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1EE" w:rsidRDefault="00677968" w:rsidP="0071585B">
      <w:pPr>
        <w:jc w:val="right"/>
        <w:rPr>
          <w:rFonts w:asciiTheme="majorHAnsi" w:hAnsiTheme="majorHAnsi" w:cstheme="majorHAnsi"/>
          <w:color w:val="FF0000"/>
        </w:rPr>
      </w:pPr>
      <w:r w:rsidRPr="00E76FEA">
        <w:rPr>
          <w:rFonts w:asciiTheme="majorHAnsi" w:hAnsiTheme="majorHAnsi" w:cstheme="majorHAnsi"/>
          <w:color w:val="FF0000"/>
        </w:rPr>
        <w:t xml:space="preserve">2017 May </w:t>
      </w:r>
      <w:r w:rsidR="003641BD" w:rsidRPr="00E76FEA">
        <w:rPr>
          <w:rFonts w:asciiTheme="majorHAnsi" w:hAnsiTheme="majorHAnsi" w:cstheme="majorHAnsi"/>
          <w:color w:val="FF0000"/>
        </w:rPr>
        <w:t>1</w:t>
      </w:r>
      <w:r w:rsidR="00874518">
        <w:rPr>
          <w:rFonts w:asciiTheme="majorHAnsi" w:hAnsiTheme="majorHAnsi" w:cstheme="majorHAnsi"/>
          <w:color w:val="FF0000"/>
        </w:rPr>
        <w:t>5</w:t>
      </w:r>
    </w:p>
    <w:p w:rsidR="00AB11EE" w:rsidRPr="003730CE" w:rsidRDefault="00AB11EE" w:rsidP="00937C80">
      <w:pPr>
        <w:rPr>
          <w:rFonts w:asciiTheme="majorHAnsi" w:hAnsiTheme="majorHAnsi" w:cstheme="majorHAnsi"/>
          <w:color w:val="FF0000"/>
        </w:rPr>
      </w:pPr>
    </w:p>
    <w:p w:rsidR="00E76FEA" w:rsidRPr="00AB11EE" w:rsidRDefault="00AB11EE" w:rsidP="0071585B">
      <w:pPr>
        <w:jc w:val="center"/>
        <w:rPr>
          <w:rFonts w:asciiTheme="majorHAnsi" w:hAnsiTheme="majorHAnsi" w:cstheme="majorHAnsi"/>
          <w:b/>
          <w:color w:val="FF0000"/>
          <w:sz w:val="28"/>
          <w:szCs w:val="28"/>
        </w:rPr>
      </w:pPr>
      <w:r>
        <w:rPr>
          <w:rFonts w:asciiTheme="majorHAnsi" w:hAnsiTheme="majorHAnsi" w:cstheme="majorHAnsi"/>
          <w:b/>
          <w:color w:val="FF0000"/>
          <w:kern w:val="0"/>
          <w:sz w:val="28"/>
          <w:szCs w:val="28"/>
        </w:rPr>
        <w:t>Coordinator’s remarks on comments in the first round</w:t>
      </w:r>
      <w:r w:rsidR="00874518">
        <w:rPr>
          <w:rFonts w:asciiTheme="majorHAnsi" w:hAnsiTheme="majorHAnsi" w:cstheme="majorHAnsi"/>
          <w:b/>
          <w:color w:val="FF0000"/>
          <w:sz w:val="28"/>
          <w:szCs w:val="28"/>
        </w:rPr>
        <w:t xml:space="preserve">, </w:t>
      </w:r>
      <w:r w:rsidR="003730CE">
        <w:rPr>
          <w:rFonts w:asciiTheme="majorHAnsi" w:hAnsiTheme="majorHAnsi" w:cstheme="majorHAnsi"/>
          <w:b/>
          <w:color w:val="FF0000"/>
          <w:sz w:val="28"/>
          <w:szCs w:val="28"/>
        </w:rPr>
        <w:t>TOR</w:t>
      </w:r>
      <w:r w:rsidR="003641BD" w:rsidRPr="00E76FEA">
        <w:rPr>
          <w:rFonts w:asciiTheme="majorHAnsi" w:hAnsiTheme="majorHAnsi" w:cstheme="majorHAnsi"/>
          <w:b/>
          <w:color w:val="FF0000"/>
          <w:sz w:val="28"/>
          <w:szCs w:val="28"/>
        </w:rPr>
        <w:t xml:space="preserve"> </w:t>
      </w:r>
      <w:r w:rsidR="00A14886">
        <w:rPr>
          <w:rFonts w:asciiTheme="majorHAnsi" w:hAnsiTheme="majorHAnsi" w:cstheme="majorHAnsi"/>
          <w:b/>
          <w:color w:val="FF0000"/>
          <w:sz w:val="28"/>
          <w:szCs w:val="28"/>
        </w:rPr>
        <w:t>.</w:t>
      </w:r>
      <w:bookmarkStart w:id="0" w:name="_GoBack"/>
      <w:bookmarkEnd w:id="0"/>
      <w:r w:rsidR="00874518">
        <w:rPr>
          <w:rFonts w:asciiTheme="majorHAnsi" w:hAnsiTheme="majorHAnsi" w:cstheme="majorHAnsi"/>
          <w:b/>
          <w:color w:val="FF0000"/>
          <w:sz w:val="28"/>
          <w:szCs w:val="28"/>
        </w:rPr>
        <w:t>2</w:t>
      </w:r>
    </w:p>
    <w:p w:rsidR="003D73E5" w:rsidRPr="003D73E5" w:rsidRDefault="003D73E5" w:rsidP="003D73E5">
      <w:pPr>
        <w:ind w:left="720"/>
        <w:rPr>
          <w:rFonts w:asciiTheme="majorHAnsi" w:eastAsiaTheme="minorEastAsia" w:hAnsiTheme="majorHAnsi" w:cstheme="majorHAnsi"/>
          <w:u w:val="single"/>
        </w:rPr>
      </w:pPr>
    </w:p>
    <w:p w:rsidR="00D34700" w:rsidRPr="00051021" w:rsidRDefault="00D34700" w:rsidP="0071585B">
      <w:pPr>
        <w:keepNext/>
        <w:ind w:left="720" w:hanging="720"/>
        <w:rPr>
          <w:rFonts w:asciiTheme="majorHAnsi" w:hAnsiTheme="majorHAnsi" w:cstheme="majorHAnsi"/>
          <w:b/>
          <w:color w:val="0070C0"/>
        </w:rPr>
      </w:pPr>
      <w:r w:rsidRPr="00051021">
        <w:rPr>
          <w:rFonts w:asciiTheme="majorHAnsi" w:hAnsiTheme="majorHAnsi" w:cstheme="majorHAnsi" w:hint="eastAsia"/>
          <w:b/>
          <w:color w:val="0070C0"/>
        </w:rPr>
        <w:t>2</w:t>
      </w:r>
      <w:r w:rsidRPr="00051021">
        <w:rPr>
          <w:rFonts w:asciiTheme="majorHAnsi" w:hAnsiTheme="majorHAnsi" w:cstheme="majorHAnsi" w:hint="eastAsia"/>
          <w:b/>
          <w:color w:val="0070C0"/>
        </w:rPr>
        <w:tab/>
      </w:r>
      <w:r w:rsidRPr="00051021">
        <w:rPr>
          <w:rFonts w:asciiTheme="majorHAnsi" w:hAnsiTheme="majorHAnsi" w:cstheme="majorHAnsi"/>
          <w:b/>
          <w:color w:val="0070C0"/>
        </w:rPr>
        <w:t>Draft new Guidelines for safe mooring operations (TOR .2)</w:t>
      </w:r>
    </w:p>
    <w:p w:rsidR="00D34700" w:rsidRPr="00051021" w:rsidRDefault="00D34700" w:rsidP="0071585B">
      <w:pPr>
        <w:keepNext/>
        <w:ind w:left="720" w:hanging="720"/>
        <w:rPr>
          <w:rFonts w:asciiTheme="majorHAnsi" w:hAnsiTheme="majorHAnsi" w:cstheme="majorHAnsi"/>
          <w:b/>
          <w:color w:val="0070C0"/>
        </w:rPr>
      </w:pPr>
    </w:p>
    <w:p w:rsidR="00773900" w:rsidRPr="00051021" w:rsidRDefault="00773900" w:rsidP="0071585B">
      <w:pPr>
        <w:kinsoku w:val="0"/>
        <w:overflowPunct w:val="0"/>
        <w:autoSpaceDE w:val="0"/>
        <w:autoSpaceDN w:val="0"/>
        <w:adjustRightInd w:val="0"/>
        <w:ind w:right="1"/>
        <w:jc w:val="center"/>
        <w:outlineLvl w:val="0"/>
        <w:rPr>
          <w:rFonts w:asciiTheme="majorHAnsi" w:hAnsiTheme="majorHAnsi" w:cstheme="majorHAnsi"/>
          <w:b/>
          <w:bCs/>
          <w:color w:val="0070C0"/>
        </w:rPr>
      </w:pPr>
      <w:r w:rsidRPr="00051021">
        <w:rPr>
          <w:rFonts w:asciiTheme="majorHAnsi" w:hAnsiTheme="majorHAnsi" w:cstheme="majorHAnsi"/>
          <w:b/>
          <w:bCs/>
          <w:color w:val="0070C0"/>
        </w:rPr>
        <w:t>ANNEX</w:t>
      </w:r>
      <w:r w:rsidRPr="00051021">
        <w:rPr>
          <w:rFonts w:asciiTheme="majorHAnsi" w:hAnsiTheme="majorHAnsi" w:cstheme="majorHAnsi"/>
          <w:b/>
          <w:bCs/>
          <w:color w:val="0070C0"/>
          <w:spacing w:val="-10"/>
        </w:rPr>
        <w:t xml:space="preserve"> </w:t>
      </w:r>
      <w:r w:rsidRPr="00051021">
        <w:rPr>
          <w:rFonts w:asciiTheme="majorHAnsi" w:hAnsiTheme="majorHAnsi" w:cstheme="majorHAnsi"/>
          <w:b/>
          <w:bCs/>
          <w:color w:val="0070C0"/>
        </w:rPr>
        <w:t>2</w:t>
      </w:r>
    </w:p>
    <w:p w:rsidR="00773900" w:rsidRPr="00051021" w:rsidRDefault="00773900" w:rsidP="0071585B">
      <w:pPr>
        <w:kinsoku w:val="0"/>
        <w:overflowPunct w:val="0"/>
        <w:autoSpaceDE w:val="0"/>
        <w:autoSpaceDN w:val="0"/>
        <w:adjustRightInd w:val="0"/>
        <w:ind w:right="1"/>
        <w:jc w:val="center"/>
        <w:outlineLvl w:val="0"/>
        <w:rPr>
          <w:rFonts w:asciiTheme="majorHAnsi" w:hAnsiTheme="majorHAnsi" w:cstheme="majorHAnsi"/>
          <w:color w:val="0070C0"/>
        </w:rPr>
      </w:pPr>
    </w:p>
    <w:p w:rsidR="00773900" w:rsidRPr="00051021" w:rsidRDefault="00773900" w:rsidP="0071585B">
      <w:pPr>
        <w:kinsoku w:val="0"/>
        <w:overflowPunct w:val="0"/>
        <w:autoSpaceDE w:val="0"/>
        <w:autoSpaceDN w:val="0"/>
        <w:adjustRightInd w:val="0"/>
        <w:ind w:left="632"/>
        <w:rPr>
          <w:rFonts w:asciiTheme="majorHAnsi" w:hAnsiTheme="majorHAnsi" w:cstheme="majorHAnsi"/>
          <w:color w:val="0070C0"/>
        </w:rPr>
      </w:pPr>
      <w:r w:rsidRPr="00051021">
        <w:rPr>
          <w:rFonts w:asciiTheme="majorHAnsi" w:hAnsiTheme="majorHAnsi" w:cstheme="majorHAnsi"/>
          <w:b/>
          <w:bCs/>
          <w:color w:val="0070C0"/>
        </w:rPr>
        <w:t>DRAFT</w:t>
      </w:r>
      <w:r w:rsidRPr="00051021">
        <w:rPr>
          <w:rFonts w:asciiTheme="majorHAnsi" w:hAnsiTheme="majorHAnsi" w:cstheme="majorHAnsi"/>
          <w:b/>
          <w:bCs/>
          <w:color w:val="0070C0"/>
          <w:spacing w:val="-9"/>
        </w:rPr>
        <w:t xml:space="preserve"> </w:t>
      </w:r>
      <w:r w:rsidRPr="00051021">
        <w:rPr>
          <w:rFonts w:asciiTheme="majorHAnsi" w:hAnsiTheme="majorHAnsi" w:cstheme="majorHAnsi"/>
          <w:b/>
          <w:bCs/>
          <w:color w:val="0070C0"/>
        </w:rPr>
        <w:t>GUIDELINES</w:t>
      </w:r>
      <w:r w:rsidRPr="00051021">
        <w:rPr>
          <w:rFonts w:asciiTheme="majorHAnsi" w:hAnsiTheme="majorHAnsi" w:cstheme="majorHAnsi"/>
          <w:b/>
          <w:bCs/>
          <w:color w:val="0070C0"/>
          <w:spacing w:val="-10"/>
        </w:rPr>
        <w:t xml:space="preserve"> </w:t>
      </w:r>
      <w:r w:rsidRPr="00051021">
        <w:rPr>
          <w:rFonts w:asciiTheme="majorHAnsi" w:hAnsiTheme="majorHAnsi" w:cstheme="majorHAnsi"/>
          <w:b/>
          <w:bCs/>
          <w:color w:val="0070C0"/>
        </w:rPr>
        <w:t>ON</w:t>
      </w:r>
      <w:r w:rsidRPr="00051021">
        <w:rPr>
          <w:rFonts w:asciiTheme="majorHAnsi" w:hAnsiTheme="majorHAnsi" w:cstheme="majorHAnsi"/>
          <w:b/>
          <w:bCs/>
          <w:color w:val="0070C0"/>
          <w:spacing w:val="-10"/>
        </w:rPr>
        <w:t xml:space="preserve"> </w:t>
      </w:r>
      <w:r w:rsidRPr="00051021">
        <w:rPr>
          <w:rFonts w:asciiTheme="majorHAnsi" w:hAnsiTheme="majorHAnsi" w:cstheme="majorHAnsi"/>
          <w:b/>
          <w:bCs/>
          <w:color w:val="0070C0"/>
        </w:rPr>
        <w:t>DESIGN,</w:t>
      </w:r>
      <w:r w:rsidRPr="00051021">
        <w:rPr>
          <w:rFonts w:asciiTheme="majorHAnsi" w:hAnsiTheme="majorHAnsi" w:cstheme="majorHAnsi"/>
          <w:b/>
          <w:bCs/>
          <w:color w:val="0070C0"/>
          <w:spacing w:val="-11"/>
        </w:rPr>
        <w:t xml:space="preserve"> ARRANGEMENT AND SELECTION </w:t>
      </w:r>
      <w:r w:rsidRPr="00051021">
        <w:rPr>
          <w:rFonts w:asciiTheme="majorHAnsi" w:hAnsiTheme="majorHAnsi" w:cstheme="majorHAnsi"/>
          <w:b/>
          <w:bCs/>
          <w:color w:val="0070C0"/>
          <w:spacing w:val="-1"/>
        </w:rPr>
        <w:t>OF</w:t>
      </w:r>
      <w:r w:rsidRPr="00051021">
        <w:rPr>
          <w:rFonts w:asciiTheme="majorHAnsi" w:hAnsiTheme="majorHAnsi" w:cstheme="majorHAnsi"/>
          <w:b/>
          <w:bCs/>
          <w:color w:val="0070C0"/>
          <w:spacing w:val="-8"/>
        </w:rPr>
        <w:t xml:space="preserve"> APPROPRIATE EQUIPMENT FOR </w:t>
      </w:r>
      <w:r w:rsidRPr="00051021">
        <w:rPr>
          <w:rFonts w:asciiTheme="majorHAnsi" w:hAnsiTheme="majorHAnsi" w:cstheme="majorHAnsi"/>
          <w:b/>
          <w:bCs/>
          <w:color w:val="0070C0"/>
        </w:rPr>
        <w:t>SAFE</w:t>
      </w:r>
      <w:r w:rsidRPr="00051021">
        <w:rPr>
          <w:rFonts w:asciiTheme="majorHAnsi" w:hAnsiTheme="majorHAnsi" w:cstheme="majorHAnsi"/>
          <w:b/>
          <w:bCs/>
          <w:color w:val="0070C0"/>
          <w:spacing w:val="-11"/>
        </w:rPr>
        <w:t xml:space="preserve"> </w:t>
      </w:r>
      <w:r w:rsidRPr="00051021">
        <w:rPr>
          <w:rFonts w:asciiTheme="majorHAnsi" w:hAnsiTheme="majorHAnsi" w:cstheme="majorHAnsi"/>
          <w:b/>
          <w:bCs/>
          <w:color w:val="0070C0"/>
          <w:spacing w:val="-1"/>
        </w:rPr>
        <w:t>MOORING</w:t>
      </w:r>
      <w:r w:rsidRPr="00051021">
        <w:rPr>
          <w:rFonts w:asciiTheme="majorHAnsi" w:hAnsiTheme="majorHAnsi" w:cstheme="majorHAnsi"/>
          <w:b/>
          <w:bCs/>
          <w:color w:val="0070C0"/>
          <w:spacing w:val="-10"/>
        </w:rPr>
        <w:t xml:space="preserve"> OPERATIONS</w:t>
      </w:r>
    </w:p>
    <w:p w:rsidR="00063522" w:rsidRPr="000C36DD" w:rsidRDefault="00063522" w:rsidP="0071585B">
      <w:pPr>
        <w:rPr>
          <w:rFonts w:asciiTheme="majorHAnsi" w:hAnsiTheme="majorHAnsi" w:cstheme="majorHAnsi"/>
          <w:color w:val="00B0F0"/>
        </w:rPr>
      </w:pPr>
    </w:p>
    <w:p w:rsidR="00051021" w:rsidRPr="00051021" w:rsidRDefault="00051021" w:rsidP="0071585B">
      <w:pPr>
        <w:keepNext/>
        <w:rPr>
          <w:rFonts w:asciiTheme="majorHAnsi" w:eastAsiaTheme="minorEastAsia" w:hAnsiTheme="majorHAnsi" w:cstheme="majorHAnsi"/>
          <w:b/>
        </w:rPr>
      </w:pPr>
      <w:r w:rsidRPr="00051021">
        <w:rPr>
          <w:rFonts w:asciiTheme="majorHAnsi" w:eastAsiaTheme="minorEastAsia" w:hAnsiTheme="majorHAnsi" w:cstheme="majorHAnsi"/>
          <w:b/>
        </w:rPr>
        <w:t>INTERTANKO</w:t>
      </w:r>
    </w:p>
    <w:p w:rsidR="00063522" w:rsidRPr="00051021" w:rsidRDefault="00063522" w:rsidP="0071585B">
      <w:pPr>
        <w:ind w:left="720"/>
        <w:rPr>
          <w:rFonts w:asciiTheme="majorHAnsi" w:eastAsiaTheme="minorEastAsia" w:hAnsiTheme="majorHAnsi" w:cstheme="majorHAnsi"/>
        </w:rPr>
      </w:pPr>
      <w:r w:rsidRPr="00051021">
        <w:rPr>
          <w:rFonts w:asciiTheme="majorHAnsi" w:eastAsiaTheme="minorEastAsia" w:hAnsiTheme="majorHAnsi" w:cstheme="majorHAnsi"/>
        </w:rPr>
        <w:t>The whole Annex 2 is still written with both design and operations in mind, some suggestions on rewording to allow only for design is suggested below, However, seeing the amount of rewording needed, it is suggested to consider rewording the whole guideline to take away all reference to operations unless they focus on design, and to follow the IMO Goal based standard guidelines.</w:t>
      </w:r>
    </w:p>
    <w:p w:rsidR="00063522" w:rsidRPr="00051021" w:rsidRDefault="00063522" w:rsidP="0071585B">
      <w:pPr>
        <w:ind w:left="720"/>
        <w:rPr>
          <w:rFonts w:asciiTheme="majorHAnsi" w:eastAsiaTheme="minorEastAsia" w:hAnsiTheme="majorHAnsi" w:cstheme="majorHAnsi"/>
        </w:rPr>
      </w:pPr>
      <w:r w:rsidRPr="00051021">
        <w:rPr>
          <w:rFonts w:asciiTheme="majorHAnsi" w:eastAsiaTheme="minorEastAsia" w:hAnsiTheme="majorHAnsi" w:cstheme="majorHAnsi"/>
        </w:rPr>
        <w:t>Our suggestions below may or may not adhere to the Goal based standards, they are following the same layout as the coordinators have used so far.</w:t>
      </w:r>
    </w:p>
    <w:p w:rsidR="00063522" w:rsidRPr="00051021" w:rsidRDefault="00063522" w:rsidP="0071585B">
      <w:pPr>
        <w:ind w:left="720"/>
        <w:rPr>
          <w:rFonts w:asciiTheme="majorHAnsi" w:eastAsiaTheme="minorEastAsia" w:hAnsiTheme="majorHAnsi" w:cstheme="majorHAnsi"/>
        </w:rPr>
      </w:pPr>
      <w:r w:rsidRPr="00051021">
        <w:rPr>
          <w:rFonts w:asciiTheme="majorHAnsi" w:eastAsiaTheme="minorEastAsia" w:hAnsiTheme="majorHAnsi" w:cstheme="majorHAnsi"/>
        </w:rPr>
        <w:t xml:space="preserve">Firstly this part should be worded </w:t>
      </w:r>
      <w:r w:rsidR="0063454C">
        <w:rPr>
          <w:rFonts w:asciiTheme="majorHAnsi" w:eastAsiaTheme="minorEastAsia" w:hAnsiTheme="majorHAnsi" w:cstheme="majorHAnsi"/>
        </w:rPr>
        <w:t>“</w:t>
      </w:r>
      <w:r w:rsidRPr="00051021">
        <w:rPr>
          <w:rFonts w:asciiTheme="majorHAnsi" w:eastAsiaTheme="minorEastAsia" w:hAnsiTheme="majorHAnsi" w:cstheme="majorHAnsi"/>
        </w:rPr>
        <w:t>Draft new Guidelines for safe design of mooring stations</w:t>
      </w:r>
      <w:r w:rsidR="0063454C">
        <w:rPr>
          <w:rFonts w:asciiTheme="majorHAnsi" w:eastAsiaTheme="minorEastAsia" w:hAnsiTheme="majorHAnsi" w:cstheme="majorHAnsi"/>
        </w:rPr>
        <w:t>”</w:t>
      </w:r>
      <w:r w:rsidRPr="00051021">
        <w:rPr>
          <w:rFonts w:asciiTheme="majorHAnsi" w:eastAsiaTheme="minorEastAsia" w:hAnsiTheme="majorHAnsi" w:cstheme="majorHAnsi"/>
        </w:rPr>
        <w:t xml:space="preserve"> Mooring operations will have their own guidelines. The two must work well together but must also be kept separate.</w:t>
      </w:r>
    </w:p>
    <w:p w:rsidR="001C7CAF" w:rsidRDefault="00A00BA5" w:rsidP="0071585B">
      <w:pPr>
        <w:ind w:left="720"/>
        <w:rPr>
          <w:rFonts w:asciiTheme="majorHAnsi" w:eastAsiaTheme="minorEastAsia" w:hAnsiTheme="majorHAnsi" w:cstheme="majorHAnsi"/>
        </w:rPr>
      </w:pPr>
      <w:r>
        <w:rPr>
          <w:rFonts w:asciiTheme="majorHAnsi" w:eastAsiaTheme="minorEastAsia" w:hAnsiTheme="majorHAnsi" w:cstheme="majorHAnsi"/>
        </w:rPr>
        <w:t>Thus, propose a new t</w:t>
      </w:r>
      <w:r w:rsidR="00063522" w:rsidRPr="00051021">
        <w:rPr>
          <w:rFonts w:asciiTheme="majorHAnsi" w:eastAsiaTheme="minorEastAsia" w:hAnsiTheme="majorHAnsi" w:cstheme="majorHAnsi"/>
        </w:rPr>
        <w:t>itle leaving out operation</w:t>
      </w:r>
      <w:r>
        <w:rPr>
          <w:rFonts w:asciiTheme="majorHAnsi" w:eastAsiaTheme="minorEastAsia" w:hAnsiTheme="majorHAnsi" w:cstheme="majorHAnsi"/>
        </w:rPr>
        <w:t>:</w:t>
      </w:r>
    </w:p>
    <w:p w:rsidR="00063522" w:rsidRPr="00051021" w:rsidRDefault="00A00BA5" w:rsidP="00A00BA5">
      <w:pPr>
        <w:ind w:left="1440"/>
        <w:rPr>
          <w:rFonts w:asciiTheme="majorHAnsi" w:eastAsiaTheme="minorEastAsia" w:hAnsiTheme="majorHAnsi" w:cstheme="majorHAnsi"/>
        </w:rPr>
      </w:pPr>
      <w:r>
        <w:rPr>
          <w:rFonts w:asciiTheme="majorHAnsi" w:eastAsiaTheme="minorEastAsia" w:hAnsiTheme="majorHAnsi" w:cstheme="majorHAnsi"/>
        </w:rPr>
        <w:t>“</w:t>
      </w:r>
      <w:r w:rsidR="00063522" w:rsidRPr="00051021">
        <w:rPr>
          <w:rFonts w:asciiTheme="majorHAnsi" w:eastAsiaTheme="minorEastAsia" w:hAnsiTheme="majorHAnsi" w:cstheme="majorHAnsi"/>
        </w:rPr>
        <w:t>DRAFT GUIDELINES ON DESIGN, ARRANGEMENT AND SELECTION OF APPROPRIATE EQUIPMENT FOR SAFE MOORING.</w:t>
      </w:r>
      <w:r>
        <w:rPr>
          <w:rFonts w:asciiTheme="majorHAnsi" w:eastAsiaTheme="minorEastAsia" w:hAnsiTheme="majorHAnsi" w:cstheme="majorHAnsi"/>
        </w:rPr>
        <w:t>”</w:t>
      </w:r>
    </w:p>
    <w:p w:rsidR="00063522" w:rsidRDefault="00063522" w:rsidP="0071585B">
      <w:pPr>
        <w:rPr>
          <w:rFonts w:asciiTheme="majorHAnsi" w:hAnsiTheme="majorHAnsi" w:cstheme="majorHAnsi"/>
          <w:color w:val="00B0F0"/>
        </w:rPr>
      </w:pPr>
    </w:p>
    <w:p w:rsidR="00051021" w:rsidRPr="00051021" w:rsidRDefault="00051021" w:rsidP="0071585B">
      <w:pPr>
        <w:keepNext/>
        <w:rPr>
          <w:rFonts w:asciiTheme="majorHAnsi" w:eastAsiaTheme="minorEastAsia" w:hAnsiTheme="majorHAnsi" w:cstheme="majorHAnsi"/>
          <w:b/>
        </w:rPr>
      </w:pPr>
      <w:r w:rsidRPr="00051021">
        <w:rPr>
          <w:rFonts w:asciiTheme="majorHAnsi" w:eastAsiaTheme="minorEastAsia" w:hAnsiTheme="majorHAnsi" w:cstheme="majorHAnsi"/>
          <w:b/>
        </w:rPr>
        <w:t>ICS</w:t>
      </w:r>
    </w:p>
    <w:p w:rsidR="001B1D0F" w:rsidRPr="00051021" w:rsidRDefault="00A918EA" w:rsidP="0071585B">
      <w:pPr>
        <w:ind w:left="720"/>
        <w:rPr>
          <w:rFonts w:asciiTheme="majorHAnsi" w:eastAsiaTheme="minorEastAsia" w:hAnsiTheme="majorHAnsi" w:cstheme="majorHAnsi"/>
        </w:rPr>
      </w:pPr>
      <w:r w:rsidRPr="00051021">
        <w:rPr>
          <w:rFonts w:asciiTheme="majorHAnsi" w:eastAsiaTheme="minorEastAsia" w:hAnsiTheme="majorHAnsi" w:cstheme="majorHAnsi"/>
        </w:rPr>
        <w:t>Title of the Guidelines needs to be amended to reflect the actual matters covered.</w:t>
      </w:r>
    </w:p>
    <w:p w:rsidR="006B33EE" w:rsidRDefault="006B33EE" w:rsidP="006B33EE">
      <w:pPr>
        <w:rPr>
          <w:rFonts w:asciiTheme="majorHAnsi" w:hAnsiTheme="majorHAnsi" w:cstheme="majorHAnsi"/>
          <w:color w:val="FF0000"/>
        </w:rPr>
      </w:pPr>
    </w:p>
    <w:p w:rsidR="006B33EE" w:rsidRPr="006B33EE" w:rsidRDefault="006B33EE" w:rsidP="006B33EE">
      <w:pPr>
        <w:rPr>
          <w:rFonts w:asciiTheme="majorHAnsi" w:hAnsiTheme="majorHAnsi" w:cstheme="majorHAnsi"/>
        </w:rPr>
      </w:pPr>
      <w:r w:rsidRPr="006B33EE">
        <w:rPr>
          <w:rFonts w:asciiTheme="majorHAnsi" w:hAnsiTheme="majorHAnsi" w:cstheme="majorHAnsi"/>
          <w:color w:val="FF0000"/>
        </w:rPr>
        <w:t xml:space="preserve">Coordinators remarks: </w:t>
      </w:r>
      <w:r w:rsidRPr="006B33EE">
        <w:rPr>
          <w:rFonts w:asciiTheme="majorHAnsi" w:hAnsiTheme="majorHAnsi" w:cstheme="majorHAnsi"/>
        </w:rPr>
        <w:t>Text has been revised as proposed taking into account the provided comments on the corresponding draft SOLAS text.</w:t>
      </w:r>
    </w:p>
    <w:p w:rsidR="006B33EE" w:rsidRPr="000C36DD" w:rsidRDefault="000C3A37" w:rsidP="006B33EE">
      <w:pPr>
        <w:rPr>
          <w:rFonts w:asciiTheme="majorHAnsi" w:hAnsiTheme="majorHAnsi" w:cstheme="majorHAnsi"/>
          <w:color w:val="00B0F0"/>
        </w:rPr>
      </w:pPr>
      <w:r w:rsidRPr="000C3A37">
        <w:rPr>
          <w:rFonts w:asciiTheme="majorHAnsi" w:hAnsiTheme="majorHAnsi" w:cstheme="majorHAnsi"/>
          <w:u w:val="single"/>
        </w:rPr>
        <w:t>CG is invited to consider revised text.</w:t>
      </w:r>
    </w:p>
    <w:p w:rsidR="00A918EA" w:rsidRPr="000C36DD" w:rsidRDefault="00A918EA" w:rsidP="0071585B">
      <w:pPr>
        <w:rPr>
          <w:rFonts w:asciiTheme="majorHAnsi" w:hAnsiTheme="majorHAnsi" w:cstheme="majorHAnsi"/>
          <w:color w:val="00B0F0"/>
        </w:rPr>
      </w:pPr>
    </w:p>
    <w:p w:rsidR="001B1D0F" w:rsidRPr="00051021" w:rsidRDefault="00051021" w:rsidP="0071585B">
      <w:pPr>
        <w:keepNext/>
        <w:rPr>
          <w:rFonts w:asciiTheme="majorHAnsi" w:eastAsiaTheme="minorEastAsia" w:hAnsiTheme="majorHAnsi" w:cstheme="majorHAnsi"/>
          <w:b/>
        </w:rPr>
      </w:pPr>
      <w:r>
        <w:rPr>
          <w:rFonts w:asciiTheme="majorHAnsi" w:eastAsiaTheme="minorEastAsia" w:hAnsiTheme="majorHAnsi" w:cstheme="majorHAnsi"/>
          <w:b/>
        </w:rPr>
        <w:t>IACS</w:t>
      </w:r>
    </w:p>
    <w:p w:rsidR="00226785" w:rsidRPr="000C36DD" w:rsidRDefault="009F36FA" w:rsidP="0071585B">
      <w:pPr>
        <w:ind w:left="1440" w:hanging="720"/>
        <w:rPr>
          <w:rFonts w:asciiTheme="majorHAnsi" w:eastAsiaTheme="minorEastAsia" w:hAnsiTheme="majorHAnsi" w:cstheme="majorHAnsi"/>
        </w:rPr>
      </w:pPr>
      <w:r>
        <w:rPr>
          <w:rFonts w:asciiTheme="majorHAnsi" w:eastAsiaTheme="minorEastAsia" w:hAnsiTheme="majorHAnsi" w:cstheme="majorHAnsi"/>
        </w:rPr>
        <w:t>a.</w:t>
      </w:r>
      <w:r>
        <w:rPr>
          <w:rFonts w:asciiTheme="majorHAnsi" w:eastAsiaTheme="minorEastAsia" w:hAnsiTheme="majorHAnsi" w:cstheme="majorHAnsi"/>
        </w:rPr>
        <w:tab/>
        <w:t>It is understood that SDC </w:t>
      </w:r>
      <w:r w:rsidR="00226785" w:rsidRPr="000C36DD">
        <w:rPr>
          <w:rFonts w:asciiTheme="majorHAnsi" w:eastAsiaTheme="minorEastAsia" w:hAnsiTheme="majorHAnsi" w:cstheme="majorHAnsi"/>
        </w:rPr>
        <w:t xml:space="preserve">4 mandated the guidelines not to require risk assessment for each ship. As a result, the requirements for risk assessments are deleted from the draft guidelines. However, section 6 of the draft guidelines (in particular 6.2 – 6.8) in an implicit way still retains the requirements of risk assessment even after the terminology pertaining to risk assessment has been removed to a large extent from the draft. The verification of the arrangements during design stage will, thus, have to go through hazard identification (Paragraph 6.2). Paragraph 6.3 requires that risks of the planned arrangements be mitigated. Paragraph 6.4 requires a </w:t>
      </w:r>
      <w:r w:rsidR="0063454C">
        <w:rPr>
          <w:rFonts w:asciiTheme="majorHAnsi" w:eastAsiaTheme="minorEastAsia" w:hAnsiTheme="majorHAnsi" w:cstheme="majorHAnsi"/>
        </w:rPr>
        <w:t>“</w:t>
      </w:r>
      <w:r w:rsidR="00226785" w:rsidRPr="000C36DD">
        <w:rPr>
          <w:rFonts w:asciiTheme="majorHAnsi" w:eastAsiaTheme="minorEastAsia" w:hAnsiTheme="majorHAnsi" w:cstheme="majorHAnsi"/>
        </w:rPr>
        <w:t xml:space="preserve">representative range of assessments addressing </w:t>
      </w:r>
      <w:r w:rsidR="00226785" w:rsidRPr="000C36DD">
        <w:rPr>
          <w:rFonts w:asciiTheme="majorHAnsi" w:eastAsiaTheme="minorEastAsia" w:hAnsiTheme="majorHAnsi" w:cstheme="majorHAnsi"/>
          <w:u w:val="single"/>
        </w:rPr>
        <w:t>major risk contributors</w:t>
      </w:r>
      <w:r w:rsidR="0063454C">
        <w:rPr>
          <w:rFonts w:asciiTheme="majorHAnsi" w:eastAsiaTheme="minorEastAsia" w:hAnsiTheme="majorHAnsi" w:cstheme="majorHAnsi"/>
        </w:rPr>
        <w:t>”</w:t>
      </w:r>
      <w:r w:rsidR="00226785" w:rsidRPr="000C36DD">
        <w:rPr>
          <w:rFonts w:asciiTheme="majorHAnsi" w:eastAsiaTheme="minorEastAsia" w:hAnsiTheme="majorHAnsi" w:cstheme="majorHAnsi"/>
        </w:rPr>
        <w:t>. Para</w:t>
      </w:r>
      <w:r w:rsidR="00CF26EF">
        <w:rPr>
          <w:rFonts w:asciiTheme="majorHAnsi" w:eastAsiaTheme="minorEastAsia" w:hAnsiTheme="majorHAnsi" w:cstheme="majorHAnsi"/>
        </w:rPr>
        <w:t>graphs</w:t>
      </w:r>
      <w:r w:rsidR="00226785" w:rsidRPr="000C36DD">
        <w:rPr>
          <w:rFonts w:asciiTheme="majorHAnsi" w:eastAsiaTheme="minorEastAsia" w:hAnsiTheme="majorHAnsi" w:cstheme="majorHAnsi"/>
        </w:rPr>
        <w:t xml:space="preserve"> 6.7 and 6.8 again refer to </w:t>
      </w:r>
      <w:r w:rsidR="0063454C">
        <w:rPr>
          <w:rFonts w:asciiTheme="majorHAnsi" w:eastAsiaTheme="minorEastAsia" w:hAnsiTheme="majorHAnsi" w:cstheme="majorHAnsi"/>
        </w:rPr>
        <w:t>“</w:t>
      </w:r>
      <w:r w:rsidR="00226785" w:rsidRPr="000C36DD">
        <w:rPr>
          <w:rFonts w:asciiTheme="majorHAnsi" w:eastAsiaTheme="minorEastAsia" w:hAnsiTheme="majorHAnsi" w:cstheme="majorHAnsi"/>
        </w:rPr>
        <w:t>risk assessment figure</w:t>
      </w:r>
      <w:r w:rsidR="0063454C">
        <w:rPr>
          <w:rFonts w:asciiTheme="majorHAnsi" w:eastAsiaTheme="minorEastAsia" w:hAnsiTheme="majorHAnsi" w:cstheme="majorHAnsi"/>
        </w:rPr>
        <w:t>”</w:t>
      </w:r>
      <w:r w:rsidR="00226785" w:rsidRPr="000C36DD">
        <w:rPr>
          <w:rFonts w:asciiTheme="majorHAnsi" w:eastAsiaTheme="minorEastAsia" w:hAnsiTheme="majorHAnsi" w:cstheme="majorHAnsi"/>
        </w:rPr>
        <w:t xml:space="preserve"> and </w:t>
      </w:r>
      <w:r w:rsidR="0063454C">
        <w:rPr>
          <w:rFonts w:asciiTheme="majorHAnsi" w:eastAsiaTheme="minorEastAsia" w:hAnsiTheme="majorHAnsi" w:cstheme="majorHAnsi"/>
        </w:rPr>
        <w:t>“</w:t>
      </w:r>
      <w:r w:rsidR="00226785" w:rsidRPr="000C36DD">
        <w:rPr>
          <w:rFonts w:asciiTheme="majorHAnsi" w:eastAsiaTheme="minorEastAsia" w:hAnsiTheme="majorHAnsi" w:cstheme="majorHAnsi"/>
        </w:rPr>
        <w:t>acceptable level of risk of hazard</w:t>
      </w:r>
      <w:r w:rsidR="0063454C">
        <w:rPr>
          <w:rFonts w:asciiTheme="majorHAnsi" w:eastAsiaTheme="minorEastAsia" w:hAnsiTheme="majorHAnsi" w:cstheme="majorHAnsi"/>
        </w:rPr>
        <w:t>”</w:t>
      </w:r>
      <w:r w:rsidR="00226785" w:rsidRPr="000C36DD">
        <w:rPr>
          <w:rFonts w:asciiTheme="majorHAnsi" w:eastAsiaTheme="minorEastAsia" w:hAnsiTheme="majorHAnsi" w:cstheme="majorHAnsi"/>
        </w:rPr>
        <w:t xml:space="preserve"> respectively.</w:t>
      </w:r>
    </w:p>
    <w:p w:rsidR="00226785" w:rsidRPr="000C36DD" w:rsidRDefault="009F36FA" w:rsidP="0071585B">
      <w:pPr>
        <w:ind w:left="1440" w:hanging="720"/>
        <w:rPr>
          <w:rFonts w:asciiTheme="majorHAnsi" w:eastAsiaTheme="minorEastAsia" w:hAnsiTheme="majorHAnsi" w:cstheme="majorHAnsi"/>
        </w:rPr>
      </w:pPr>
      <w:r>
        <w:rPr>
          <w:rFonts w:asciiTheme="majorHAnsi" w:eastAsiaTheme="minorEastAsia" w:hAnsiTheme="majorHAnsi" w:cstheme="majorHAnsi"/>
        </w:rPr>
        <w:t>b.</w:t>
      </w:r>
      <w:r>
        <w:rPr>
          <w:rFonts w:asciiTheme="majorHAnsi" w:eastAsiaTheme="minorEastAsia" w:hAnsiTheme="majorHAnsi" w:cstheme="majorHAnsi"/>
        </w:rPr>
        <w:tab/>
        <w:t>In line with SDC </w:t>
      </w:r>
      <w:r w:rsidR="00226785" w:rsidRPr="000C36DD">
        <w:rPr>
          <w:rFonts w:asciiTheme="majorHAnsi" w:eastAsiaTheme="minorEastAsia" w:hAnsiTheme="majorHAnsi" w:cstheme="majorHAnsi"/>
        </w:rPr>
        <w:t>4 conclusions, IACS recommends to delete all references (implicit or explicit) to risk assessment within the guidelines as listed in a. above to eliminate any potential confusion. It would be preferred if Section 6 entirely could be dropped as it keeps hinting to risk assessment requirements and no amount of workarounds in the draft text will help to eliminate the topic. This being said, IACS does not oppose the risk assessment process as such, but believes this would be cumbersome to be performed for each ship at the design stage.</w:t>
      </w:r>
    </w:p>
    <w:p w:rsidR="00226785" w:rsidRPr="000C36DD" w:rsidRDefault="002B41D1" w:rsidP="0071585B">
      <w:pPr>
        <w:ind w:left="1440" w:hanging="720"/>
        <w:rPr>
          <w:rFonts w:asciiTheme="majorHAnsi" w:eastAsiaTheme="minorEastAsia" w:hAnsiTheme="majorHAnsi" w:cstheme="majorHAnsi"/>
        </w:rPr>
      </w:pPr>
      <w:r w:rsidRPr="000C36DD">
        <w:rPr>
          <w:rFonts w:asciiTheme="majorHAnsi" w:eastAsiaTheme="minorEastAsia" w:hAnsiTheme="majorHAnsi" w:cstheme="majorHAnsi"/>
        </w:rPr>
        <w:lastRenderedPageBreak/>
        <w:t>c.</w:t>
      </w:r>
      <w:r w:rsidRPr="000C36DD">
        <w:rPr>
          <w:rFonts w:asciiTheme="majorHAnsi" w:eastAsiaTheme="minorEastAsia" w:hAnsiTheme="majorHAnsi" w:cstheme="majorHAnsi"/>
        </w:rPr>
        <w:tab/>
      </w:r>
      <w:r w:rsidR="00226785" w:rsidRPr="000C36DD">
        <w:rPr>
          <w:rFonts w:asciiTheme="majorHAnsi" w:eastAsiaTheme="minorEastAsia" w:hAnsiTheme="majorHAnsi" w:cstheme="majorHAnsi"/>
        </w:rPr>
        <w:t>For ensuring all pertinent hazards are accounted for and keep the risk within ALARP uniformly over the entire fleet and for ease of implementation, IACS again recommends the guidelines to be prescriptive but however developed based upon the IMO Formal Safety assessment procedure for rule making (MSC.MEPC.2/Circ.12/Rev.1). This would be a one-time effort for a holistic consideration of the risk arising from mooring and unmooring of ships in a transparent and justified manner. Guidelines so developed would be convenient to use by, both, designers and verifiers, while ensuring safety to a desired level.</w:t>
      </w:r>
    </w:p>
    <w:p w:rsidR="00226785" w:rsidRDefault="00226785" w:rsidP="0071585B">
      <w:pPr>
        <w:rPr>
          <w:rFonts w:asciiTheme="majorHAnsi" w:hAnsiTheme="majorHAnsi" w:cstheme="majorHAnsi"/>
          <w:color w:val="00B0F0"/>
        </w:rPr>
      </w:pPr>
    </w:p>
    <w:p w:rsidR="00AD1046" w:rsidRPr="00AD1046" w:rsidRDefault="00AD1046" w:rsidP="0071585B">
      <w:pPr>
        <w:rPr>
          <w:rFonts w:asciiTheme="majorHAnsi" w:hAnsiTheme="majorHAnsi" w:cstheme="majorHAnsi"/>
        </w:rPr>
      </w:pPr>
      <w:r w:rsidRPr="00AD1046">
        <w:rPr>
          <w:rFonts w:asciiTheme="majorHAnsi" w:hAnsiTheme="majorHAnsi" w:cstheme="majorHAnsi"/>
          <w:color w:val="FF0000"/>
        </w:rPr>
        <w:t xml:space="preserve">Coordinators remark: </w:t>
      </w:r>
      <w:r w:rsidRPr="00AD1046">
        <w:rPr>
          <w:rFonts w:asciiTheme="majorHAnsi" w:hAnsiTheme="majorHAnsi" w:cstheme="majorHAnsi"/>
        </w:rPr>
        <w:t xml:space="preserve">Section 6 has been put in square brackets. CG is </w:t>
      </w:r>
      <w:r w:rsidR="00985A3C">
        <w:rPr>
          <w:rFonts w:asciiTheme="majorHAnsi" w:hAnsiTheme="majorHAnsi" w:cstheme="majorHAnsi"/>
        </w:rPr>
        <w:t xml:space="preserve">(underneath) </w:t>
      </w:r>
      <w:r w:rsidRPr="00AD1046">
        <w:rPr>
          <w:rFonts w:asciiTheme="majorHAnsi" w:hAnsiTheme="majorHAnsi" w:cstheme="majorHAnsi"/>
        </w:rPr>
        <w:t>invited to consider whether this part should be deleted.</w:t>
      </w:r>
    </w:p>
    <w:p w:rsidR="00AD1046" w:rsidRPr="000C36DD" w:rsidRDefault="00AD1046" w:rsidP="0071585B">
      <w:pPr>
        <w:rPr>
          <w:rFonts w:asciiTheme="majorHAnsi" w:hAnsiTheme="majorHAnsi" w:cstheme="majorHAnsi"/>
          <w:color w:val="00B0F0"/>
        </w:rPr>
      </w:pPr>
    </w:p>
    <w:p w:rsidR="009F36FA" w:rsidRPr="001B1D0F" w:rsidRDefault="009F36FA" w:rsidP="0071585B">
      <w:pPr>
        <w:keepNext/>
        <w:rPr>
          <w:rFonts w:asciiTheme="majorHAnsi" w:eastAsiaTheme="minorEastAsia" w:hAnsiTheme="majorHAnsi" w:cstheme="majorHAnsi"/>
          <w:b/>
        </w:rPr>
      </w:pPr>
      <w:r w:rsidRPr="001B1D0F">
        <w:rPr>
          <w:rFonts w:asciiTheme="majorHAnsi" w:eastAsiaTheme="minorEastAsia" w:hAnsiTheme="majorHAnsi" w:cstheme="majorHAnsi"/>
          <w:b/>
        </w:rPr>
        <w:t>U</w:t>
      </w:r>
      <w:r>
        <w:rPr>
          <w:rFonts w:asciiTheme="majorHAnsi" w:eastAsiaTheme="minorEastAsia" w:hAnsiTheme="majorHAnsi" w:cstheme="majorHAnsi"/>
          <w:b/>
        </w:rPr>
        <w:t xml:space="preserve">nited </w:t>
      </w:r>
      <w:r w:rsidRPr="001B1D0F">
        <w:rPr>
          <w:rFonts w:asciiTheme="majorHAnsi" w:eastAsiaTheme="minorEastAsia" w:hAnsiTheme="majorHAnsi" w:cstheme="majorHAnsi"/>
          <w:b/>
        </w:rPr>
        <w:t>S</w:t>
      </w:r>
      <w:r>
        <w:rPr>
          <w:rFonts w:asciiTheme="majorHAnsi" w:eastAsiaTheme="minorEastAsia" w:hAnsiTheme="majorHAnsi" w:cstheme="majorHAnsi"/>
          <w:b/>
        </w:rPr>
        <w:t>tates</w:t>
      </w:r>
    </w:p>
    <w:p w:rsidR="00D4651C" w:rsidRPr="000C36DD" w:rsidRDefault="00D4651C" w:rsidP="0071585B">
      <w:pPr>
        <w:ind w:left="720"/>
        <w:rPr>
          <w:rFonts w:asciiTheme="majorHAnsi" w:eastAsiaTheme="minorEastAsia" w:hAnsiTheme="majorHAnsi" w:cstheme="majorHAnsi"/>
        </w:rPr>
      </w:pPr>
      <w:r w:rsidRPr="000C36DD">
        <w:rPr>
          <w:rFonts w:asciiTheme="majorHAnsi" w:eastAsiaTheme="minorEastAsia" w:hAnsiTheme="majorHAnsi" w:cstheme="majorHAnsi"/>
        </w:rPr>
        <w:t>General comment: there is still too mu</w:t>
      </w:r>
      <w:r w:rsidR="009F36FA">
        <w:rPr>
          <w:rFonts w:asciiTheme="majorHAnsi" w:eastAsiaTheme="minorEastAsia" w:hAnsiTheme="majorHAnsi" w:cstheme="majorHAnsi"/>
        </w:rPr>
        <w:t>ch repetition of certain terms.</w:t>
      </w:r>
      <w:r w:rsidRPr="000C36DD">
        <w:rPr>
          <w:rFonts w:asciiTheme="majorHAnsi" w:eastAsiaTheme="minorEastAsia" w:hAnsiTheme="majorHAnsi" w:cstheme="majorHAnsi"/>
        </w:rPr>
        <w:t xml:space="preserve"> For example, </w:t>
      </w:r>
      <w:r w:rsidR="0063454C">
        <w:rPr>
          <w:rFonts w:asciiTheme="majorHAnsi" w:eastAsiaTheme="minorEastAsia" w:hAnsiTheme="majorHAnsi" w:cstheme="majorHAnsi"/>
        </w:rPr>
        <w:t>“</w:t>
      </w:r>
      <w:r w:rsidRPr="000C36DD">
        <w:rPr>
          <w:rFonts w:asciiTheme="majorHAnsi" w:eastAsiaTheme="minorEastAsia" w:hAnsiTheme="majorHAnsi" w:cstheme="majorHAnsi"/>
        </w:rPr>
        <w:t>ensure safety</w:t>
      </w:r>
      <w:r w:rsidR="0063454C">
        <w:rPr>
          <w:rFonts w:asciiTheme="majorHAnsi" w:eastAsiaTheme="minorEastAsia" w:hAnsiTheme="majorHAnsi" w:cstheme="majorHAnsi"/>
        </w:rPr>
        <w:t>”</w:t>
      </w:r>
      <w:r w:rsidRPr="000C36DD">
        <w:rPr>
          <w:rFonts w:asciiTheme="majorHAnsi" w:eastAsiaTheme="minorEastAsia" w:hAnsiTheme="majorHAnsi" w:cstheme="majorHAnsi"/>
        </w:rPr>
        <w:t xml:space="preserve"> and </w:t>
      </w:r>
      <w:r w:rsidR="0063454C">
        <w:rPr>
          <w:rFonts w:asciiTheme="majorHAnsi" w:eastAsiaTheme="minorEastAsia" w:hAnsiTheme="majorHAnsi" w:cstheme="majorHAnsi"/>
        </w:rPr>
        <w:t>“</w:t>
      </w:r>
      <w:r w:rsidRPr="000C36DD">
        <w:rPr>
          <w:rFonts w:asciiTheme="majorHAnsi" w:eastAsiaTheme="minorEastAsia" w:hAnsiTheme="majorHAnsi" w:cstheme="majorHAnsi"/>
        </w:rPr>
        <w:t>occupational health</w:t>
      </w:r>
      <w:r w:rsidR="0063454C">
        <w:rPr>
          <w:rFonts w:asciiTheme="majorHAnsi" w:eastAsiaTheme="minorEastAsia" w:hAnsiTheme="majorHAnsi" w:cstheme="majorHAnsi"/>
        </w:rPr>
        <w:t>”</w:t>
      </w:r>
      <w:r w:rsidRPr="000C36DD">
        <w:rPr>
          <w:rFonts w:asciiTheme="majorHAnsi" w:eastAsiaTheme="minorEastAsia" w:hAnsiTheme="majorHAnsi" w:cstheme="majorHAnsi"/>
        </w:rPr>
        <w:t xml:space="preserve"> are scattered throughout the Guidelines in many places, but they </w:t>
      </w:r>
      <w:r w:rsidR="00A00BA5">
        <w:rPr>
          <w:rFonts w:asciiTheme="majorHAnsi" w:eastAsiaTheme="minorEastAsia" w:hAnsiTheme="majorHAnsi" w:cstheme="majorHAnsi"/>
        </w:rPr>
        <w:t>are only needed once in Section </w:t>
      </w:r>
      <w:r w:rsidRPr="000C36DD">
        <w:rPr>
          <w:rFonts w:asciiTheme="majorHAnsi" w:eastAsiaTheme="minorEastAsia" w:hAnsiTheme="majorHAnsi" w:cstheme="majorHAnsi"/>
        </w:rPr>
        <w:t>1, to explain the purpose/goals of the Guidelines.</w:t>
      </w:r>
    </w:p>
    <w:p w:rsidR="00AD1046" w:rsidRDefault="00AD1046" w:rsidP="0071585B">
      <w:pPr>
        <w:rPr>
          <w:rFonts w:asciiTheme="majorHAnsi" w:hAnsiTheme="majorHAnsi" w:cstheme="majorHAnsi"/>
          <w:color w:val="00B0F0"/>
        </w:rPr>
      </w:pPr>
    </w:p>
    <w:p w:rsidR="00AB11EE" w:rsidRDefault="00AD1046" w:rsidP="0071585B">
      <w:pPr>
        <w:rPr>
          <w:rFonts w:asciiTheme="majorHAnsi" w:hAnsiTheme="majorHAnsi" w:cstheme="majorHAnsi"/>
        </w:rPr>
      </w:pPr>
      <w:r w:rsidRPr="00AD1046">
        <w:rPr>
          <w:rFonts w:asciiTheme="majorHAnsi" w:hAnsiTheme="majorHAnsi" w:cstheme="majorHAnsi"/>
          <w:color w:val="FF0000"/>
        </w:rPr>
        <w:t xml:space="preserve">Cooordinators remark: </w:t>
      </w:r>
      <w:r w:rsidRPr="00AD1046">
        <w:rPr>
          <w:rFonts w:asciiTheme="majorHAnsi" w:hAnsiTheme="majorHAnsi" w:cstheme="majorHAnsi"/>
        </w:rPr>
        <w:t xml:space="preserve">The places that could be "removed" </w:t>
      </w:r>
      <w:r w:rsidR="00D44A36" w:rsidRPr="00AD1046">
        <w:rPr>
          <w:rFonts w:asciiTheme="majorHAnsi" w:hAnsiTheme="majorHAnsi" w:cstheme="majorHAnsi"/>
        </w:rPr>
        <w:t>have</w:t>
      </w:r>
      <w:r w:rsidRPr="00AD1046">
        <w:rPr>
          <w:rFonts w:asciiTheme="majorHAnsi" w:hAnsiTheme="majorHAnsi" w:cstheme="majorHAnsi"/>
        </w:rPr>
        <w:t xml:space="preserve"> been put into </w:t>
      </w:r>
      <w:r w:rsidR="00D44A36" w:rsidRPr="00AD1046">
        <w:rPr>
          <w:rFonts w:asciiTheme="majorHAnsi" w:hAnsiTheme="majorHAnsi" w:cstheme="majorHAnsi"/>
        </w:rPr>
        <w:t>square brackets</w:t>
      </w:r>
      <w:r w:rsidRPr="00AD1046">
        <w:rPr>
          <w:rFonts w:asciiTheme="majorHAnsi" w:hAnsiTheme="majorHAnsi" w:cstheme="majorHAnsi"/>
        </w:rPr>
        <w:t>.</w:t>
      </w:r>
    </w:p>
    <w:p w:rsidR="00FC5FFE" w:rsidRPr="00FC5FFE" w:rsidRDefault="00FC5FFE" w:rsidP="0071585B">
      <w:pPr>
        <w:rPr>
          <w:rFonts w:asciiTheme="majorHAnsi" w:hAnsiTheme="majorHAnsi" w:cstheme="majorHAnsi"/>
          <w:color w:val="00B0F0"/>
          <w:u w:val="single"/>
        </w:rPr>
      </w:pPr>
      <w:r w:rsidRPr="00FC5FFE">
        <w:rPr>
          <w:rFonts w:asciiTheme="majorHAnsi" w:hAnsiTheme="majorHAnsi" w:cstheme="majorHAnsi"/>
          <w:u w:val="single"/>
        </w:rPr>
        <w:t>CG is invited to consider deletion of these parts.</w:t>
      </w:r>
    </w:p>
    <w:p w:rsidR="00AD1046" w:rsidRPr="00A00BA5" w:rsidRDefault="00AD1046" w:rsidP="0071585B">
      <w:pPr>
        <w:rPr>
          <w:rFonts w:asciiTheme="majorHAnsi" w:hAnsiTheme="majorHAnsi" w:cstheme="majorHAnsi"/>
          <w:color w:val="00B0F0"/>
        </w:rPr>
      </w:pPr>
    </w:p>
    <w:p w:rsidR="00773900" w:rsidRPr="009F36FA" w:rsidRDefault="00773900" w:rsidP="0071585B">
      <w:pPr>
        <w:keepNext/>
        <w:rPr>
          <w:rFonts w:asciiTheme="majorHAnsi" w:hAnsiTheme="majorHAnsi" w:cstheme="majorHAnsi"/>
          <w:b/>
          <w:color w:val="0070C0"/>
        </w:rPr>
      </w:pPr>
      <w:r w:rsidRPr="009F36FA">
        <w:rPr>
          <w:rFonts w:asciiTheme="majorHAnsi" w:hAnsiTheme="majorHAnsi" w:cstheme="majorHAnsi"/>
          <w:b/>
          <w:color w:val="0070C0"/>
        </w:rPr>
        <w:t>1</w:t>
      </w:r>
      <w:r w:rsidRPr="009F36FA">
        <w:rPr>
          <w:rFonts w:asciiTheme="majorHAnsi" w:hAnsiTheme="majorHAnsi" w:cstheme="majorHAnsi"/>
          <w:b/>
          <w:color w:val="0070C0"/>
        </w:rPr>
        <w:tab/>
        <w:t>Introduction</w:t>
      </w:r>
    </w:p>
    <w:p w:rsidR="000655EF" w:rsidRPr="009F36FA" w:rsidRDefault="000655EF" w:rsidP="0071585B">
      <w:pPr>
        <w:keepNext/>
        <w:rPr>
          <w:rFonts w:asciiTheme="majorHAnsi" w:hAnsiTheme="majorHAnsi" w:cstheme="majorHAnsi"/>
          <w:b/>
          <w:color w:val="0070C0"/>
        </w:rPr>
      </w:pPr>
    </w:p>
    <w:p w:rsidR="009F36FA" w:rsidRPr="009F36FA" w:rsidRDefault="009F36FA" w:rsidP="0071585B">
      <w:pPr>
        <w:keepNext/>
        <w:rPr>
          <w:rFonts w:asciiTheme="majorHAnsi" w:eastAsiaTheme="minorEastAsia" w:hAnsiTheme="majorHAnsi" w:cstheme="majorHAnsi"/>
          <w:b/>
        </w:rPr>
      </w:pPr>
      <w:r w:rsidRPr="009F36FA">
        <w:rPr>
          <w:rFonts w:asciiTheme="majorHAnsi" w:eastAsiaTheme="minorEastAsia" w:hAnsiTheme="majorHAnsi" w:cstheme="majorHAnsi"/>
          <w:b/>
        </w:rPr>
        <w:t>Netherlands</w:t>
      </w:r>
    </w:p>
    <w:p w:rsidR="001B1D0F" w:rsidRDefault="009F36FA" w:rsidP="0071585B">
      <w:pPr>
        <w:ind w:left="720"/>
        <w:rPr>
          <w:rFonts w:cs="Arial"/>
        </w:rPr>
      </w:pPr>
      <w:r>
        <w:rPr>
          <w:rFonts w:eastAsiaTheme="minorEastAsia" w:cs="Arial"/>
        </w:rPr>
        <w:t>Paragraph </w:t>
      </w:r>
      <w:r w:rsidR="000655EF" w:rsidRPr="000C36DD">
        <w:rPr>
          <w:rFonts w:eastAsiaTheme="minorEastAsia" w:cs="Arial"/>
        </w:rPr>
        <w:t>1</w:t>
      </w:r>
      <w:r>
        <w:rPr>
          <w:rFonts w:eastAsiaTheme="minorEastAsia" w:cs="Arial"/>
        </w:rPr>
        <w:t>.1 text in square brackets and paragraph </w:t>
      </w:r>
      <w:r w:rsidR="000655EF" w:rsidRPr="000C36DD">
        <w:rPr>
          <w:rFonts w:eastAsiaTheme="minorEastAsia" w:cs="Arial"/>
        </w:rPr>
        <w:t xml:space="preserve">1.4 need to be reconsidered to align with the objective of Solas </w:t>
      </w:r>
      <w:r w:rsidR="000655EF" w:rsidRPr="000C36DD">
        <w:rPr>
          <w:rFonts w:cs="Arial"/>
        </w:rPr>
        <w:t>Reg. II-1/3-8.1, where reference is made to the safe conduct of all towing and mooring operations associated with the normal operation of the ship.</w:t>
      </w:r>
    </w:p>
    <w:p w:rsidR="000655EF" w:rsidRDefault="009F36FA" w:rsidP="0071585B">
      <w:pPr>
        <w:ind w:left="720"/>
        <w:rPr>
          <w:rFonts w:cs="Arial"/>
          <w:bCs/>
          <w:spacing w:val="-1"/>
        </w:rPr>
      </w:pPr>
      <w:r>
        <w:rPr>
          <w:rFonts w:cs="Arial"/>
        </w:rPr>
        <w:t>Paragraph </w:t>
      </w:r>
      <w:r w:rsidR="000655EF" w:rsidRPr="000C36DD">
        <w:rPr>
          <w:rFonts w:cs="Arial"/>
        </w:rPr>
        <w:t>1.1 refers to ship to shore integrity implying mooring betw</w:t>
      </w:r>
      <w:r>
        <w:rPr>
          <w:rFonts w:cs="Arial"/>
        </w:rPr>
        <w:t>een ship and shore only and paragraph </w:t>
      </w:r>
      <w:r w:rsidR="000655EF" w:rsidRPr="000C36DD">
        <w:rPr>
          <w:rFonts w:cs="Arial"/>
        </w:rPr>
        <w:t xml:space="preserve">1.4 could be more specific in explaining the meaning of the text </w:t>
      </w:r>
      <w:r w:rsidR="0063454C">
        <w:rPr>
          <w:rFonts w:cs="Arial"/>
        </w:rPr>
        <w:t>“</w:t>
      </w:r>
      <w:r w:rsidR="000655EF" w:rsidRPr="000C36DD">
        <w:rPr>
          <w:rFonts w:cs="Arial"/>
        </w:rPr>
        <w:t>all towing and mooring operations</w:t>
      </w:r>
      <w:r w:rsidR="0063454C">
        <w:rPr>
          <w:rFonts w:cs="Arial"/>
        </w:rPr>
        <w:t>”</w:t>
      </w:r>
      <w:r w:rsidR="000655EF" w:rsidRPr="000C36DD">
        <w:rPr>
          <w:rFonts w:cs="Arial"/>
        </w:rPr>
        <w:t xml:space="preserve"> in </w:t>
      </w:r>
      <w:r w:rsidRPr="000C36DD">
        <w:rPr>
          <w:rFonts w:cs="Arial"/>
        </w:rPr>
        <w:t>SOLAS</w:t>
      </w:r>
      <w:r w:rsidR="000655EF" w:rsidRPr="000C36DD">
        <w:rPr>
          <w:rFonts w:cs="Arial"/>
        </w:rPr>
        <w:t xml:space="preserve"> Reg.II-1/3-8.1. For that purpose please refer also to definitions of towing</w:t>
      </w:r>
      <w:r>
        <w:rPr>
          <w:rFonts w:cs="Arial" w:hint="eastAsia"/>
        </w:rPr>
        <w:t xml:space="preserve"> </w:t>
      </w:r>
      <w:r w:rsidR="000655EF" w:rsidRPr="000C36DD">
        <w:rPr>
          <w:rFonts w:cs="Arial"/>
        </w:rPr>
        <w:t xml:space="preserve">in Annex 3 </w:t>
      </w:r>
      <w:r w:rsidR="000655EF" w:rsidRPr="000C36DD">
        <w:rPr>
          <w:rFonts w:cs="Arial"/>
          <w:bCs/>
          <w:spacing w:val="-1"/>
        </w:rPr>
        <w:t>Draft revised annex to MSC.1/Circ.1175</w:t>
      </w:r>
    </w:p>
    <w:p w:rsidR="00962427" w:rsidRDefault="00962427" w:rsidP="0071585B">
      <w:pPr>
        <w:ind w:left="720"/>
        <w:rPr>
          <w:rFonts w:cs="Arial"/>
          <w:bCs/>
          <w:spacing w:val="-1"/>
        </w:rPr>
      </w:pPr>
    </w:p>
    <w:p w:rsidR="00962427" w:rsidRPr="009F36FA" w:rsidRDefault="00962427" w:rsidP="00962427">
      <w:pPr>
        <w:rPr>
          <w:rFonts w:cs="Arial"/>
        </w:rPr>
      </w:pPr>
      <w:r w:rsidRPr="00962427">
        <w:rPr>
          <w:rFonts w:cs="Arial"/>
          <w:bCs/>
          <w:color w:val="FF0000"/>
          <w:spacing w:val="-1"/>
        </w:rPr>
        <w:t xml:space="preserve">Coordinators remarks: </w:t>
      </w:r>
      <w:r>
        <w:rPr>
          <w:rFonts w:cs="Arial"/>
          <w:bCs/>
          <w:spacing w:val="-1"/>
        </w:rPr>
        <w:t>1.1. and 1.4 has been modified accordingly.</w:t>
      </w:r>
    </w:p>
    <w:p w:rsidR="00773900" w:rsidRDefault="000C3A37" w:rsidP="0071585B">
      <w:pPr>
        <w:rPr>
          <w:rFonts w:asciiTheme="majorHAnsi" w:hAnsiTheme="majorHAnsi" w:cstheme="majorHAnsi"/>
          <w:u w:val="single"/>
        </w:rPr>
      </w:pPr>
      <w:r w:rsidRPr="000C3A37">
        <w:rPr>
          <w:rFonts w:asciiTheme="majorHAnsi" w:hAnsiTheme="majorHAnsi" w:cstheme="majorHAnsi"/>
          <w:u w:val="single"/>
        </w:rPr>
        <w:t>CG is invited to consider revised text.</w:t>
      </w:r>
    </w:p>
    <w:p w:rsidR="000C3A37" w:rsidRPr="009F36FA" w:rsidRDefault="000C3A37" w:rsidP="0071585B">
      <w:pPr>
        <w:rPr>
          <w:rFonts w:asciiTheme="majorHAnsi" w:hAnsiTheme="majorHAnsi" w:cstheme="majorHAnsi"/>
          <w:b/>
        </w:rPr>
      </w:pPr>
    </w:p>
    <w:p w:rsidR="00773900" w:rsidRPr="009F36FA" w:rsidRDefault="00773900" w:rsidP="0071585B">
      <w:pPr>
        <w:rPr>
          <w:rFonts w:asciiTheme="majorHAnsi" w:hAnsiTheme="majorHAnsi" w:cstheme="majorHAnsi"/>
          <w:color w:val="0070C0"/>
        </w:rPr>
      </w:pPr>
      <w:r w:rsidRPr="009F36FA">
        <w:rPr>
          <w:rFonts w:asciiTheme="majorHAnsi" w:hAnsiTheme="majorHAnsi" w:cstheme="majorHAnsi"/>
          <w:color w:val="0070C0"/>
        </w:rPr>
        <w:t>1.1</w:t>
      </w:r>
      <w:r w:rsidRPr="009F36FA">
        <w:rPr>
          <w:rFonts w:asciiTheme="majorHAnsi" w:hAnsiTheme="majorHAnsi" w:cstheme="majorHAnsi"/>
          <w:color w:val="0070C0"/>
        </w:rPr>
        <w:tab/>
        <w:t>Historical evolution in ship designs, especially the design of large ships have resulted in optimized performance and a greater degree of complexity; this has not been extended into consideration of design of ships mooring arrangements. In order to improve safety and occupational health during mooring operations on new ships, new design methods for mooring operations should be introduced [which additionally take into account the ship shore integrity for likely mooring configurations].</w:t>
      </w:r>
    </w:p>
    <w:p w:rsidR="00773900" w:rsidRPr="000C36DD" w:rsidRDefault="00773900" w:rsidP="0071585B">
      <w:pPr>
        <w:rPr>
          <w:rFonts w:asciiTheme="majorHAnsi" w:hAnsiTheme="majorHAnsi" w:cstheme="majorHAnsi"/>
        </w:rPr>
      </w:pPr>
    </w:p>
    <w:p w:rsidR="009F36FA" w:rsidRPr="009F36FA" w:rsidRDefault="00D34700" w:rsidP="0071585B">
      <w:pPr>
        <w:keepNext/>
        <w:rPr>
          <w:rFonts w:asciiTheme="majorHAnsi" w:eastAsiaTheme="minorEastAsia" w:hAnsiTheme="majorHAnsi" w:cstheme="majorHAnsi"/>
          <w:b/>
        </w:rPr>
      </w:pPr>
      <w:r w:rsidRPr="009F36FA">
        <w:rPr>
          <w:rFonts w:asciiTheme="majorHAnsi" w:eastAsiaTheme="minorEastAsia" w:hAnsiTheme="majorHAnsi" w:cstheme="majorHAnsi"/>
          <w:b/>
        </w:rPr>
        <w:t>Vanuatu</w:t>
      </w:r>
    </w:p>
    <w:p w:rsidR="00D34700" w:rsidRPr="009F36FA" w:rsidRDefault="00D34700" w:rsidP="0071585B">
      <w:pPr>
        <w:ind w:left="720"/>
        <w:rPr>
          <w:rFonts w:cs="Arial"/>
        </w:rPr>
      </w:pPr>
      <w:r w:rsidRPr="009F36FA">
        <w:rPr>
          <w:rFonts w:cs="Arial"/>
        </w:rPr>
        <w:t>It is difficult to understand the intent of the wording [which additionally take into account the ship shore integrity for likely mooring configurations] in 1.1.</w:t>
      </w:r>
      <w:r w:rsidR="009F36FA">
        <w:rPr>
          <w:rFonts w:cs="Arial"/>
        </w:rPr>
        <w:t xml:space="preserve"> </w:t>
      </w:r>
      <w:r w:rsidRPr="009F36FA">
        <w:rPr>
          <w:rFonts w:cs="Arial"/>
        </w:rPr>
        <w:t>The document seems to imply that perfectly located bollards and spacious docks are available at all times.</w:t>
      </w:r>
    </w:p>
    <w:p w:rsidR="00D34700" w:rsidRDefault="00D34700" w:rsidP="0071585B">
      <w:pPr>
        <w:rPr>
          <w:rFonts w:asciiTheme="majorHAnsi" w:hAnsiTheme="majorHAnsi" w:cstheme="majorHAnsi"/>
        </w:rPr>
      </w:pPr>
    </w:p>
    <w:p w:rsidR="009F36FA" w:rsidRPr="009F36FA" w:rsidRDefault="009F36FA" w:rsidP="0071585B">
      <w:pPr>
        <w:keepNext/>
        <w:rPr>
          <w:rFonts w:asciiTheme="majorHAnsi" w:eastAsiaTheme="minorEastAsia" w:hAnsiTheme="majorHAnsi" w:cstheme="majorHAnsi"/>
          <w:b/>
        </w:rPr>
      </w:pPr>
      <w:r w:rsidRPr="009F36FA">
        <w:rPr>
          <w:rFonts w:asciiTheme="majorHAnsi" w:eastAsiaTheme="minorEastAsia" w:hAnsiTheme="majorHAnsi" w:cstheme="majorHAnsi"/>
          <w:b/>
        </w:rPr>
        <w:t>France</w:t>
      </w:r>
    </w:p>
    <w:p w:rsidR="00C605C9" w:rsidRPr="009F36FA" w:rsidRDefault="00C605C9" w:rsidP="0071585B">
      <w:pPr>
        <w:ind w:left="720"/>
        <w:rPr>
          <w:rFonts w:asciiTheme="majorHAnsi" w:hAnsiTheme="majorHAnsi" w:cstheme="majorHAnsi"/>
        </w:rPr>
      </w:pPr>
      <w:r w:rsidRPr="009F36FA">
        <w:rPr>
          <w:rFonts w:asciiTheme="majorHAnsi" w:hAnsiTheme="majorHAnsi" w:cstheme="majorHAnsi"/>
        </w:rPr>
        <w:t>Proposes the following text:</w:t>
      </w:r>
      <w:r w:rsidRPr="009F36FA">
        <w:rPr>
          <w:rFonts w:asciiTheme="majorHAnsi" w:hAnsiTheme="majorHAnsi" w:cstheme="majorHAnsi"/>
          <w:color w:val="00B0F0"/>
        </w:rPr>
        <w:t xml:space="preserve"> </w:t>
      </w:r>
      <w:r w:rsidR="0063454C">
        <w:rPr>
          <w:rFonts w:asciiTheme="majorHAnsi" w:hAnsiTheme="majorHAnsi" w:cstheme="majorHAnsi"/>
        </w:rPr>
        <w:t>“</w:t>
      </w:r>
      <w:r w:rsidRPr="009F36FA">
        <w:rPr>
          <w:rFonts w:asciiTheme="majorHAnsi" w:hAnsiTheme="majorHAnsi" w:cstheme="majorHAnsi"/>
        </w:rPr>
        <w:t xml:space="preserve">Historical evolution in ship designs, especially the design of large ships, have resulted in optimized performance and a greater degree of </w:t>
      </w:r>
      <w:r w:rsidRPr="009F36FA">
        <w:rPr>
          <w:rFonts w:asciiTheme="majorHAnsi" w:hAnsiTheme="majorHAnsi" w:cstheme="majorHAnsi"/>
        </w:rPr>
        <w:lastRenderedPageBreak/>
        <w:t xml:space="preserve">complexity; this has not been extended </w:t>
      </w:r>
      <w:r w:rsidRPr="009F36FA">
        <w:rPr>
          <w:rFonts w:asciiTheme="majorHAnsi" w:hAnsiTheme="majorHAnsi" w:cstheme="majorHAnsi"/>
          <w:strike/>
        </w:rPr>
        <w:t>into considerations of</w:t>
      </w:r>
      <w:r w:rsidRPr="009F36FA">
        <w:rPr>
          <w:rFonts w:asciiTheme="majorHAnsi" w:hAnsiTheme="majorHAnsi" w:cstheme="majorHAnsi"/>
        </w:rPr>
        <w:t xml:space="preserve"> </w:t>
      </w:r>
      <w:r w:rsidRPr="009F36FA">
        <w:rPr>
          <w:rFonts w:asciiTheme="majorHAnsi" w:hAnsiTheme="majorHAnsi" w:cstheme="majorHAnsi"/>
          <w:u w:val="single"/>
        </w:rPr>
        <w:t xml:space="preserve">to the </w:t>
      </w:r>
      <w:r w:rsidRPr="009F36FA">
        <w:rPr>
          <w:rFonts w:asciiTheme="majorHAnsi" w:hAnsiTheme="majorHAnsi" w:cstheme="majorHAnsi"/>
        </w:rPr>
        <w:t>design of ships mooring arrangements. In order to improve safety and occupational health during mooring operations on new ships, new design methods for mooring operations should be introduced, [</w:t>
      </w:r>
      <w:r w:rsidRPr="009F36FA">
        <w:rPr>
          <w:rFonts w:asciiTheme="majorHAnsi" w:hAnsiTheme="majorHAnsi" w:cstheme="majorHAnsi"/>
          <w:strike/>
        </w:rPr>
        <w:t>which additionally</w:t>
      </w:r>
      <w:r w:rsidRPr="009F36FA">
        <w:rPr>
          <w:rFonts w:asciiTheme="majorHAnsi" w:hAnsiTheme="majorHAnsi" w:cstheme="majorHAnsi"/>
        </w:rPr>
        <w:t xml:space="preserve"> </w:t>
      </w:r>
      <w:r w:rsidRPr="009F36FA">
        <w:rPr>
          <w:rFonts w:asciiTheme="majorHAnsi" w:hAnsiTheme="majorHAnsi" w:cstheme="majorHAnsi"/>
          <w:u w:val="single"/>
        </w:rPr>
        <w:t>also taking</w:t>
      </w:r>
      <w:r w:rsidRPr="009F36FA">
        <w:rPr>
          <w:rFonts w:asciiTheme="majorHAnsi" w:hAnsiTheme="majorHAnsi" w:cstheme="majorHAnsi"/>
        </w:rPr>
        <w:t xml:space="preserve"> into account the ship shore integrity for likely mooring configurations].</w:t>
      </w:r>
    </w:p>
    <w:p w:rsidR="00C605C9" w:rsidRPr="000C36DD" w:rsidRDefault="00C605C9" w:rsidP="0071585B">
      <w:pPr>
        <w:rPr>
          <w:rFonts w:asciiTheme="majorHAnsi" w:hAnsiTheme="majorHAnsi" w:cstheme="majorHAnsi"/>
          <w:color w:val="00B0F0"/>
        </w:rPr>
      </w:pPr>
    </w:p>
    <w:p w:rsidR="009F36FA" w:rsidRPr="009F36FA" w:rsidRDefault="009F36FA" w:rsidP="0071585B">
      <w:pPr>
        <w:keepNext/>
        <w:rPr>
          <w:rFonts w:asciiTheme="majorHAnsi" w:eastAsiaTheme="minorEastAsia" w:hAnsiTheme="majorHAnsi" w:cstheme="majorHAnsi"/>
          <w:b/>
        </w:rPr>
      </w:pPr>
      <w:r w:rsidRPr="009F36FA">
        <w:rPr>
          <w:rFonts w:asciiTheme="majorHAnsi" w:eastAsiaTheme="minorEastAsia" w:hAnsiTheme="majorHAnsi" w:cstheme="majorHAnsi"/>
          <w:b/>
        </w:rPr>
        <w:t>Australia</w:t>
      </w:r>
    </w:p>
    <w:p w:rsidR="00A26468" w:rsidRPr="009F36FA" w:rsidRDefault="00A26468" w:rsidP="0071585B">
      <w:pPr>
        <w:ind w:left="720"/>
        <w:rPr>
          <w:rFonts w:asciiTheme="majorHAnsi" w:hAnsiTheme="majorHAnsi" w:cstheme="majorHAnsi"/>
        </w:rPr>
      </w:pPr>
      <w:r w:rsidRPr="009F36FA">
        <w:rPr>
          <w:rFonts w:asciiTheme="majorHAnsi" w:hAnsiTheme="majorHAnsi" w:cstheme="majorHAnsi"/>
        </w:rPr>
        <w:t>Remove square bracket from the last sentence</w:t>
      </w:r>
      <w:r w:rsidR="00681E54" w:rsidRPr="009F36FA">
        <w:rPr>
          <w:rFonts w:asciiTheme="majorHAnsi" w:hAnsiTheme="majorHAnsi" w:cstheme="majorHAnsi"/>
        </w:rPr>
        <w:t>.</w:t>
      </w:r>
    </w:p>
    <w:p w:rsidR="00A26468" w:rsidRPr="000C36DD" w:rsidRDefault="00A26468" w:rsidP="0071585B">
      <w:pPr>
        <w:rPr>
          <w:rFonts w:asciiTheme="majorHAnsi" w:hAnsiTheme="majorHAnsi" w:cstheme="majorHAnsi"/>
          <w:i/>
          <w:color w:val="00B0F0"/>
        </w:rPr>
      </w:pPr>
    </w:p>
    <w:p w:rsidR="009F36FA" w:rsidRPr="009F36FA" w:rsidRDefault="000655EF" w:rsidP="0071585B">
      <w:pPr>
        <w:keepNext/>
        <w:rPr>
          <w:rFonts w:asciiTheme="majorHAnsi" w:eastAsiaTheme="minorEastAsia" w:hAnsiTheme="majorHAnsi" w:cstheme="majorHAnsi"/>
          <w:b/>
        </w:rPr>
      </w:pPr>
      <w:r w:rsidRPr="009F36FA">
        <w:rPr>
          <w:rFonts w:asciiTheme="majorHAnsi" w:eastAsiaTheme="minorEastAsia" w:hAnsiTheme="majorHAnsi" w:cstheme="majorHAnsi"/>
          <w:b/>
        </w:rPr>
        <w:t>Netherl</w:t>
      </w:r>
      <w:r w:rsidR="009F36FA" w:rsidRPr="009F36FA">
        <w:rPr>
          <w:rFonts w:asciiTheme="majorHAnsi" w:eastAsiaTheme="minorEastAsia" w:hAnsiTheme="majorHAnsi" w:cstheme="majorHAnsi"/>
          <w:b/>
        </w:rPr>
        <w:t>ands</w:t>
      </w:r>
    </w:p>
    <w:p w:rsidR="001B1D0F" w:rsidRPr="009F36FA" w:rsidRDefault="000655EF" w:rsidP="0071585B">
      <w:pPr>
        <w:ind w:left="720"/>
        <w:rPr>
          <w:rFonts w:asciiTheme="majorHAnsi" w:hAnsiTheme="majorHAnsi" w:cstheme="majorHAnsi"/>
        </w:rPr>
      </w:pPr>
      <w:r w:rsidRPr="009F36FA">
        <w:rPr>
          <w:rFonts w:asciiTheme="majorHAnsi" w:hAnsiTheme="majorHAnsi" w:cstheme="majorHAnsi"/>
        </w:rPr>
        <w:t xml:space="preserve">Text in square brackets: delete the text </w:t>
      </w:r>
      <w:r w:rsidR="0063454C">
        <w:rPr>
          <w:rFonts w:asciiTheme="majorHAnsi" w:hAnsiTheme="majorHAnsi" w:cstheme="majorHAnsi"/>
        </w:rPr>
        <w:t>“</w:t>
      </w:r>
      <w:r w:rsidRPr="009F36FA">
        <w:rPr>
          <w:rFonts w:asciiTheme="majorHAnsi" w:hAnsiTheme="majorHAnsi" w:cstheme="majorHAnsi"/>
        </w:rPr>
        <w:t>the ship shore integrity for</w:t>
      </w:r>
      <w:r w:rsidR="0063454C">
        <w:rPr>
          <w:rFonts w:asciiTheme="majorHAnsi" w:hAnsiTheme="majorHAnsi" w:cstheme="majorHAnsi"/>
        </w:rPr>
        <w:t>”</w:t>
      </w:r>
      <w:r w:rsidR="00A00BA5">
        <w:rPr>
          <w:rFonts w:asciiTheme="majorHAnsi" w:hAnsiTheme="majorHAnsi" w:cstheme="majorHAnsi"/>
        </w:rPr>
        <w:t xml:space="preserve"> so as to read as follows: [</w:t>
      </w:r>
      <w:r w:rsidRPr="009F36FA">
        <w:rPr>
          <w:rFonts w:asciiTheme="majorHAnsi" w:hAnsiTheme="majorHAnsi" w:cstheme="majorHAnsi"/>
        </w:rPr>
        <w:t>which additionally take into account likely mooring configurations].</w:t>
      </w:r>
    </w:p>
    <w:p w:rsidR="000655EF" w:rsidRPr="000C36DD" w:rsidRDefault="000655EF" w:rsidP="0071585B">
      <w:pPr>
        <w:rPr>
          <w:rFonts w:asciiTheme="majorHAnsi" w:hAnsiTheme="majorHAnsi" w:cstheme="majorHAnsi"/>
          <w:color w:val="00B0F0"/>
        </w:rPr>
      </w:pPr>
    </w:p>
    <w:p w:rsidR="009F36FA" w:rsidRPr="009F36FA" w:rsidRDefault="009F36FA" w:rsidP="0071585B">
      <w:pPr>
        <w:keepNext/>
        <w:rPr>
          <w:rFonts w:asciiTheme="majorHAnsi" w:eastAsiaTheme="minorEastAsia" w:hAnsiTheme="majorHAnsi" w:cstheme="majorHAnsi"/>
          <w:b/>
        </w:rPr>
      </w:pPr>
      <w:r w:rsidRPr="009F36FA">
        <w:rPr>
          <w:rFonts w:asciiTheme="majorHAnsi" w:eastAsiaTheme="minorEastAsia" w:hAnsiTheme="majorHAnsi" w:cstheme="majorHAnsi"/>
          <w:b/>
        </w:rPr>
        <w:t>IACS</w:t>
      </w:r>
    </w:p>
    <w:p w:rsidR="00226785" w:rsidRPr="009F36FA" w:rsidRDefault="00102463" w:rsidP="0071585B">
      <w:pPr>
        <w:ind w:left="720"/>
        <w:rPr>
          <w:rFonts w:asciiTheme="majorHAnsi" w:hAnsiTheme="majorHAnsi" w:cstheme="majorHAnsi"/>
        </w:rPr>
      </w:pPr>
      <w:r>
        <w:rPr>
          <w:rFonts w:asciiTheme="majorHAnsi" w:hAnsiTheme="majorHAnsi" w:cstheme="majorHAnsi"/>
        </w:rPr>
        <w:t>IACS p</w:t>
      </w:r>
      <w:r w:rsidR="00226785" w:rsidRPr="009F36FA">
        <w:rPr>
          <w:rFonts w:asciiTheme="majorHAnsi" w:hAnsiTheme="majorHAnsi" w:cstheme="majorHAnsi"/>
        </w:rPr>
        <w:t>ropose</w:t>
      </w:r>
      <w:r w:rsidR="00547AE2">
        <w:rPr>
          <w:rFonts w:asciiTheme="majorHAnsi" w:hAnsiTheme="majorHAnsi" w:cstheme="majorHAnsi"/>
        </w:rPr>
        <w:t>s</w:t>
      </w:r>
      <w:r w:rsidR="00226785" w:rsidRPr="009F36FA">
        <w:rPr>
          <w:rFonts w:asciiTheme="majorHAnsi" w:hAnsiTheme="majorHAnsi" w:cstheme="majorHAnsi"/>
        </w:rPr>
        <w:t xml:space="preserve"> to use the term </w:t>
      </w:r>
      <w:r w:rsidR="0063454C">
        <w:rPr>
          <w:rFonts w:asciiTheme="majorHAnsi" w:hAnsiTheme="majorHAnsi" w:cstheme="majorHAnsi"/>
        </w:rPr>
        <w:t>“</w:t>
      </w:r>
      <w:r w:rsidR="00226785" w:rsidRPr="009F36FA">
        <w:rPr>
          <w:rFonts w:asciiTheme="majorHAnsi" w:hAnsiTheme="majorHAnsi" w:cstheme="majorHAnsi"/>
        </w:rPr>
        <w:t>occupational health and safety</w:t>
      </w:r>
      <w:r w:rsidR="0063454C">
        <w:rPr>
          <w:rFonts w:asciiTheme="majorHAnsi" w:hAnsiTheme="majorHAnsi" w:cstheme="majorHAnsi"/>
        </w:rPr>
        <w:t>”</w:t>
      </w:r>
      <w:r w:rsidR="00226785" w:rsidRPr="009F36FA">
        <w:rPr>
          <w:rFonts w:asciiTheme="majorHAnsi" w:hAnsiTheme="majorHAnsi" w:cstheme="majorHAnsi"/>
        </w:rPr>
        <w:t xml:space="preserve"> instead of </w:t>
      </w:r>
      <w:r w:rsidR="0063454C">
        <w:rPr>
          <w:rFonts w:asciiTheme="majorHAnsi" w:hAnsiTheme="majorHAnsi" w:cstheme="majorHAnsi"/>
        </w:rPr>
        <w:t>“</w:t>
      </w:r>
      <w:r w:rsidR="00226785" w:rsidRPr="009F36FA">
        <w:rPr>
          <w:rFonts w:asciiTheme="majorHAnsi" w:hAnsiTheme="majorHAnsi" w:cstheme="majorHAnsi"/>
        </w:rPr>
        <w:t>safety and occupational health</w:t>
      </w:r>
      <w:r w:rsidR="0063454C">
        <w:rPr>
          <w:rFonts w:asciiTheme="majorHAnsi" w:hAnsiTheme="majorHAnsi" w:cstheme="majorHAnsi"/>
        </w:rPr>
        <w:t>”</w:t>
      </w:r>
      <w:r w:rsidR="00226785" w:rsidRPr="009F36FA">
        <w:rPr>
          <w:rFonts w:asciiTheme="majorHAnsi" w:hAnsiTheme="majorHAnsi" w:cstheme="majorHAnsi"/>
        </w:rPr>
        <w:t xml:space="preserve"> here and below, see also comment to paragraph 2 of Annex 1.</w:t>
      </w:r>
    </w:p>
    <w:p w:rsidR="000655EF" w:rsidRPr="000C36DD" w:rsidRDefault="000655EF" w:rsidP="0071585B">
      <w:pPr>
        <w:rPr>
          <w:rFonts w:asciiTheme="majorHAnsi" w:hAnsiTheme="majorHAnsi" w:cstheme="majorHAnsi"/>
          <w:color w:val="00B0F0"/>
        </w:rPr>
      </w:pPr>
    </w:p>
    <w:p w:rsidR="009F36FA" w:rsidRPr="009F36FA" w:rsidRDefault="009F36FA" w:rsidP="0071585B">
      <w:pPr>
        <w:keepNext/>
        <w:rPr>
          <w:rFonts w:asciiTheme="majorHAnsi" w:eastAsiaTheme="minorEastAsia" w:hAnsiTheme="majorHAnsi" w:cstheme="majorHAnsi"/>
          <w:b/>
        </w:rPr>
      </w:pPr>
      <w:r w:rsidRPr="009F36FA">
        <w:rPr>
          <w:rFonts w:asciiTheme="majorHAnsi" w:eastAsiaTheme="minorEastAsia" w:hAnsiTheme="majorHAnsi" w:cstheme="majorHAnsi"/>
          <w:b/>
        </w:rPr>
        <w:t>ICHCA</w:t>
      </w:r>
    </w:p>
    <w:p w:rsidR="001C7CAF" w:rsidRDefault="009F36FA" w:rsidP="0071585B">
      <w:pPr>
        <w:ind w:left="720"/>
        <w:rPr>
          <w:rFonts w:asciiTheme="majorHAnsi" w:eastAsiaTheme="minorEastAsia" w:hAnsiTheme="majorHAnsi" w:cstheme="majorHAnsi"/>
        </w:rPr>
      </w:pPr>
      <w:r>
        <w:rPr>
          <w:rFonts w:asciiTheme="majorHAnsi" w:hAnsiTheme="majorHAnsi" w:cstheme="majorHAnsi"/>
        </w:rPr>
        <w:t>N</w:t>
      </w:r>
      <w:r w:rsidR="009719AB" w:rsidRPr="000C36DD">
        <w:rPr>
          <w:rFonts w:asciiTheme="majorHAnsi" w:hAnsiTheme="majorHAnsi" w:cstheme="majorHAnsi"/>
        </w:rPr>
        <w:t xml:space="preserve">ot sure what the phrase at the end </w:t>
      </w:r>
      <w:r w:rsidR="0063454C">
        <w:rPr>
          <w:rFonts w:asciiTheme="majorHAnsi" w:hAnsiTheme="majorHAnsi" w:cstheme="majorHAnsi"/>
          <w:i/>
        </w:rPr>
        <w:t>“</w:t>
      </w:r>
      <w:r w:rsidR="009719AB" w:rsidRPr="000C36DD">
        <w:rPr>
          <w:rFonts w:asciiTheme="majorHAnsi" w:hAnsiTheme="majorHAnsi" w:cstheme="majorHAnsi"/>
          <w:i/>
        </w:rPr>
        <w:t>which additionally take into account the ship shore integrity for likely mooring configurations</w:t>
      </w:r>
      <w:r w:rsidR="0063454C">
        <w:rPr>
          <w:rFonts w:asciiTheme="majorHAnsi" w:hAnsiTheme="majorHAnsi" w:cstheme="majorHAnsi"/>
        </w:rPr>
        <w:t>”</w:t>
      </w:r>
      <w:r>
        <w:rPr>
          <w:rFonts w:asciiTheme="majorHAnsi" w:hAnsiTheme="majorHAnsi" w:cstheme="majorHAnsi"/>
        </w:rPr>
        <w:t xml:space="preserve"> actually means?</w:t>
      </w:r>
      <w:r>
        <w:rPr>
          <w:rFonts w:asciiTheme="majorHAnsi" w:hAnsiTheme="majorHAnsi" w:cstheme="majorHAnsi" w:hint="eastAsia"/>
        </w:rPr>
        <w:t xml:space="preserve"> </w:t>
      </w:r>
      <w:r>
        <w:rPr>
          <w:rFonts w:asciiTheme="majorHAnsi" w:hAnsiTheme="majorHAnsi" w:cstheme="majorHAnsi"/>
        </w:rPr>
        <w:t>A</w:t>
      </w:r>
      <w:r w:rsidR="009719AB" w:rsidRPr="009F36FA">
        <w:rPr>
          <w:rFonts w:asciiTheme="majorHAnsi" w:hAnsiTheme="majorHAnsi" w:cstheme="majorHAnsi"/>
        </w:rPr>
        <w:t>s</w:t>
      </w:r>
      <w:r w:rsidR="009719AB" w:rsidRPr="000C36DD">
        <w:rPr>
          <w:rFonts w:asciiTheme="majorHAnsi" w:eastAsiaTheme="minorEastAsia" w:hAnsiTheme="majorHAnsi" w:cstheme="majorHAnsi"/>
        </w:rPr>
        <w:t xml:space="preserve"> you can see from (1) above ICHCA is suggesting adding the words </w:t>
      </w:r>
      <w:r w:rsidR="0063454C">
        <w:rPr>
          <w:rFonts w:asciiTheme="majorHAnsi" w:eastAsiaTheme="minorEastAsia" w:hAnsiTheme="majorHAnsi" w:cstheme="majorHAnsi"/>
        </w:rPr>
        <w:t>“</w:t>
      </w:r>
      <w:r w:rsidR="009719AB" w:rsidRPr="000C36DD">
        <w:rPr>
          <w:rFonts w:asciiTheme="majorHAnsi" w:eastAsiaTheme="minorEastAsia" w:hAnsiTheme="majorHAnsi" w:cstheme="majorHAnsi"/>
          <w:i/>
        </w:rPr>
        <w:t>and whilst the vessel remains berthed</w:t>
      </w:r>
      <w:r w:rsidR="0063454C">
        <w:rPr>
          <w:rFonts w:asciiTheme="majorHAnsi" w:eastAsiaTheme="minorEastAsia" w:hAnsiTheme="majorHAnsi" w:cstheme="majorHAnsi"/>
          <w:i/>
        </w:rPr>
        <w:t>”</w:t>
      </w:r>
      <w:r w:rsidR="009719AB" w:rsidRPr="000C36DD">
        <w:rPr>
          <w:rFonts w:asciiTheme="majorHAnsi" w:eastAsiaTheme="minorEastAsia" w:hAnsiTheme="majorHAnsi" w:cstheme="majorHAnsi"/>
          <w:i/>
        </w:rPr>
        <w:t xml:space="preserve"> </w:t>
      </w:r>
      <w:r w:rsidR="009719AB" w:rsidRPr="000C36DD">
        <w:rPr>
          <w:rFonts w:asciiTheme="majorHAnsi" w:eastAsiaTheme="minorEastAsia" w:hAnsiTheme="majorHAnsi" w:cstheme="majorHAnsi"/>
        </w:rPr>
        <w:t xml:space="preserve">to (2) in the Regulation and we think this is what the phrase above refers to so would suggest amending the wording </w:t>
      </w:r>
      <w:r>
        <w:rPr>
          <w:rFonts w:asciiTheme="majorHAnsi" w:eastAsiaTheme="minorEastAsia" w:hAnsiTheme="majorHAnsi" w:cstheme="majorHAnsi"/>
        </w:rPr>
        <w:t>of the final sentence in 1.1 to</w:t>
      </w:r>
      <w:r w:rsidR="00547AE2">
        <w:rPr>
          <w:rFonts w:asciiTheme="majorHAnsi" w:eastAsiaTheme="minorEastAsia" w:hAnsiTheme="majorHAnsi" w:cstheme="majorHAnsi"/>
        </w:rPr>
        <w:t>:</w:t>
      </w:r>
    </w:p>
    <w:p w:rsidR="009719AB" w:rsidRDefault="0063454C" w:rsidP="0071585B">
      <w:pPr>
        <w:ind w:left="1440"/>
        <w:rPr>
          <w:rFonts w:asciiTheme="majorHAnsi" w:eastAsiaTheme="minorEastAsia" w:hAnsiTheme="majorHAnsi" w:cstheme="majorHAnsi"/>
        </w:rPr>
      </w:pPr>
      <w:r>
        <w:rPr>
          <w:rFonts w:asciiTheme="majorHAnsi" w:eastAsiaTheme="minorEastAsia" w:hAnsiTheme="majorHAnsi" w:cstheme="majorHAnsi"/>
        </w:rPr>
        <w:t>“</w:t>
      </w:r>
      <w:r w:rsidR="009719AB" w:rsidRPr="009F36FA">
        <w:rPr>
          <w:rFonts w:asciiTheme="majorHAnsi" w:eastAsiaTheme="minorEastAsia" w:hAnsiTheme="majorHAnsi" w:cstheme="majorHAnsi"/>
        </w:rPr>
        <w:t>which also take into account the integrity of the ship/shore mooring configuration throughout the vessels stay</w:t>
      </w:r>
      <w:r>
        <w:rPr>
          <w:rFonts w:asciiTheme="majorHAnsi" w:eastAsiaTheme="minorEastAsia" w:hAnsiTheme="majorHAnsi" w:cstheme="majorHAnsi"/>
        </w:rPr>
        <w:t>”</w:t>
      </w:r>
    </w:p>
    <w:p w:rsidR="001B7ED1" w:rsidRPr="009F36FA" w:rsidRDefault="001B7ED1" w:rsidP="0071585B">
      <w:pPr>
        <w:ind w:left="1440"/>
        <w:rPr>
          <w:rFonts w:asciiTheme="majorHAnsi" w:eastAsiaTheme="minorEastAsia" w:hAnsiTheme="majorHAnsi" w:cstheme="majorHAnsi"/>
        </w:rPr>
      </w:pPr>
    </w:p>
    <w:p w:rsidR="009F36FA" w:rsidRPr="009F36FA" w:rsidRDefault="009F36FA" w:rsidP="0071585B">
      <w:pPr>
        <w:keepNext/>
        <w:rPr>
          <w:rFonts w:asciiTheme="majorHAnsi" w:eastAsiaTheme="minorEastAsia" w:hAnsiTheme="majorHAnsi" w:cstheme="majorHAnsi"/>
          <w:b/>
        </w:rPr>
      </w:pPr>
      <w:r w:rsidRPr="009F36FA">
        <w:rPr>
          <w:rFonts w:asciiTheme="majorHAnsi" w:eastAsiaTheme="minorEastAsia" w:hAnsiTheme="majorHAnsi" w:cstheme="majorHAnsi"/>
          <w:b/>
        </w:rPr>
        <w:t>OCIMF</w:t>
      </w:r>
    </w:p>
    <w:p w:rsidR="001C7CAF" w:rsidRDefault="00102463" w:rsidP="0071585B">
      <w:pPr>
        <w:ind w:left="720"/>
        <w:rPr>
          <w:rFonts w:asciiTheme="majorHAnsi" w:hAnsiTheme="majorHAnsi" w:cstheme="majorHAnsi"/>
        </w:rPr>
      </w:pPr>
      <w:r>
        <w:rPr>
          <w:rFonts w:asciiTheme="majorHAnsi" w:hAnsiTheme="majorHAnsi" w:cstheme="majorHAnsi"/>
        </w:rPr>
        <w:t>OCIMF s</w:t>
      </w:r>
      <w:r w:rsidR="00921CF5" w:rsidRPr="000C36DD">
        <w:rPr>
          <w:rFonts w:asciiTheme="majorHAnsi" w:hAnsiTheme="majorHAnsi" w:cstheme="majorHAnsi"/>
        </w:rPr>
        <w:t>uggest</w:t>
      </w:r>
      <w:r w:rsidR="00E76EC9">
        <w:rPr>
          <w:rFonts w:asciiTheme="majorHAnsi" w:hAnsiTheme="majorHAnsi" w:cstheme="majorHAnsi"/>
        </w:rPr>
        <w:t>s</w:t>
      </w:r>
      <w:r w:rsidR="00921CF5" w:rsidRPr="000C36DD">
        <w:rPr>
          <w:rFonts w:asciiTheme="majorHAnsi" w:hAnsiTheme="majorHAnsi" w:cstheme="majorHAnsi"/>
        </w:rPr>
        <w:t xml:space="preserve"> the following wording</w:t>
      </w:r>
      <w:r w:rsidR="00547AE2">
        <w:rPr>
          <w:rFonts w:asciiTheme="majorHAnsi" w:hAnsiTheme="majorHAnsi" w:cstheme="majorHAnsi"/>
        </w:rPr>
        <w:t>:</w:t>
      </w:r>
    </w:p>
    <w:p w:rsidR="001B1D0F" w:rsidRDefault="0063454C" w:rsidP="0071585B">
      <w:pPr>
        <w:ind w:left="1440"/>
        <w:rPr>
          <w:rFonts w:asciiTheme="majorHAnsi" w:hAnsiTheme="majorHAnsi" w:cstheme="majorHAnsi"/>
        </w:rPr>
      </w:pPr>
      <w:r>
        <w:rPr>
          <w:rFonts w:asciiTheme="majorHAnsi" w:hAnsiTheme="majorHAnsi" w:cstheme="majorHAnsi"/>
        </w:rPr>
        <w:t>“</w:t>
      </w:r>
      <w:r w:rsidR="00921CF5" w:rsidRPr="000C36DD">
        <w:rPr>
          <w:rFonts w:asciiTheme="majorHAnsi" w:hAnsiTheme="majorHAnsi" w:cstheme="majorHAnsi"/>
        </w:rPr>
        <w:t>Historical evolution in ship designs, especially the design of large ships have resulted in optimized performance and a greater degree of complexity; this has not been extended into consideration of design of ships mooring arrangements. In order to improve safety and occupational health during mooring operations on new ships, new design methods for mooring operations should be introduced to design the vessel mooring as a complete system and not individual components.</w:t>
      </w:r>
      <w:r w:rsidR="009F36FA">
        <w:rPr>
          <w:rFonts w:asciiTheme="majorHAnsi" w:hAnsiTheme="majorHAnsi" w:cstheme="majorHAnsi"/>
        </w:rPr>
        <w:t xml:space="preserve"> </w:t>
      </w:r>
      <w:r w:rsidR="00921CF5" w:rsidRPr="000C36DD">
        <w:rPr>
          <w:rFonts w:asciiTheme="majorHAnsi" w:hAnsiTheme="majorHAnsi" w:cstheme="majorHAnsi"/>
        </w:rPr>
        <w:t>Where possible ship designers should take into account the ship shore interface.</w:t>
      </w:r>
      <w:r>
        <w:rPr>
          <w:rFonts w:asciiTheme="majorHAnsi" w:hAnsiTheme="majorHAnsi" w:cstheme="majorHAnsi"/>
        </w:rPr>
        <w:t>”</w:t>
      </w:r>
    </w:p>
    <w:p w:rsidR="00D34700" w:rsidRDefault="00D34700" w:rsidP="0071585B">
      <w:pPr>
        <w:rPr>
          <w:rFonts w:asciiTheme="majorHAnsi" w:hAnsiTheme="majorHAnsi" w:cstheme="majorHAnsi"/>
        </w:rPr>
      </w:pPr>
    </w:p>
    <w:p w:rsidR="00AB11EE" w:rsidRDefault="001B7ED1" w:rsidP="0071585B">
      <w:pPr>
        <w:rPr>
          <w:rFonts w:asciiTheme="majorHAnsi" w:hAnsiTheme="majorHAnsi" w:cstheme="majorHAnsi"/>
        </w:rPr>
      </w:pPr>
      <w:r w:rsidRPr="008E77D1">
        <w:rPr>
          <w:rFonts w:asciiTheme="majorHAnsi" w:hAnsiTheme="majorHAnsi" w:cstheme="majorHAnsi"/>
          <w:color w:val="FF0000"/>
        </w:rPr>
        <w:t xml:space="preserve">Coordinators remarks: </w:t>
      </w:r>
      <w:r>
        <w:rPr>
          <w:rFonts w:asciiTheme="majorHAnsi" w:hAnsiTheme="majorHAnsi" w:cstheme="majorHAnsi"/>
        </w:rPr>
        <w:t>Text has been modified as proposed. Square brackets has been removed as proposed by Australia. As to the last sentence the proposed new text by NL seems to accommodate the expressed wishes for clarity.</w:t>
      </w:r>
    </w:p>
    <w:p w:rsidR="001B7ED1" w:rsidRDefault="000C3A37" w:rsidP="0071585B">
      <w:pPr>
        <w:rPr>
          <w:rFonts w:asciiTheme="majorHAnsi" w:hAnsiTheme="majorHAnsi" w:cstheme="majorHAnsi"/>
        </w:rPr>
      </w:pPr>
      <w:r w:rsidRPr="000C3A37">
        <w:rPr>
          <w:rFonts w:asciiTheme="majorHAnsi" w:hAnsiTheme="majorHAnsi" w:cstheme="majorHAnsi"/>
          <w:u w:val="single"/>
        </w:rPr>
        <w:t>CG is invited to consider revised text.</w:t>
      </w:r>
    </w:p>
    <w:p w:rsidR="001B7ED1" w:rsidRPr="000C36DD" w:rsidRDefault="001B7ED1" w:rsidP="0071585B">
      <w:pPr>
        <w:rPr>
          <w:rFonts w:asciiTheme="majorHAnsi" w:hAnsiTheme="majorHAnsi" w:cstheme="majorHAnsi"/>
        </w:rPr>
      </w:pPr>
    </w:p>
    <w:p w:rsidR="00773900" w:rsidRPr="009F36FA" w:rsidRDefault="00773900" w:rsidP="0071585B">
      <w:pPr>
        <w:rPr>
          <w:rFonts w:asciiTheme="majorHAnsi" w:hAnsiTheme="majorHAnsi" w:cstheme="majorHAnsi"/>
          <w:color w:val="0070C0"/>
        </w:rPr>
      </w:pPr>
      <w:r w:rsidRPr="009F36FA">
        <w:rPr>
          <w:rFonts w:asciiTheme="majorHAnsi" w:hAnsiTheme="majorHAnsi" w:cstheme="majorHAnsi"/>
          <w:color w:val="0070C0"/>
        </w:rPr>
        <w:t>1.2</w:t>
      </w:r>
      <w:r w:rsidRPr="009F36FA">
        <w:rPr>
          <w:rFonts w:asciiTheme="majorHAnsi" w:hAnsiTheme="majorHAnsi" w:cstheme="majorHAnsi"/>
          <w:color w:val="0070C0"/>
        </w:rPr>
        <w:tab/>
        <w:t>The International Convention for the Safety of Life at Sea (SOLAS), as amended, requires in chapter [II-1, part A, regulation 3-8] that the mooring arrangement in ships of 3,000 gross tonnage or above constructed on or after [1 January 2024] shall be designed and arranged to ensure the safety and occupational health of those involved during mooring operations . Ships less than 3,000 gross tonnage constructed on or after [1 January 2024] shall comply with the above requirement, as far as reasonable and practicable.</w:t>
      </w:r>
    </w:p>
    <w:p w:rsidR="00773900" w:rsidRPr="000C36DD" w:rsidRDefault="00773900" w:rsidP="0071585B">
      <w:pPr>
        <w:rPr>
          <w:rFonts w:asciiTheme="majorHAnsi" w:hAnsiTheme="majorHAnsi" w:cstheme="majorHAnsi"/>
        </w:rPr>
      </w:pPr>
    </w:p>
    <w:p w:rsidR="009F36FA" w:rsidRPr="009F36FA" w:rsidRDefault="009F36FA" w:rsidP="0071585B">
      <w:pPr>
        <w:keepNext/>
        <w:rPr>
          <w:rFonts w:asciiTheme="majorHAnsi" w:eastAsiaTheme="minorEastAsia" w:hAnsiTheme="majorHAnsi" w:cstheme="majorHAnsi"/>
          <w:b/>
        </w:rPr>
      </w:pPr>
      <w:r w:rsidRPr="009F36FA">
        <w:rPr>
          <w:rFonts w:asciiTheme="majorHAnsi" w:eastAsiaTheme="minorEastAsia" w:hAnsiTheme="majorHAnsi" w:cstheme="majorHAnsi"/>
          <w:b/>
        </w:rPr>
        <w:t>Japan</w:t>
      </w:r>
    </w:p>
    <w:p w:rsidR="00646A84" w:rsidRPr="000C36DD" w:rsidRDefault="00102463" w:rsidP="0071585B">
      <w:pPr>
        <w:ind w:left="720"/>
        <w:rPr>
          <w:rFonts w:asciiTheme="majorHAnsi" w:hAnsiTheme="majorHAnsi" w:cstheme="majorHAnsi"/>
          <w:color w:val="00B0F0"/>
        </w:rPr>
      </w:pPr>
      <w:r>
        <w:rPr>
          <w:rFonts w:asciiTheme="majorHAnsi" w:hAnsiTheme="majorHAnsi" w:cstheme="majorHAnsi"/>
        </w:rPr>
        <w:t>Japan p</w:t>
      </w:r>
      <w:r w:rsidR="00646A84" w:rsidRPr="000C36DD">
        <w:rPr>
          <w:rFonts w:asciiTheme="majorHAnsi" w:eastAsiaTheme="minorEastAsia" w:hAnsiTheme="majorHAnsi" w:cstheme="majorHAnsi"/>
          <w:kern w:val="0"/>
        </w:rPr>
        <w:t xml:space="preserve">roposes to add the phrase </w:t>
      </w:r>
      <w:r w:rsidR="0063454C">
        <w:rPr>
          <w:rFonts w:asciiTheme="majorHAnsi" w:eastAsiaTheme="minorEastAsia" w:hAnsiTheme="majorHAnsi" w:cstheme="majorHAnsi"/>
          <w:kern w:val="0"/>
        </w:rPr>
        <w:t>“</w:t>
      </w:r>
      <w:r w:rsidR="00646A84" w:rsidRPr="000C36DD">
        <w:rPr>
          <w:rFonts w:asciiTheme="majorHAnsi" w:eastAsiaTheme="minorEastAsia" w:hAnsiTheme="majorHAnsi" w:cstheme="majorHAnsi"/>
          <w:kern w:val="0"/>
        </w:rPr>
        <w:t>or with applicable national standards of the Administration which provide an equivalent level of safety.</w:t>
      </w:r>
      <w:r w:rsidR="0063454C">
        <w:rPr>
          <w:rFonts w:asciiTheme="majorHAnsi" w:eastAsiaTheme="minorEastAsia" w:hAnsiTheme="majorHAnsi" w:cstheme="majorHAnsi"/>
          <w:kern w:val="0"/>
        </w:rPr>
        <w:t>”</w:t>
      </w:r>
      <w:r w:rsidR="00646A84" w:rsidRPr="000C36DD">
        <w:rPr>
          <w:rFonts w:asciiTheme="majorHAnsi" w:eastAsiaTheme="minorEastAsia" w:hAnsiTheme="majorHAnsi" w:cstheme="majorHAnsi"/>
          <w:kern w:val="0"/>
        </w:rPr>
        <w:t xml:space="preserve"> after </w:t>
      </w:r>
      <w:r w:rsidR="0063454C">
        <w:rPr>
          <w:rFonts w:asciiTheme="majorHAnsi" w:eastAsiaTheme="minorEastAsia" w:hAnsiTheme="majorHAnsi" w:cstheme="majorHAnsi"/>
          <w:kern w:val="0"/>
        </w:rPr>
        <w:t>“</w:t>
      </w:r>
      <w:r w:rsidR="00646A84" w:rsidRPr="000C36DD">
        <w:rPr>
          <w:rFonts w:asciiTheme="majorHAnsi" w:eastAsiaTheme="minorEastAsia" w:hAnsiTheme="majorHAnsi" w:cstheme="majorHAnsi"/>
          <w:kern w:val="0"/>
        </w:rPr>
        <w:t>as far as reasonable and practicable</w:t>
      </w:r>
      <w:r w:rsidR="0063454C">
        <w:rPr>
          <w:rFonts w:asciiTheme="majorHAnsi" w:eastAsiaTheme="minorEastAsia" w:hAnsiTheme="majorHAnsi" w:cstheme="majorHAnsi"/>
          <w:kern w:val="0"/>
        </w:rPr>
        <w:t>”</w:t>
      </w:r>
      <w:r w:rsidR="00646A84" w:rsidRPr="000C36DD">
        <w:rPr>
          <w:rFonts w:asciiTheme="majorHAnsi" w:eastAsiaTheme="minorEastAsia" w:hAnsiTheme="majorHAnsi" w:cstheme="majorHAnsi"/>
          <w:kern w:val="0"/>
        </w:rPr>
        <w:t xml:space="preserve"> in paragraph 1.2, to keep consistency with paragraph 3 of the draft revised SOLAS regulation II-1/3-8 in </w:t>
      </w:r>
      <w:r w:rsidR="00BA630B" w:rsidRPr="000C36DD">
        <w:rPr>
          <w:rFonts w:asciiTheme="majorHAnsi" w:eastAsiaTheme="minorEastAsia" w:hAnsiTheme="majorHAnsi" w:cstheme="majorHAnsi"/>
          <w:kern w:val="0"/>
        </w:rPr>
        <w:t>Annex</w:t>
      </w:r>
      <w:r w:rsidR="00646A84" w:rsidRPr="000C36DD">
        <w:rPr>
          <w:rFonts w:asciiTheme="majorHAnsi" w:eastAsiaTheme="minorEastAsia" w:hAnsiTheme="majorHAnsi" w:cstheme="majorHAnsi"/>
          <w:kern w:val="0"/>
        </w:rPr>
        <w:t xml:space="preserve"> 1.</w:t>
      </w:r>
    </w:p>
    <w:p w:rsidR="00646A84" w:rsidRDefault="00646A84" w:rsidP="0071585B">
      <w:pPr>
        <w:rPr>
          <w:rFonts w:asciiTheme="majorHAnsi" w:hAnsiTheme="majorHAnsi" w:cstheme="majorHAnsi"/>
        </w:rPr>
      </w:pPr>
    </w:p>
    <w:p w:rsidR="00AB11EE" w:rsidRDefault="008E77D1" w:rsidP="0071585B">
      <w:pPr>
        <w:rPr>
          <w:rFonts w:asciiTheme="majorHAnsi" w:hAnsiTheme="majorHAnsi" w:cstheme="majorHAnsi"/>
        </w:rPr>
      </w:pPr>
      <w:r w:rsidRPr="008E77D1">
        <w:rPr>
          <w:rFonts w:asciiTheme="majorHAnsi" w:hAnsiTheme="majorHAnsi" w:cstheme="majorHAnsi"/>
          <w:color w:val="FF0000"/>
        </w:rPr>
        <w:lastRenderedPageBreak/>
        <w:t xml:space="preserve">Coordinators remarks. </w:t>
      </w:r>
      <w:r>
        <w:rPr>
          <w:rFonts w:asciiTheme="majorHAnsi" w:hAnsiTheme="majorHAnsi" w:cstheme="majorHAnsi"/>
        </w:rPr>
        <w:t>Text has been modified in accordance with proposal by Japan and the comments above on new draft SOLAS regulation.</w:t>
      </w:r>
    </w:p>
    <w:p w:rsidR="00AB11EE" w:rsidRDefault="000C3A37" w:rsidP="0071585B">
      <w:pPr>
        <w:rPr>
          <w:rFonts w:asciiTheme="majorHAnsi" w:hAnsiTheme="majorHAnsi" w:cstheme="majorHAnsi"/>
          <w:u w:val="single"/>
        </w:rPr>
      </w:pPr>
      <w:r w:rsidRPr="000C3A37">
        <w:rPr>
          <w:rFonts w:asciiTheme="majorHAnsi" w:hAnsiTheme="majorHAnsi" w:cstheme="majorHAnsi"/>
          <w:u w:val="single"/>
        </w:rPr>
        <w:t>CG is invited to consider revised text.</w:t>
      </w:r>
    </w:p>
    <w:p w:rsidR="00AB11EE" w:rsidRDefault="00AB11EE" w:rsidP="0071585B">
      <w:pPr>
        <w:rPr>
          <w:rFonts w:asciiTheme="majorHAnsi" w:hAnsiTheme="majorHAnsi" w:cstheme="majorHAnsi"/>
          <w:u w:val="single"/>
        </w:rPr>
      </w:pPr>
    </w:p>
    <w:p w:rsidR="00773900" w:rsidRPr="009F36FA" w:rsidRDefault="00773900" w:rsidP="0071585B">
      <w:pPr>
        <w:rPr>
          <w:rFonts w:asciiTheme="majorHAnsi" w:hAnsiTheme="majorHAnsi" w:cstheme="majorHAnsi"/>
          <w:color w:val="0070C0"/>
        </w:rPr>
      </w:pPr>
      <w:r w:rsidRPr="009F36FA">
        <w:rPr>
          <w:rFonts w:asciiTheme="majorHAnsi" w:hAnsiTheme="majorHAnsi" w:cstheme="majorHAnsi"/>
          <w:color w:val="0070C0"/>
        </w:rPr>
        <w:t>1.3</w:t>
      </w:r>
      <w:r w:rsidRPr="009F36FA">
        <w:rPr>
          <w:rFonts w:asciiTheme="majorHAnsi" w:hAnsiTheme="majorHAnsi" w:cstheme="majorHAnsi"/>
          <w:color w:val="0070C0"/>
        </w:rPr>
        <w:tab/>
        <w:t>These guidelines are intended for use by Administrations, owners, operators, designers and classification societies when applying the requirement for the design, arrangement and selection of mooring equipment.</w:t>
      </w:r>
    </w:p>
    <w:p w:rsidR="00773900" w:rsidRPr="000C36DD" w:rsidRDefault="00773900" w:rsidP="0071585B">
      <w:pPr>
        <w:rPr>
          <w:rFonts w:asciiTheme="majorHAnsi" w:hAnsiTheme="majorHAnsi" w:cstheme="majorHAnsi"/>
        </w:rPr>
      </w:pPr>
    </w:p>
    <w:p w:rsidR="009F36FA" w:rsidRPr="009F36FA" w:rsidRDefault="009F36FA" w:rsidP="0071585B">
      <w:pPr>
        <w:keepNext/>
        <w:rPr>
          <w:rFonts w:asciiTheme="majorHAnsi" w:eastAsiaTheme="minorEastAsia" w:hAnsiTheme="majorHAnsi" w:cstheme="majorHAnsi"/>
          <w:b/>
        </w:rPr>
      </w:pPr>
      <w:r w:rsidRPr="009F36FA">
        <w:rPr>
          <w:rFonts w:asciiTheme="majorHAnsi" w:eastAsiaTheme="minorEastAsia" w:hAnsiTheme="majorHAnsi" w:cstheme="majorHAnsi"/>
          <w:b/>
        </w:rPr>
        <w:t>OCIMF</w:t>
      </w:r>
    </w:p>
    <w:p w:rsidR="00921CF5" w:rsidRPr="000C36DD" w:rsidRDefault="001C7CAF" w:rsidP="0071585B">
      <w:pPr>
        <w:ind w:left="720"/>
        <w:rPr>
          <w:rFonts w:asciiTheme="majorHAnsi" w:hAnsiTheme="majorHAnsi" w:cstheme="majorHAnsi"/>
        </w:rPr>
      </w:pPr>
      <w:r>
        <w:rPr>
          <w:rFonts w:asciiTheme="majorHAnsi" w:hAnsiTheme="majorHAnsi" w:cstheme="majorHAnsi"/>
        </w:rPr>
        <w:t>OCIMF s</w:t>
      </w:r>
      <w:r w:rsidR="00921CF5" w:rsidRPr="000C36DD">
        <w:rPr>
          <w:rFonts w:asciiTheme="majorHAnsi" w:hAnsiTheme="majorHAnsi" w:cstheme="majorHAnsi"/>
        </w:rPr>
        <w:t>uggest</w:t>
      </w:r>
      <w:r>
        <w:rPr>
          <w:rFonts w:asciiTheme="majorHAnsi" w:hAnsiTheme="majorHAnsi" w:cstheme="majorHAnsi"/>
        </w:rPr>
        <w:t>s</w:t>
      </w:r>
      <w:r w:rsidR="00921CF5" w:rsidRPr="000C36DD">
        <w:rPr>
          <w:rFonts w:asciiTheme="majorHAnsi" w:hAnsiTheme="majorHAnsi" w:cstheme="majorHAnsi"/>
        </w:rPr>
        <w:t xml:space="preserve"> an additional</w:t>
      </w:r>
      <w:r w:rsidR="00547AE2">
        <w:rPr>
          <w:rFonts w:asciiTheme="majorHAnsi" w:hAnsiTheme="majorHAnsi" w:cstheme="majorHAnsi"/>
        </w:rPr>
        <w:t xml:space="preserve"> paragraph after 1.3 as follows:</w:t>
      </w:r>
    </w:p>
    <w:p w:rsidR="00921CF5" w:rsidRPr="000C36DD" w:rsidRDefault="00921CF5" w:rsidP="0071585B">
      <w:pPr>
        <w:ind w:left="1440"/>
        <w:rPr>
          <w:rFonts w:asciiTheme="majorHAnsi" w:hAnsiTheme="majorHAnsi" w:cstheme="majorHAnsi"/>
        </w:rPr>
      </w:pPr>
      <w:r w:rsidRPr="000C36DD">
        <w:rPr>
          <w:rFonts w:asciiTheme="majorHAnsi" w:hAnsiTheme="majorHAnsi" w:cstheme="majorHAnsi"/>
        </w:rPr>
        <w:t>1.3</w:t>
      </w:r>
      <w:r w:rsidR="000A3EEB">
        <w:rPr>
          <w:rFonts w:asciiTheme="majorHAnsi" w:hAnsiTheme="majorHAnsi" w:cstheme="majorHAnsi"/>
        </w:rPr>
        <w:t>.</w:t>
      </w:r>
      <w:r w:rsidRPr="000C36DD">
        <w:rPr>
          <w:rFonts w:asciiTheme="majorHAnsi" w:hAnsiTheme="majorHAnsi" w:cstheme="majorHAnsi"/>
        </w:rPr>
        <w:t>bis</w:t>
      </w:r>
      <w:r w:rsidRPr="000C36DD">
        <w:rPr>
          <w:rFonts w:asciiTheme="majorHAnsi" w:hAnsiTheme="majorHAnsi" w:cstheme="majorHAnsi"/>
        </w:rPr>
        <w:tab/>
        <w:t>To further improve the safety and occupational health during mooring operations, owners and operators of existing ships are encouraged to take note of these guidelines, and so far as is reasonably practicable, take into consideration the intent of guidance therein.</w:t>
      </w:r>
    </w:p>
    <w:p w:rsidR="00921CF5" w:rsidRPr="000C36DD" w:rsidRDefault="00921CF5" w:rsidP="0071585B">
      <w:pPr>
        <w:ind w:left="720"/>
        <w:rPr>
          <w:rFonts w:asciiTheme="majorHAnsi" w:hAnsiTheme="majorHAnsi" w:cstheme="majorHAnsi"/>
        </w:rPr>
      </w:pPr>
      <w:r w:rsidRPr="000C36DD">
        <w:rPr>
          <w:rFonts w:asciiTheme="majorHAnsi" w:hAnsiTheme="majorHAnsi" w:cstheme="majorHAnsi"/>
        </w:rPr>
        <w:t>If accepted, then para</w:t>
      </w:r>
      <w:r w:rsidR="00547AE2">
        <w:rPr>
          <w:rFonts w:asciiTheme="majorHAnsi" w:hAnsiTheme="majorHAnsi" w:cstheme="majorHAnsi"/>
        </w:rPr>
        <w:t>graph</w:t>
      </w:r>
      <w:r w:rsidRPr="000C36DD">
        <w:rPr>
          <w:rFonts w:asciiTheme="majorHAnsi" w:hAnsiTheme="majorHAnsi" w:cstheme="majorHAnsi"/>
        </w:rPr>
        <w:t xml:space="preserve"> 1.4 becomes 1.5</w:t>
      </w:r>
    </w:p>
    <w:p w:rsidR="00921CF5" w:rsidRDefault="00921CF5" w:rsidP="0071585B">
      <w:pPr>
        <w:rPr>
          <w:rFonts w:asciiTheme="majorHAnsi" w:hAnsiTheme="majorHAnsi" w:cstheme="majorHAnsi"/>
        </w:rPr>
      </w:pPr>
    </w:p>
    <w:p w:rsidR="000C3A37" w:rsidRDefault="008E77D1" w:rsidP="0071585B">
      <w:pPr>
        <w:rPr>
          <w:rFonts w:asciiTheme="majorHAnsi" w:hAnsiTheme="majorHAnsi" w:cstheme="majorHAnsi"/>
        </w:rPr>
      </w:pPr>
      <w:r w:rsidRPr="008E77D1">
        <w:rPr>
          <w:rFonts w:asciiTheme="majorHAnsi" w:hAnsiTheme="majorHAnsi" w:cstheme="majorHAnsi"/>
          <w:color w:val="FF0000"/>
        </w:rPr>
        <w:t xml:space="preserve">Coordinators remarks: </w:t>
      </w:r>
      <w:r>
        <w:rPr>
          <w:rFonts w:asciiTheme="majorHAnsi" w:hAnsiTheme="majorHAnsi" w:cstheme="majorHAnsi"/>
        </w:rPr>
        <w:t>Text has been included</w:t>
      </w:r>
      <w:r w:rsidR="000C3A37">
        <w:rPr>
          <w:rFonts w:asciiTheme="majorHAnsi" w:hAnsiTheme="majorHAnsi" w:cstheme="majorHAnsi"/>
        </w:rPr>
        <w:t>.</w:t>
      </w:r>
    </w:p>
    <w:p w:rsidR="00AB11EE" w:rsidRDefault="000C3A37" w:rsidP="0071585B">
      <w:pPr>
        <w:rPr>
          <w:rFonts w:asciiTheme="majorHAnsi" w:hAnsiTheme="majorHAnsi" w:cstheme="majorHAnsi"/>
          <w:u w:val="single"/>
        </w:rPr>
      </w:pPr>
      <w:r w:rsidRPr="000C3A37">
        <w:rPr>
          <w:rFonts w:asciiTheme="majorHAnsi" w:hAnsiTheme="majorHAnsi" w:cstheme="majorHAnsi"/>
          <w:u w:val="single"/>
        </w:rPr>
        <w:t xml:space="preserve">CG is invited to consider new text in </w:t>
      </w:r>
      <w:r w:rsidR="008E77D1" w:rsidRPr="000C3A37">
        <w:rPr>
          <w:rFonts w:asciiTheme="majorHAnsi" w:hAnsiTheme="majorHAnsi" w:cstheme="majorHAnsi"/>
          <w:u w:val="single"/>
        </w:rPr>
        <w:t>in square brackets</w:t>
      </w:r>
      <w:r w:rsidRPr="000C3A37">
        <w:rPr>
          <w:rFonts w:asciiTheme="majorHAnsi" w:hAnsiTheme="majorHAnsi" w:cstheme="majorHAnsi"/>
          <w:u w:val="single"/>
        </w:rPr>
        <w:t>.</w:t>
      </w:r>
    </w:p>
    <w:p w:rsidR="00AB11EE" w:rsidRDefault="00AB11EE" w:rsidP="0071585B">
      <w:pPr>
        <w:rPr>
          <w:rFonts w:asciiTheme="majorHAnsi" w:hAnsiTheme="majorHAnsi" w:cstheme="majorHAnsi"/>
          <w:u w:val="single"/>
        </w:rPr>
      </w:pPr>
    </w:p>
    <w:p w:rsidR="00773900" w:rsidRPr="009F36FA" w:rsidRDefault="00773900" w:rsidP="0071585B">
      <w:pPr>
        <w:rPr>
          <w:rFonts w:asciiTheme="majorHAnsi" w:hAnsiTheme="majorHAnsi" w:cstheme="majorHAnsi"/>
          <w:color w:val="0070C0"/>
        </w:rPr>
      </w:pPr>
      <w:r w:rsidRPr="009F36FA">
        <w:rPr>
          <w:rFonts w:asciiTheme="majorHAnsi" w:hAnsiTheme="majorHAnsi" w:cstheme="majorHAnsi"/>
          <w:color w:val="0070C0"/>
        </w:rPr>
        <w:t>1.4</w:t>
      </w:r>
      <w:r w:rsidRPr="009F36FA">
        <w:rPr>
          <w:rFonts w:asciiTheme="majorHAnsi" w:hAnsiTheme="majorHAnsi" w:cstheme="majorHAnsi"/>
          <w:color w:val="0070C0"/>
        </w:rPr>
        <w:tab/>
        <w:t xml:space="preserve">References to mooring in these guidelines include unmooring and all </w:t>
      </w:r>
      <w:r w:rsidRPr="009F36FA">
        <w:rPr>
          <w:rFonts w:asciiTheme="majorHAnsi" w:hAnsiTheme="majorHAnsi" w:cstheme="majorHAnsi"/>
          <w:color w:val="0070C0"/>
          <w:lang w:val="en-GB"/>
        </w:rPr>
        <w:t>harbour</w:t>
      </w:r>
      <w:r w:rsidRPr="009F36FA">
        <w:rPr>
          <w:rFonts w:asciiTheme="majorHAnsi" w:hAnsiTheme="majorHAnsi" w:cstheme="majorHAnsi"/>
          <w:color w:val="0070C0"/>
        </w:rPr>
        <w:t xml:space="preserve"> towing operations relating to mooring operations.</w:t>
      </w:r>
    </w:p>
    <w:p w:rsidR="00D34700" w:rsidRPr="000C36DD" w:rsidRDefault="00D34700" w:rsidP="0071585B">
      <w:pPr>
        <w:rPr>
          <w:rFonts w:asciiTheme="majorHAnsi" w:hAnsiTheme="majorHAnsi" w:cstheme="majorHAnsi"/>
        </w:rPr>
      </w:pPr>
    </w:p>
    <w:p w:rsidR="009F36FA" w:rsidRPr="009F36FA" w:rsidRDefault="00D34700" w:rsidP="0071585B">
      <w:pPr>
        <w:keepNext/>
        <w:rPr>
          <w:rFonts w:asciiTheme="majorHAnsi" w:eastAsiaTheme="minorEastAsia" w:hAnsiTheme="majorHAnsi" w:cstheme="majorHAnsi"/>
          <w:b/>
        </w:rPr>
      </w:pPr>
      <w:r w:rsidRPr="009F36FA">
        <w:rPr>
          <w:rFonts w:asciiTheme="majorHAnsi" w:eastAsiaTheme="minorEastAsia" w:hAnsiTheme="majorHAnsi" w:cstheme="majorHAnsi"/>
          <w:b/>
        </w:rPr>
        <w:t>Vanuatu</w:t>
      </w:r>
    </w:p>
    <w:p w:rsidR="00D34700" w:rsidRPr="009F36FA" w:rsidRDefault="00D34700" w:rsidP="0071585B">
      <w:pPr>
        <w:ind w:left="720"/>
        <w:rPr>
          <w:rFonts w:asciiTheme="majorHAnsi" w:hAnsiTheme="majorHAnsi" w:cstheme="majorHAnsi"/>
        </w:rPr>
      </w:pPr>
      <w:r w:rsidRPr="009F36FA">
        <w:rPr>
          <w:rFonts w:asciiTheme="majorHAnsi" w:hAnsiTheme="majorHAnsi" w:cstheme="majorHAnsi"/>
        </w:rPr>
        <w:t>Regarding 1.4 - To what extent are harbor towing operations to be considered? Same is not explained in Annex 2.</w:t>
      </w:r>
    </w:p>
    <w:p w:rsidR="00D34700" w:rsidRPr="000C36DD" w:rsidRDefault="00D34700" w:rsidP="0071585B">
      <w:pPr>
        <w:rPr>
          <w:rFonts w:asciiTheme="majorHAnsi" w:hAnsiTheme="majorHAnsi" w:cstheme="majorHAnsi"/>
        </w:rPr>
      </w:pPr>
    </w:p>
    <w:p w:rsidR="009F36FA" w:rsidRPr="009F36FA" w:rsidRDefault="009F36FA" w:rsidP="0071585B">
      <w:pPr>
        <w:keepNext/>
        <w:rPr>
          <w:rFonts w:asciiTheme="majorHAnsi" w:eastAsiaTheme="minorEastAsia" w:hAnsiTheme="majorHAnsi" w:cstheme="majorHAnsi"/>
          <w:b/>
        </w:rPr>
      </w:pPr>
      <w:r w:rsidRPr="009F36FA">
        <w:rPr>
          <w:rFonts w:asciiTheme="majorHAnsi" w:eastAsiaTheme="minorEastAsia" w:hAnsiTheme="majorHAnsi" w:cstheme="majorHAnsi"/>
          <w:b/>
        </w:rPr>
        <w:t>INTERTANKO</w:t>
      </w:r>
    </w:p>
    <w:p w:rsidR="00063522" w:rsidRPr="009F36FA" w:rsidRDefault="00063522" w:rsidP="0071585B">
      <w:pPr>
        <w:ind w:left="720"/>
        <w:rPr>
          <w:rFonts w:asciiTheme="majorHAnsi" w:hAnsiTheme="majorHAnsi" w:cstheme="majorHAnsi"/>
        </w:rPr>
      </w:pPr>
      <w:r w:rsidRPr="009F36FA">
        <w:rPr>
          <w:rFonts w:asciiTheme="majorHAnsi" w:hAnsiTheme="majorHAnsi" w:cstheme="majorHAnsi"/>
        </w:rPr>
        <w:t>The scope for the guideline could be discussed, the guidelines must allow for the intended trade and use of the ship. This scope would limit it to mooring, unmooring and all harbour towing. We are not discussing, anchoring, offshore mooring, STS operations etc, which could also be included. Consider expanding/rewording this point.</w:t>
      </w:r>
    </w:p>
    <w:p w:rsidR="00063522" w:rsidRPr="000C36DD" w:rsidRDefault="00063522" w:rsidP="0071585B">
      <w:pPr>
        <w:ind w:left="720"/>
        <w:rPr>
          <w:rFonts w:asciiTheme="majorHAnsi" w:hAnsiTheme="majorHAnsi" w:cstheme="majorHAnsi"/>
        </w:rPr>
      </w:pPr>
      <w:r w:rsidRPr="009F36FA">
        <w:rPr>
          <w:rFonts w:asciiTheme="majorHAnsi" w:hAnsiTheme="majorHAnsi" w:cstheme="majorHAnsi"/>
        </w:rPr>
        <w:t xml:space="preserve">Consider adding a first bullet point to establish what we mean with normal or typical mooring in these guidelines. Should be referred to in the rest of the document instead of using wordings like </w:t>
      </w:r>
      <w:r w:rsidR="0063454C">
        <w:rPr>
          <w:rFonts w:asciiTheme="majorHAnsi" w:hAnsiTheme="majorHAnsi" w:cstheme="majorHAnsi"/>
        </w:rPr>
        <w:t>“</w:t>
      </w:r>
      <w:r w:rsidRPr="009F36FA">
        <w:rPr>
          <w:rFonts w:asciiTheme="majorHAnsi" w:hAnsiTheme="majorHAnsi" w:cstheme="majorHAnsi"/>
        </w:rPr>
        <w:t>typical mooring</w:t>
      </w:r>
      <w:r w:rsidR="0063454C">
        <w:rPr>
          <w:rFonts w:asciiTheme="majorHAnsi" w:hAnsiTheme="majorHAnsi" w:cstheme="majorHAnsi"/>
        </w:rPr>
        <w:t>”</w:t>
      </w:r>
      <w:r w:rsidRPr="009F36FA">
        <w:rPr>
          <w:rFonts w:asciiTheme="majorHAnsi" w:hAnsiTheme="majorHAnsi" w:cstheme="majorHAnsi"/>
        </w:rPr>
        <w:t xml:space="preserve"> or </w:t>
      </w:r>
      <w:r w:rsidR="0063454C">
        <w:rPr>
          <w:rFonts w:asciiTheme="majorHAnsi" w:hAnsiTheme="majorHAnsi" w:cstheme="majorHAnsi"/>
        </w:rPr>
        <w:t>“</w:t>
      </w:r>
      <w:r w:rsidRPr="009F36FA">
        <w:rPr>
          <w:rFonts w:asciiTheme="majorHAnsi" w:hAnsiTheme="majorHAnsi" w:cstheme="majorHAnsi"/>
        </w:rPr>
        <w:t>normal mooring</w:t>
      </w:r>
      <w:r w:rsidR="0063454C">
        <w:rPr>
          <w:rFonts w:asciiTheme="majorHAnsi" w:hAnsiTheme="majorHAnsi" w:cstheme="majorHAnsi"/>
        </w:rPr>
        <w:t>”</w:t>
      </w:r>
      <w:r w:rsidRPr="009F36FA">
        <w:rPr>
          <w:rFonts w:asciiTheme="majorHAnsi" w:hAnsiTheme="majorHAnsi" w:cstheme="majorHAnsi"/>
        </w:rPr>
        <w:t xml:space="preserve"> etc.</w:t>
      </w:r>
    </w:p>
    <w:p w:rsidR="000655EF" w:rsidRPr="000C36DD" w:rsidRDefault="000655EF" w:rsidP="0071585B">
      <w:pPr>
        <w:rPr>
          <w:rFonts w:asciiTheme="majorHAnsi" w:hAnsiTheme="majorHAnsi" w:cstheme="majorHAnsi"/>
        </w:rPr>
      </w:pPr>
    </w:p>
    <w:p w:rsidR="009F36FA" w:rsidRPr="009F36FA" w:rsidRDefault="009F36FA" w:rsidP="0071585B">
      <w:pPr>
        <w:keepNext/>
        <w:rPr>
          <w:rFonts w:asciiTheme="majorHAnsi" w:eastAsiaTheme="minorEastAsia" w:hAnsiTheme="majorHAnsi" w:cstheme="majorHAnsi"/>
          <w:b/>
        </w:rPr>
      </w:pPr>
      <w:r w:rsidRPr="009F36FA">
        <w:rPr>
          <w:rFonts w:asciiTheme="majorHAnsi" w:eastAsiaTheme="minorEastAsia" w:hAnsiTheme="majorHAnsi" w:cstheme="majorHAnsi"/>
          <w:b/>
        </w:rPr>
        <w:t>Netherlands</w:t>
      </w:r>
    </w:p>
    <w:p w:rsidR="001C7CAF" w:rsidRDefault="000655EF" w:rsidP="0071585B">
      <w:pPr>
        <w:ind w:left="720"/>
        <w:rPr>
          <w:rFonts w:asciiTheme="majorHAnsi" w:hAnsiTheme="majorHAnsi" w:cstheme="majorHAnsi"/>
        </w:rPr>
      </w:pPr>
      <w:r w:rsidRPr="009F36FA">
        <w:rPr>
          <w:rFonts w:asciiTheme="majorHAnsi" w:hAnsiTheme="majorHAnsi" w:cstheme="majorHAnsi"/>
        </w:rPr>
        <w:t>Rewrite 1.4 as follows</w:t>
      </w:r>
      <w:r w:rsidR="00802AAD">
        <w:rPr>
          <w:rFonts w:asciiTheme="majorHAnsi" w:hAnsiTheme="majorHAnsi" w:cstheme="majorHAnsi"/>
        </w:rPr>
        <w:t>:</w:t>
      </w:r>
    </w:p>
    <w:p w:rsidR="001B1D0F" w:rsidRPr="009F36FA" w:rsidRDefault="009F36FA" w:rsidP="0071585B">
      <w:pPr>
        <w:ind w:left="1440"/>
        <w:rPr>
          <w:rFonts w:asciiTheme="majorHAnsi" w:hAnsiTheme="majorHAnsi" w:cstheme="majorHAnsi"/>
        </w:rPr>
      </w:pPr>
      <w:r>
        <w:rPr>
          <w:rFonts w:asciiTheme="majorHAnsi" w:hAnsiTheme="majorHAnsi" w:cstheme="majorHAnsi"/>
        </w:rPr>
        <w:t>1.4</w:t>
      </w:r>
      <w:r>
        <w:rPr>
          <w:rFonts w:asciiTheme="majorHAnsi" w:hAnsiTheme="majorHAnsi" w:cstheme="majorHAnsi"/>
        </w:rPr>
        <w:tab/>
      </w:r>
      <w:r w:rsidR="000655EF" w:rsidRPr="009F36FA">
        <w:rPr>
          <w:rFonts w:asciiTheme="majorHAnsi" w:hAnsiTheme="majorHAnsi" w:cstheme="majorHAnsi"/>
        </w:rPr>
        <w:t>References to mooring in these guidelines include mooring and unmooring from ashore or mooring boats and limited to towing operations as defined in MSC.1/Circ.1175</w:t>
      </w:r>
    </w:p>
    <w:p w:rsidR="000655EF" w:rsidRPr="000C36DD" w:rsidRDefault="000655EF" w:rsidP="0071585B">
      <w:pPr>
        <w:rPr>
          <w:rFonts w:asciiTheme="majorHAnsi" w:hAnsiTheme="majorHAnsi" w:cstheme="majorHAnsi"/>
        </w:rPr>
      </w:pPr>
    </w:p>
    <w:p w:rsidR="009F36FA" w:rsidRPr="009F36FA" w:rsidRDefault="009F36FA" w:rsidP="0071585B">
      <w:pPr>
        <w:keepNext/>
        <w:rPr>
          <w:rFonts w:asciiTheme="majorHAnsi" w:eastAsiaTheme="minorEastAsia" w:hAnsiTheme="majorHAnsi" w:cstheme="majorHAnsi"/>
          <w:b/>
        </w:rPr>
      </w:pPr>
      <w:r w:rsidRPr="009F36FA">
        <w:rPr>
          <w:rFonts w:asciiTheme="majorHAnsi" w:eastAsiaTheme="minorEastAsia" w:hAnsiTheme="majorHAnsi" w:cstheme="majorHAnsi"/>
          <w:b/>
        </w:rPr>
        <w:t>ICHCA</w:t>
      </w:r>
    </w:p>
    <w:p w:rsidR="009719AB" w:rsidRPr="000C36DD" w:rsidRDefault="00102463" w:rsidP="0071585B">
      <w:pPr>
        <w:ind w:left="720"/>
        <w:rPr>
          <w:rFonts w:asciiTheme="majorHAnsi" w:hAnsiTheme="majorHAnsi" w:cstheme="majorHAnsi"/>
        </w:rPr>
      </w:pPr>
      <w:r>
        <w:rPr>
          <w:rFonts w:asciiTheme="majorHAnsi" w:hAnsiTheme="majorHAnsi" w:cstheme="majorHAnsi"/>
        </w:rPr>
        <w:t>S</w:t>
      </w:r>
      <w:r w:rsidR="009719AB" w:rsidRPr="009F36FA">
        <w:rPr>
          <w:rFonts w:asciiTheme="majorHAnsi" w:hAnsiTheme="majorHAnsi" w:cstheme="majorHAnsi"/>
        </w:rPr>
        <w:t xml:space="preserve">hould be re-worded to </w:t>
      </w:r>
      <w:r w:rsidR="0063454C">
        <w:rPr>
          <w:rFonts w:asciiTheme="majorHAnsi" w:hAnsiTheme="majorHAnsi" w:cstheme="majorHAnsi"/>
        </w:rPr>
        <w:t>“</w:t>
      </w:r>
      <w:r w:rsidR="009719AB" w:rsidRPr="009F36FA">
        <w:rPr>
          <w:rFonts w:asciiTheme="majorHAnsi" w:hAnsiTheme="majorHAnsi" w:cstheme="majorHAnsi"/>
        </w:rPr>
        <w:t xml:space="preserve">References to </w:t>
      </w:r>
      <w:r w:rsidR="0063454C">
        <w:rPr>
          <w:rFonts w:asciiTheme="majorHAnsi" w:hAnsiTheme="majorHAnsi" w:cstheme="majorHAnsi"/>
        </w:rPr>
        <w:t>“</w:t>
      </w:r>
      <w:r w:rsidR="009719AB" w:rsidRPr="009F36FA">
        <w:rPr>
          <w:rFonts w:asciiTheme="majorHAnsi" w:hAnsiTheme="majorHAnsi" w:cstheme="majorHAnsi"/>
        </w:rPr>
        <w:t>mooring</w:t>
      </w:r>
      <w:r w:rsidR="0063454C">
        <w:rPr>
          <w:rFonts w:asciiTheme="majorHAnsi" w:hAnsiTheme="majorHAnsi" w:cstheme="majorHAnsi"/>
        </w:rPr>
        <w:t>”</w:t>
      </w:r>
      <w:r w:rsidR="009F36FA" w:rsidRPr="009F36FA">
        <w:rPr>
          <w:rFonts w:asciiTheme="majorHAnsi" w:hAnsiTheme="majorHAnsi" w:cstheme="majorHAnsi"/>
        </w:rPr>
        <w:t xml:space="preserve"> </w:t>
      </w:r>
      <w:r w:rsidR="009719AB" w:rsidRPr="009F36FA">
        <w:rPr>
          <w:rFonts w:asciiTheme="majorHAnsi" w:hAnsiTheme="majorHAnsi" w:cstheme="majorHAnsi"/>
        </w:rPr>
        <w:t>in these guidelines included mooring, unmooring and any in-harbour towing operations related to such mooring operations.</w:t>
      </w:r>
      <w:r w:rsidR="0063454C">
        <w:rPr>
          <w:rFonts w:asciiTheme="majorHAnsi" w:hAnsiTheme="majorHAnsi" w:cstheme="majorHAnsi"/>
        </w:rPr>
        <w:t>”</w:t>
      </w:r>
    </w:p>
    <w:p w:rsidR="000655EF" w:rsidRDefault="000655EF" w:rsidP="0071585B">
      <w:pPr>
        <w:rPr>
          <w:rFonts w:asciiTheme="majorHAnsi" w:hAnsiTheme="majorHAnsi" w:cstheme="majorHAnsi"/>
        </w:rPr>
      </w:pPr>
    </w:p>
    <w:p w:rsidR="00582F75" w:rsidRDefault="00582F75" w:rsidP="0071585B">
      <w:pPr>
        <w:rPr>
          <w:rFonts w:asciiTheme="majorHAnsi" w:hAnsiTheme="majorHAnsi" w:cstheme="majorHAnsi"/>
        </w:rPr>
      </w:pPr>
      <w:r w:rsidRPr="00582F75">
        <w:rPr>
          <w:rFonts w:asciiTheme="majorHAnsi" w:hAnsiTheme="majorHAnsi" w:cstheme="majorHAnsi"/>
          <w:color w:val="FF0000"/>
        </w:rPr>
        <w:t xml:space="preserve">Coordinators remarks: </w:t>
      </w:r>
      <w:r>
        <w:rPr>
          <w:rFonts w:asciiTheme="majorHAnsi" w:hAnsiTheme="majorHAnsi" w:cstheme="majorHAnsi"/>
        </w:rPr>
        <w:t>The proposed text provided by the Netherlands seems to accommodate the remarks provided.</w:t>
      </w:r>
    </w:p>
    <w:p w:rsidR="00582F75" w:rsidRPr="000C36DD" w:rsidRDefault="000C3A37" w:rsidP="0071585B">
      <w:pPr>
        <w:rPr>
          <w:rFonts w:asciiTheme="majorHAnsi" w:hAnsiTheme="majorHAnsi" w:cstheme="majorHAnsi"/>
        </w:rPr>
      </w:pPr>
      <w:r w:rsidRPr="000C3A37">
        <w:rPr>
          <w:rFonts w:asciiTheme="majorHAnsi" w:hAnsiTheme="majorHAnsi" w:cstheme="majorHAnsi"/>
          <w:u w:val="single"/>
        </w:rPr>
        <w:t>CG is invited to consider revised text.</w:t>
      </w:r>
    </w:p>
    <w:p w:rsidR="00773900" w:rsidRPr="00102463" w:rsidRDefault="00773900" w:rsidP="0071585B">
      <w:pPr>
        <w:keepNext/>
        <w:rPr>
          <w:rFonts w:asciiTheme="majorHAnsi" w:hAnsiTheme="majorHAnsi" w:cstheme="majorHAnsi"/>
          <w:b/>
          <w:color w:val="0070C0"/>
        </w:rPr>
      </w:pPr>
      <w:r w:rsidRPr="00102463">
        <w:rPr>
          <w:rFonts w:asciiTheme="majorHAnsi" w:hAnsiTheme="majorHAnsi" w:cstheme="majorHAnsi"/>
          <w:b/>
          <w:color w:val="0070C0"/>
        </w:rPr>
        <w:t>2</w:t>
      </w:r>
      <w:r w:rsidRPr="00102463">
        <w:rPr>
          <w:rFonts w:asciiTheme="majorHAnsi" w:hAnsiTheme="majorHAnsi" w:cstheme="majorHAnsi"/>
          <w:b/>
          <w:color w:val="0070C0"/>
        </w:rPr>
        <w:tab/>
        <w:t>Definitions</w:t>
      </w:r>
    </w:p>
    <w:p w:rsidR="00773900" w:rsidRPr="00102463" w:rsidRDefault="00773900" w:rsidP="0071585B">
      <w:pPr>
        <w:keepNext/>
        <w:rPr>
          <w:rFonts w:asciiTheme="majorHAnsi" w:hAnsiTheme="majorHAnsi" w:cstheme="majorHAnsi"/>
          <w:b/>
          <w:color w:val="0070C0"/>
        </w:rPr>
      </w:pPr>
    </w:p>
    <w:p w:rsidR="00102463" w:rsidRPr="00102463" w:rsidRDefault="00102463" w:rsidP="0071585B">
      <w:pPr>
        <w:keepNext/>
        <w:rPr>
          <w:rFonts w:asciiTheme="majorHAnsi" w:eastAsiaTheme="minorEastAsia" w:hAnsiTheme="majorHAnsi" w:cstheme="majorHAnsi"/>
          <w:b/>
        </w:rPr>
      </w:pPr>
      <w:r w:rsidRPr="00102463">
        <w:rPr>
          <w:rFonts w:asciiTheme="majorHAnsi" w:eastAsiaTheme="minorEastAsia" w:hAnsiTheme="majorHAnsi" w:cstheme="majorHAnsi"/>
          <w:b/>
        </w:rPr>
        <w:t>ICS</w:t>
      </w:r>
    </w:p>
    <w:p w:rsidR="001B1D0F" w:rsidRDefault="00DF34B9" w:rsidP="0071585B">
      <w:pPr>
        <w:ind w:left="720"/>
        <w:rPr>
          <w:b/>
        </w:rPr>
      </w:pPr>
      <w:r w:rsidRPr="000C36DD">
        <w:rPr>
          <w:rFonts w:asciiTheme="majorHAnsi" w:eastAsiaTheme="minorEastAsia" w:hAnsiTheme="majorHAnsi" w:cstheme="majorHAnsi"/>
        </w:rPr>
        <w:t xml:space="preserve">The functional requirements in Section 2 are not drafted in accordance with </w:t>
      </w:r>
      <w:r w:rsidRPr="000C36DD">
        <w:t xml:space="preserve">Generic guidelines for developing IMO goal-based standards (MSC.1/Circ.1394/Rev.1). A number of the functional requirements in Annex 2 are actually specific rules or </w:t>
      </w:r>
      <w:r w:rsidRPr="000C36DD">
        <w:lastRenderedPageBreak/>
        <w:t>regulations rather than functional requirements. Therefore the functional requirements need to be further amended to reflect current IMO guidance on drafting functional requirements. The proposed text below, addresses this matter and also addresses some of the impractical recommendations included in the draft guideline text and repetition. However, the essential elements of facilitating safe operation and protecting personnel are covered throughout.</w:t>
      </w:r>
    </w:p>
    <w:p w:rsidR="00DF34B9" w:rsidRPr="00102463" w:rsidRDefault="00DF34B9" w:rsidP="0071585B">
      <w:pPr>
        <w:rPr>
          <w:rFonts w:asciiTheme="majorHAnsi" w:hAnsiTheme="majorHAnsi" w:cstheme="majorHAnsi"/>
        </w:rPr>
      </w:pPr>
    </w:p>
    <w:p w:rsidR="00102463" w:rsidRPr="00102463" w:rsidRDefault="00102463" w:rsidP="0071585B">
      <w:pPr>
        <w:keepNext/>
        <w:rPr>
          <w:rFonts w:asciiTheme="majorHAnsi" w:eastAsiaTheme="minorEastAsia" w:hAnsiTheme="majorHAnsi" w:cstheme="majorHAnsi"/>
          <w:b/>
        </w:rPr>
      </w:pPr>
      <w:r w:rsidRPr="00102463">
        <w:rPr>
          <w:rFonts w:asciiTheme="majorHAnsi" w:eastAsiaTheme="minorEastAsia" w:hAnsiTheme="majorHAnsi" w:cstheme="majorHAnsi"/>
          <w:b/>
        </w:rPr>
        <w:t>Netherlands</w:t>
      </w:r>
    </w:p>
    <w:p w:rsidR="000655EF" w:rsidRPr="000C36DD" w:rsidRDefault="000655EF" w:rsidP="0071585B">
      <w:pPr>
        <w:ind w:left="720"/>
      </w:pPr>
      <w:r w:rsidRPr="000C36DD">
        <w:t>Add the definition of mooring personnel and mooring boat as follows (both copied FAL.6/Circ.11/Rev.1)</w:t>
      </w:r>
      <w:r w:rsidR="00802AAD">
        <w:t>:</w:t>
      </w:r>
    </w:p>
    <w:p w:rsidR="000655EF" w:rsidRPr="000C36DD" w:rsidRDefault="000655EF" w:rsidP="0071585B">
      <w:pPr>
        <w:ind w:left="1440"/>
        <w:rPr>
          <w:rFonts w:eastAsia="Calibri" w:cs="Arial"/>
          <w:lang w:val="en-GB"/>
        </w:rPr>
      </w:pPr>
      <w:r w:rsidRPr="000C36DD">
        <w:rPr>
          <w:rFonts w:eastAsia="Calibri" w:cs="Arial"/>
          <w:u w:val="single"/>
          <w:lang w:val="en-GB"/>
        </w:rPr>
        <w:t xml:space="preserve">Mooring personnel: </w:t>
      </w:r>
      <w:r w:rsidRPr="000C36DD">
        <w:rPr>
          <w:rFonts w:eastAsia="Calibri" w:cs="Arial"/>
          <w:lang w:val="en-GB"/>
        </w:rPr>
        <w:t xml:space="preserve">is defined as </w:t>
      </w:r>
      <w:r w:rsidR="00802AAD">
        <w:rPr>
          <w:rFonts w:eastAsia="Calibri" w:cs="Arial"/>
          <w:lang w:val="en-GB"/>
        </w:rPr>
        <w:t>“</w:t>
      </w:r>
      <w:r w:rsidRPr="000C36DD">
        <w:rPr>
          <w:rFonts w:eastAsia="Calibri" w:cs="Arial"/>
          <w:lang w:val="en-GB"/>
        </w:rPr>
        <w:t>the personnel tasked to assist in the activity of mooring and unmooring ships, either ashore or from mooring boats, carried out within the framework of port marine services</w:t>
      </w:r>
      <w:r w:rsidR="0063454C">
        <w:rPr>
          <w:rFonts w:eastAsia="Calibri" w:cs="Arial"/>
          <w:lang w:val="en-GB"/>
        </w:rPr>
        <w:t>”</w:t>
      </w:r>
      <w:r w:rsidRPr="000C36DD">
        <w:rPr>
          <w:rFonts w:eastAsia="Calibri" w:cs="Arial"/>
          <w:lang w:val="en-GB"/>
        </w:rPr>
        <w:t>.</w:t>
      </w:r>
    </w:p>
    <w:p w:rsidR="000655EF" w:rsidRPr="000C36DD" w:rsidRDefault="000655EF" w:rsidP="0071585B">
      <w:pPr>
        <w:ind w:left="1440"/>
        <w:rPr>
          <w:rFonts w:eastAsia="Calibri" w:cs="Arial"/>
          <w:lang w:val="en-GB"/>
        </w:rPr>
      </w:pPr>
      <w:r w:rsidRPr="000C36DD">
        <w:rPr>
          <w:rFonts w:eastAsia="Calibri" w:cs="Arial"/>
          <w:u w:val="single"/>
          <w:lang w:val="en-GB"/>
        </w:rPr>
        <w:t>Mooring boat</w:t>
      </w:r>
      <w:r w:rsidRPr="000C36DD">
        <w:rPr>
          <w:rFonts w:eastAsia="Calibri" w:cs="Arial"/>
          <w:lang w:val="en-GB"/>
        </w:rPr>
        <w:t xml:space="preserve">: is defined as </w:t>
      </w:r>
      <w:r w:rsidR="00802AAD">
        <w:rPr>
          <w:rFonts w:eastAsia="Calibri" w:cs="Arial"/>
          <w:lang w:val="en-GB"/>
        </w:rPr>
        <w:t>“</w:t>
      </w:r>
      <w:r w:rsidRPr="000C36DD">
        <w:rPr>
          <w:rFonts w:eastAsia="Calibri" w:cs="Arial"/>
          <w:lang w:val="en-GB"/>
        </w:rPr>
        <w:t>the boat handling mooring lines between the ship and ashore during mooring and unmooring operations and does not include harbour ship assist tugs</w:t>
      </w:r>
      <w:r w:rsidR="00802AAD">
        <w:rPr>
          <w:rFonts w:eastAsia="Calibri" w:cs="Arial"/>
          <w:lang w:val="en-GB"/>
        </w:rPr>
        <w:t>”</w:t>
      </w:r>
      <w:r w:rsidRPr="000C36DD">
        <w:rPr>
          <w:rFonts w:eastAsia="Calibri" w:cs="Arial"/>
          <w:lang w:val="en-GB"/>
        </w:rPr>
        <w:t>.</w:t>
      </w:r>
    </w:p>
    <w:p w:rsidR="000655EF" w:rsidRPr="00802AAD" w:rsidRDefault="000655EF" w:rsidP="0071585B">
      <w:pPr>
        <w:rPr>
          <w:rFonts w:asciiTheme="majorHAnsi" w:hAnsiTheme="majorHAnsi" w:cstheme="majorHAnsi"/>
          <w:lang w:val="en-GB"/>
        </w:rPr>
      </w:pPr>
    </w:p>
    <w:p w:rsidR="00102463" w:rsidRPr="00102463" w:rsidRDefault="00102463" w:rsidP="0071585B">
      <w:pPr>
        <w:keepNext/>
        <w:rPr>
          <w:rFonts w:asciiTheme="majorHAnsi" w:eastAsiaTheme="minorEastAsia" w:hAnsiTheme="majorHAnsi" w:cstheme="majorHAnsi"/>
          <w:b/>
        </w:rPr>
      </w:pPr>
      <w:r>
        <w:rPr>
          <w:rFonts w:asciiTheme="majorHAnsi" w:eastAsiaTheme="minorEastAsia" w:hAnsiTheme="majorHAnsi" w:cstheme="majorHAnsi"/>
          <w:b/>
        </w:rPr>
        <w:t>United States</w:t>
      </w:r>
    </w:p>
    <w:p w:rsidR="001C7CAF" w:rsidRDefault="00D4651C" w:rsidP="0071585B">
      <w:pPr>
        <w:ind w:left="720"/>
        <w:rPr>
          <w:rFonts w:asciiTheme="majorHAnsi" w:eastAsiaTheme="minorEastAsia" w:hAnsiTheme="majorHAnsi" w:cstheme="majorHAnsi"/>
        </w:rPr>
      </w:pPr>
      <w:r w:rsidRPr="000C36DD">
        <w:rPr>
          <w:rFonts w:asciiTheme="majorHAnsi" w:eastAsiaTheme="minorEastAsia" w:hAnsiTheme="majorHAnsi" w:cstheme="majorHAnsi"/>
        </w:rPr>
        <w:t>General comment: definitions are only needed when a term has a special meaning beyond its common meaning.</w:t>
      </w:r>
      <w:r w:rsidR="009F36FA">
        <w:rPr>
          <w:rFonts w:asciiTheme="majorHAnsi" w:eastAsiaTheme="minorEastAsia" w:hAnsiTheme="majorHAnsi" w:cstheme="majorHAnsi"/>
        </w:rPr>
        <w:t xml:space="preserve"> </w:t>
      </w:r>
      <w:r w:rsidRPr="000C36DD">
        <w:rPr>
          <w:rFonts w:asciiTheme="majorHAnsi" w:eastAsiaTheme="minorEastAsia" w:hAnsiTheme="majorHAnsi" w:cstheme="majorHAnsi"/>
        </w:rPr>
        <w:t>The following terms should be deleted because they are used in the Guidelines within the context of their normal meanings (and therefore do not need special definitions)</w:t>
      </w:r>
    </w:p>
    <w:p w:rsidR="00CF26EF" w:rsidRDefault="00CF26EF" w:rsidP="0071585B">
      <w:pPr>
        <w:ind w:left="720"/>
        <w:rPr>
          <w:rFonts w:asciiTheme="majorHAnsi" w:eastAsiaTheme="minorEastAsia" w:hAnsiTheme="majorHAnsi" w:cstheme="majorHAnsi"/>
        </w:rPr>
      </w:pPr>
    </w:p>
    <w:p w:rsidR="001C7CAF" w:rsidRDefault="00773900" w:rsidP="0071585B">
      <w:pPr>
        <w:rPr>
          <w:rFonts w:asciiTheme="majorHAnsi" w:hAnsiTheme="majorHAnsi" w:cstheme="majorHAnsi"/>
          <w:color w:val="0070C0"/>
        </w:rPr>
      </w:pPr>
      <w:r w:rsidRPr="00102463">
        <w:rPr>
          <w:rFonts w:asciiTheme="majorHAnsi" w:hAnsiTheme="majorHAnsi" w:cstheme="majorHAnsi"/>
          <w:color w:val="0070C0"/>
        </w:rPr>
        <w:t>For the purposes of these guidelines</w:t>
      </w:r>
    </w:p>
    <w:p w:rsidR="00773900" w:rsidRPr="00102463" w:rsidRDefault="00773900" w:rsidP="0071585B">
      <w:pPr>
        <w:rPr>
          <w:rFonts w:asciiTheme="majorHAnsi" w:hAnsiTheme="majorHAnsi" w:cstheme="majorHAnsi"/>
          <w:color w:val="0070C0"/>
        </w:rPr>
      </w:pPr>
    </w:p>
    <w:p w:rsidR="00773900" w:rsidRPr="00102463" w:rsidRDefault="00773900" w:rsidP="0071585B">
      <w:pPr>
        <w:rPr>
          <w:rFonts w:asciiTheme="majorHAnsi" w:hAnsiTheme="majorHAnsi" w:cstheme="majorHAnsi"/>
          <w:color w:val="0070C0"/>
        </w:rPr>
      </w:pPr>
      <w:r w:rsidRPr="00102463">
        <w:rPr>
          <w:rFonts w:asciiTheme="majorHAnsi" w:hAnsiTheme="majorHAnsi" w:cstheme="majorHAnsi"/>
          <w:color w:val="0070C0"/>
        </w:rPr>
        <w:t>2.1</w:t>
      </w:r>
      <w:r w:rsidRPr="00102463">
        <w:rPr>
          <w:rFonts w:asciiTheme="majorHAnsi" w:hAnsiTheme="majorHAnsi" w:cstheme="majorHAnsi"/>
          <w:color w:val="0070C0"/>
        </w:rPr>
        <w:tab/>
        <w:t>Administration means the Government of the State whose flag the ship is entitled to fly.</w:t>
      </w:r>
    </w:p>
    <w:p w:rsidR="009C3E6E" w:rsidRPr="00102463" w:rsidRDefault="009C3E6E" w:rsidP="0071585B">
      <w:pPr>
        <w:rPr>
          <w:rFonts w:asciiTheme="majorHAnsi" w:hAnsiTheme="majorHAnsi" w:cstheme="majorHAnsi"/>
          <w:color w:val="0070C0"/>
        </w:rPr>
      </w:pPr>
    </w:p>
    <w:p w:rsidR="00102463" w:rsidRPr="00102463" w:rsidRDefault="00102463" w:rsidP="0071585B">
      <w:pPr>
        <w:keepNext/>
        <w:rPr>
          <w:rFonts w:asciiTheme="majorHAnsi" w:eastAsiaTheme="minorEastAsia" w:hAnsiTheme="majorHAnsi" w:cstheme="majorHAnsi"/>
          <w:b/>
        </w:rPr>
      </w:pPr>
      <w:r>
        <w:rPr>
          <w:rFonts w:asciiTheme="majorHAnsi" w:eastAsiaTheme="minorEastAsia" w:hAnsiTheme="majorHAnsi" w:cstheme="majorHAnsi"/>
          <w:b/>
        </w:rPr>
        <w:t>United States</w:t>
      </w:r>
    </w:p>
    <w:p w:rsidR="00D4651C" w:rsidRPr="000C36DD" w:rsidRDefault="00D4651C" w:rsidP="0071585B">
      <w:pPr>
        <w:ind w:left="720"/>
        <w:rPr>
          <w:rFonts w:asciiTheme="majorHAnsi" w:hAnsiTheme="majorHAnsi" w:cstheme="majorHAnsi"/>
        </w:rPr>
      </w:pPr>
      <w:r w:rsidRPr="000C36DD">
        <w:rPr>
          <w:rFonts w:asciiTheme="majorHAnsi" w:hAnsiTheme="majorHAnsi" w:cstheme="majorHAnsi"/>
        </w:rPr>
        <w:t>Delete</w:t>
      </w:r>
    </w:p>
    <w:p w:rsidR="00773900" w:rsidRDefault="00773900" w:rsidP="0071585B">
      <w:pPr>
        <w:rPr>
          <w:rFonts w:asciiTheme="majorHAnsi" w:hAnsiTheme="majorHAnsi" w:cstheme="majorHAnsi"/>
        </w:rPr>
      </w:pPr>
    </w:p>
    <w:p w:rsidR="00985A3C" w:rsidRDefault="00985A3C" w:rsidP="0071585B">
      <w:pPr>
        <w:rPr>
          <w:rFonts w:asciiTheme="majorHAnsi" w:hAnsiTheme="majorHAnsi" w:cstheme="majorHAnsi"/>
        </w:rPr>
      </w:pPr>
      <w:r w:rsidRPr="00985A3C">
        <w:rPr>
          <w:rFonts w:asciiTheme="majorHAnsi" w:hAnsiTheme="majorHAnsi" w:cstheme="majorHAnsi"/>
          <w:color w:val="FF0000"/>
        </w:rPr>
        <w:t xml:space="preserve">Coordinators remarks: </w:t>
      </w:r>
      <w:r>
        <w:rPr>
          <w:rFonts w:asciiTheme="majorHAnsi" w:hAnsiTheme="majorHAnsi" w:cstheme="majorHAnsi"/>
        </w:rPr>
        <w:t>Text has been deleted.</w:t>
      </w:r>
    </w:p>
    <w:p w:rsidR="00985A3C" w:rsidRPr="000C36DD" w:rsidRDefault="00985A3C" w:rsidP="0071585B">
      <w:pPr>
        <w:rPr>
          <w:rFonts w:asciiTheme="majorHAnsi" w:hAnsiTheme="majorHAnsi" w:cstheme="majorHAnsi"/>
        </w:rPr>
      </w:pPr>
    </w:p>
    <w:p w:rsidR="00773900" w:rsidRPr="00102463" w:rsidRDefault="00773900" w:rsidP="0071585B">
      <w:pPr>
        <w:rPr>
          <w:rFonts w:asciiTheme="majorHAnsi" w:hAnsiTheme="majorHAnsi" w:cstheme="majorHAnsi"/>
          <w:color w:val="0070C0"/>
        </w:rPr>
      </w:pPr>
      <w:r w:rsidRPr="00102463">
        <w:rPr>
          <w:rFonts w:asciiTheme="majorHAnsi" w:hAnsiTheme="majorHAnsi" w:cstheme="majorHAnsi"/>
          <w:color w:val="0070C0"/>
        </w:rPr>
        <w:t>2.2</w:t>
      </w:r>
      <w:r w:rsidRPr="00102463">
        <w:rPr>
          <w:rFonts w:asciiTheme="majorHAnsi" w:hAnsiTheme="majorHAnsi" w:cstheme="majorHAnsi"/>
          <w:color w:val="0070C0"/>
        </w:rPr>
        <w:tab/>
        <w:t>Mooring deck refers to the local deck area where mooring equipment is installed and line-handling takes place. It also includes deck areas where there is a risk of personnel injury in event of snap-back or other failure of mooring equipment. There may be multiple mooring decks on a vessel.</w:t>
      </w:r>
    </w:p>
    <w:p w:rsidR="00773900" w:rsidRPr="000C36DD" w:rsidRDefault="00773900" w:rsidP="0071585B">
      <w:pPr>
        <w:rPr>
          <w:rFonts w:asciiTheme="majorHAnsi" w:hAnsiTheme="majorHAnsi" w:cstheme="majorHAnsi"/>
        </w:rPr>
      </w:pPr>
    </w:p>
    <w:p w:rsidR="005961F1" w:rsidRPr="005961F1" w:rsidRDefault="005961F1" w:rsidP="0071585B">
      <w:pPr>
        <w:keepNext/>
        <w:rPr>
          <w:rFonts w:asciiTheme="majorHAnsi" w:eastAsiaTheme="minorEastAsia" w:hAnsiTheme="majorHAnsi" w:cstheme="majorHAnsi"/>
          <w:b/>
        </w:rPr>
      </w:pPr>
      <w:r w:rsidRPr="005961F1">
        <w:rPr>
          <w:rFonts w:asciiTheme="majorHAnsi" w:eastAsiaTheme="minorEastAsia" w:hAnsiTheme="majorHAnsi" w:cstheme="majorHAnsi"/>
          <w:b/>
        </w:rPr>
        <w:t>ICHCA</w:t>
      </w:r>
    </w:p>
    <w:p w:rsidR="009719AB" w:rsidRPr="000C36DD" w:rsidRDefault="005961F1" w:rsidP="0071585B">
      <w:pPr>
        <w:ind w:left="720"/>
        <w:rPr>
          <w:rFonts w:asciiTheme="majorHAnsi" w:eastAsiaTheme="minorEastAsia" w:hAnsiTheme="majorHAnsi" w:cstheme="majorHAnsi"/>
        </w:rPr>
      </w:pPr>
      <w:r>
        <w:rPr>
          <w:rFonts w:asciiTheme="majorHAnsi" w:hAnsiTheme="majorHAnsi" w:cstheme="majorHAnsi"/>
        </w:rPr>
        <w:t>ICHCA p</w:t>
      </w:r>
      <w:r w:rsidR="009719AB" w:rsidRPr="000C36DD">
        <w:rPr>
          <w:rFonts w:asciiTheme="majorHAnsi" w:eastAsiaTheme="minorEastAsia" w:hAnsiTheme="majorHAnsi" w:cstheme="majorHAnsi"/>
        </w:rPr>
        <w:t xml:space="preserve">refers </w:t>
      </w:r>
      <w:r w:rsidR="0063454C">
        <w:rPr>
          <w:rFonts w:asciiTheme="majorHAnsi" w:eastAsiaTheme="minorEastAsia" w:hAnsiTheme="majorHAnsi" w:cstheme="majorHAnsi"/>
        </w:rPr>
        <w:t>“</w:t>
      </w:r>
      <w:r w:rsidR="009719AB" w:rsidRPr="000C36DD">
        <w:rPr>
          <w:rFonts w:asciiTheme="majorHAnsi" w:eastAsiaTheme="minorEastAsia" w:hAnsiTheme="majorHAnsi" w:cstheme="majorHAnsi"/>
        </w:rPr>
        <w:t>mooring area</w:t>
      </w:r>
      <w:r w:rsidR="0063454C">
        <w:rPr>
          <w:rFonts w:asciiTheme="majorHAnsi" w:eastAsiaTheme="minorEastAsia" w:hAnsiTheme="majorHAnsi" w:cstheme="majorHAnsi"/>
        </w:rPr>
        <w:t>”</w:t>
      </w:r>
      <w:r w:rsidR="009719AB" w:rsidRPr="000C36DD">
        <w:rPr>
          <w:rFonts w:asciiTheme="majorHAnsi" w:eastAsiaTheme="minorEastAsia" w:hAnsiTheme="majorHAnsi" w:cstheme="majorHAnsi"/>
        </w:rPr>
        <w:t xml:space="preserve"> to </w:t>
      </w:r>
      <w:r w:rsidR="0063454C">
        <w:rPr>
          <w:rFonts w:asciiTheme="majorHAnsi" w:eastAsiaTheme="minorEastAsia" w:hAnsiTheme="majorHAnsi" w:cstheme="majorHAnsi"/>
        </w:rPr>
        <w:t>“</w:t>
      </w:r>
      <w:r w:rsidR="009719AB" w:rsidRPr="000C36DD">
        <w:rPr>
          <w:rFonts w:asciiTheme="majorHAnsi" w:eastAsiaTheme="minorEastAsia" w:hAnsiTheme="majorHAnsi" w:cstheme="majorHAnsi"/>
        </w:rPr>
        <w:t>mooring deck</w:t>
      </w:r>
      <w:r w:rsidR="0063454C">
        <w:rPr>
          <w:rFonts w:asciiTheme="majorHAnsi" w:eastAsiaTheme="minorEastAsia" w:hAnsiTheme="majorHAnsi" w:cstheme="majorHAnsi"/>
        </w:rPr>
        <w:t>”</w:t>
      </w:r>
      <w:r w:rsidR="009719AB" w:rsidRPr="000C36DD">
        <w:rPr>
          <w:rFonts w:asciiTheme="majorHAnsi" w:eastAsiaTheme="minorEastAsia" w:hAnsiTheme="majorHAnsi" w:cstheme="majorHAnsi"/>
        </w:rPr>
        <w:t xml:space="preserve"> as in some cases the equipment and operation are fitted in and take place in an area of deck that is not dedicated to mooring. Also </w:t>
      </w:r>
      <w:r w:rsidR="0063454C">
        <w:rPr>
          <w:rFonts w:asciiTheme="majorHAnsi" w:eastAsiaTheme="minorEastAsia" w:hAnsiTheme="majorHAnsi" w:cstheme="majorHAnsi"/>
        </w:rPr>
        <w:t>“</w:t>
      </w:r>
      <w:r w:rsidR="009719AB" w:rsidRPr="000C36DD">
        <w:rPr>
          <w:rFonts w:asciiTheme="majorHAnsi" w:eastAsiaTheme="minorEastAsia" w:hAnsiTheme="majorHAnsi" w:cstheme="majorHAnsi"/>
        </w:rPr>
        <w:t>snap-back</w:t>
      </w:r>
      <w:r w:rsidR="0063454C">
        <w:rPr>
          <w:rFonts w:asciiTheme="majorHAnsi" w:eastAsiaTheme="minorEastAsia" w:hAnsiTheme="majorHAnsi" w:cstheme="majorHAnsi"/>
        </w:rPr>
        <w:t>”</w:t>
      </w:r>
      <w:r w:rsidR="009719AB" w:rsidRPr="000C36DD">
        <w:rPr>
          <w:rFonts w:asciiTheme="majorHAnsi" w:eastAsiaTheme="minorEastAsia" w:hAnsiTheme="majorHAnsi" w:cstheme="majorHAnsi"/>
        </w:rPr>
        <w:t xml:space="preserve"> is only a </w:t>
      </w:r>
      <w:r w:rsidR="0063454C">
        <w:rPr>
          <w:rFonts w:asciiTheme="majorHAnsi" w:eastAsiaTheme="minorEastAsia" w:hAnsiTheme="majorHAnsi" w:cstheme="majorHAnsi"/>
        </w:rPr>
        <w:t>“</w:t>
      </w:r>
      <w:r w:rsidR="009719AB" w:rsidRPr="000C36DD">
        <w:rPr>
          <w:rFonts w:asciiTheme="majorHAnsi" w:eastAsiaTheme="minorEastAsia" w:hAnsiTheme="majorHAnsi" w:cstheme="majorHAnsi"/>
        </w:rPr>
        <w:t>failure of mooring equipment</w:t>
      </w:r>
      <w:r w:rsidR="0063454C">
        <w:rPr>
          <w:rFonts w:asciiTheme="majorHAnsi" w:eastAsiaTheme="minorEastAsia" w:hAnsiTheme="majorHAnsi" w:cstheme="majorHAnsi"/>
        </w:rPr>
        <w:t>”</w:t>
      </w:r>
      <w:r w:rsidR="009719AB" w:rsidRPr="000C36DD">
        <w:rPr>
          <w:rFonts w:asciiTheme="majorHAnsi" w:eastAsiaTheme="minorEastAsia" w:hAnsiTheme="majorHAnsi" w:cstheme="majorHAnsi"/>
        </w:rPr>
        <w:t xml:space="preserve"> if </w:t>
      </w:r>
      <w:r w:rsidR="0063454C">
        <w:rPr>
          <w:rFonts w:asciiTheme="majorHAnsi" w:eastAsiaTheme="minorEastAsia" w:hAnsiTheme="majorHAnsi" w:cstheme="majorHAnsi"/>
        </w:rPr>
        <w:t>“</w:t>
      </w:r>
      <w:r w:rsidR="009719AB" w:rsidRPr="000C36DD">
        <w:rPr>
          <w:rFonts w:asciiTheme="majorHAnsi" w:eastAsiaTheme="minorEastAsia" w:hAnsiTheme="majorHAnsi" w:cstheme="majorHAnsi"/>
        </w:rPr>
        <w:t>mooring lines</w:t>
      </w:r>
      <w:r w:rsidR="0063454C">
        <w:rPr>
          <w:rFonts w:asciiTheme="majorHAnsi" w:eastAsiaTheme="minorEastAsia" w:hAnsiTheme="majorHAnsi" w:cstheme="majorHAnsi"/>
        </w:rPr>
        <w:t>”</w:t>
      </w:r>
      <w:r w:rsidR="009719AB" w:rsidRPr="000C36DD">
        <w:rPr>
          <w:rFonts w:asciiTheme="majorHAnsi" w:eastAsiaTheme="minorEastAsia" w:hAnsiTheme="majorHAnsi" w:cstheme="majorHAnsi"/>
        </w:rPr>
        <w:t xml:space="preserve"> are included in the definition of </w:t>
      </w:r>
      <w:r w:rsidR="0063454C">
        <w:rPr>
          <w:rFonts w:asciiTheme="majorHAnsi" w:eastAsiaTheme="minorEastAsia" w:hAnsiTheme="majorHAnsi" w:cstheme="majorHAnsi"/>
        </w:rPr>
        <w:t>“</w:t>
      </w:r>
      <w:r w:rsidR="009719AB" w:rsidRPr="000C36DD">
        <w:rPr>
          <w:rFonts w:asciiTheme="majorHAnsi" w:eastAsiaTheme="minorEastAsia" w:hAnsiTheme="majorHAnsi" w:cstheme="majorHAnsi"/>
        </w:rPr>
        <w:t>mooring equipment</w:t>
      </w:r>
      <w:r w:rsidR="0063454C">
        <w:rPr>
          <w:rFonts w:asciiTheme="majorHAnsi" w:eastAsiaTheme="minorEastAsia" w:hAnsiTheme="majorHAnsi" w:cstheme="majorHAnsi"/>
        </w:rPr>
        <w:t>”</w:t>
      </w:r>
      <w:r w:rsidR="009719AB" w:rsidRPr="000C36DD">
        <w:rPr>
          <w:rFonts w:asciiTheme="majorHAnsi" w:eastAsiaTheme="minorEastAsia" w:hAnsiTheme="majorHAnsi" w:cstheme="majorHAnsi"/>
        </w:rPr>
        <w:t xml:space="preserve"> and therefore </w:t>
      </w:r>
      <w:r w:rsidR="0063454C">
        <w:rPr>
          <w:rFonts w:asciiTheme="majorHAnsi" w:eastAsiaTheme="minorEastAsia" w:hAnsiTheme="majorHAnsi" w:cstheme="majorHAnsi"/>
        </w:rPr>
        <w:t>“</w:t>
      </w:r>
      <w:r w:rsidR="009719AB" w:rsidRPr="000C36DD">
        <w:rPr>
          <w:rFonts w:asciiTheme="majorHAnsi" w:eastAsiaTheme="minorEastAsia" w:hAnsiTheme="majorHAnsi" w:cstheme="majorHAnsi"/>
        </w:rPr>
        <w:t>mooring equipment</w:t>
      </w:r>
      <w:r w:rsidR="0063454C">
        <w:rPr>
          <w:rFonts w:asciiTheme="majorHAnsi" w:eastAsiaTheme="minorEastAsia" w:hAnsiTheme="majorHAnsi" w:cstheme="majorHAnsi"/>
        </w:rPr>
        <w:t>”</w:t>
      </w:r>
      <w:r w:rsidR="009719AB" w:rsidRPr="000C36DD">
        <w:rPr>
          <w:rFonts w:asciiTheme="majorHAnsi" w:eastAsiaTheme="minorEastAsia" w:hAnsiTheme="majorHAnsi" w:cstheme="majorHAnsi"/>
        </w:rPr>
        <w:t xml:space="preserve"> needs definition as mentioned above. So with reference to this would suggest the following definitions;</w:t>
      </w:r>
    </w:p>
    <w:p w:rsidR="009719AB" w:rsidRPr="005961F1" w:rsidRDefault="0063454C" w:rsidP="0071585B">
      <w:pPr>
        <w:ind w:left="1440"/>
        <w:rPr>
          <w:rFonts w:asciiTheme="majorHAnsi" w:eastAsiaTheme="minorEastAsia" w:hAnsiTheme="majorHAnsi" w:cstheme="majorHAnsi"/>
        </w:rPr>
      </w:pPr>
      <w:r>
        <w:rPr>
          <w:rFonts w:asciiTheme="majorHAnsi" w:eastAsiaTheme="minorEastAsia" w:hAnsiTheme="majorHAnsi" w:cstheme="majorHAnsi"/>
        </w:rPr>
        <w:t>“</w:t>
      </w:r>
      <w:r w:rsidR="009719AB" w:rsidRPr="005961F1">
        <w:rPr>
          <w:rFonts w:asciiTheme="majorHAnsi" w:eastAsiaTheme="minorEastAsia" w:hAnsiTheme="majorHAnsi" w:cstheme="majorHAnsi"/>
        </w:rPr>
        <w:t>Mooring arrangements</w:t>
      </w:r>
      <w:r w:rsidR="009F36FA" w:rsidRPr="005961F1">
        <w:rPr>
          <w:rFonts w:asciiTheme="majorHAnsi" w:eastAsiaTheme="minorEastAsia" w:hAnsiTheme="majorHAnsi" w:cstheme="majorHAnsi"/>
        </w:rPr>
        <w:t xml:space="preserve"> </w:t>
      </w:r>
      <w:r w:rsidR="009719AB" w:rsidRPr="005961F1">
        <w:rPr>
          <w:rFonts w:asciiTheme="majorHAnsi" w:eastAsiaTheme="minorEastAsia" w:hAnsiTheme="majorHAnsi" w:cstheme="majorHAnsi"/>
        </w:rPr>
        <w:t>means the configuration of the mooring equipment and fittings and other design features of the ships related to the mooring operation i.e. lighting and communication equipment.</w:t>
      </w:r>
      <w:r>
        <w:rPr>
          <w:rFonts w:asciiTheme="majorHAnsi" w:eastAsiaTheme="minorEastAsia" w:hAnsiTheme="majorHAnsi" w:cstheme="majorHAnsi"/>
        </w:rPr>
        <w:t>”</w:t>
      </w:r>
    </w:p>
    <w:p w:rsidR="009719AB" w:rsidRPr="005961F1" w:rsidRDefault="0063454C" w:rsidP="0071585B">
      <w:pPr>
        <w:ind w:left="1440"/>
        <w:rPr>
          <w:rFonts w:asciiTheme="majorHAnsi" w:eastAsiaTheme="minorEastAsia" w:hAnsiTheme="majorHAnsi" w:cstheme="majorHAnsi"/>
        </w:rPr>
      </w:pPr>
      <w:r>
        <w:rPr>
          <w:rFonts w:asciiTheme="majorHAnsi" w:eastAsiaTheme="minorEastAsia" w:hAnsiTheme="majorHAnsi" w:cstheme="majorHAnsi"/>
        </w:rPr>
        <w:t>“</w:t>
      </w:r>
      <w:r w:rsidR="009719AB" w:rsidRPr="005961F1">
        <w:rPr>
          <w:rFonts w:asciiTheme="majorHAnsi" w:eastAsiaTheme="minorEastAsia" w:hAnsiTheme="majorHAnsi" w:cstheme="majorHAnsi"/>
        </w:rPr>
        <w:t>Mooring equipment and fittings means items such as winches, capstans, bollards, bitts, fairleads, rollers, chocks etc and also includes mooring lines</w:t>
      </w:r>
      <w:r w:rsidR="002F3797">
        <w:rPr>
          <w:rFonts w:asciiTheme="majorHAnsi" w:eastAsiaTheme="minorEastAsia" w:hAnsiTheme="majorHAnsi" w:cstheme="majorHAnsi"/>
        </w:rPr>
        <w:t>.</w:t>
      </w:r>
      <w:r>
        <w:rPr>
          <w:rFonts w:asciiTheme="majorHAnsi" w:eastAsiaTheme="minorEastAsia" w:hAnsiTheme="majorHAnsi" w:cstheme="majorHAnsi"/>
        </w:rPr>
        <w:t>”</w:t>
      </w:r>
    </w:p>
    <w:p w:rsidR="009719AB" w:rsidRPr="005961F1" w:rsidRDefault="0063454C" w:rsidP="0071585B">
      <w:pPr>
        <w:ind w:left="1440"/>
        <w:rPr>
          <w:rFonts w:asciiTheme="majorHAnsi" w:eastAsiaTheme="minorEastAsia" w:hAnsiTheme="majorHAnsi" w:cstheme="majorHAnsi"/>
        </w:rPr>
      </w:pPr>
      <w:r>
        <w:rPr>
          <w:rFonts w:asciiTheme="majorHAnsi" w:eastAsiaTheme="minorEastAsia" w:hAnsiTheme="majorHAnsi" w:cstheme="majorHAnsi"/>
        </w:rPr>
        <w:t>“</w:t>
      </w:r>
      <w:r w:rsidR="009719AB" w:rsidRPr="005961F1">
        <w:rPr>
          <w:rFonts w:asciiTheme="majorHAnsi" w:eastAsiaTheme="minorEastAsia" w:hAnsiTheme="majorHAnsi" w:cstheme="majorHAnsi"/>
        </w:rPr>
        <w:t>Mooring operations means mooring and unmooring of the ship and in-harbour towing operations related to mooring and unmooring of the ship</w:t>
      </w:r>
      <w:r w:rsidR="002F3797">
        <w:rPr>
          <w:rFonts w:asciiTheme="majorHAnsi" w:eastAsiaTheme="minorEastAsia" w:hAnsiTheme="majorHAnsi" w:cstheme="majorHAnsi"/>
        </w:rPr>
        <w:t>.</w:t>
      </w:r>
      <w:r>
        <w:rPr>
          <w:rFonts w:asciiTheme="majorHAnsi" w:eastAsiaTheme="minorEastAsia" w:hAnsiTheme="majorHAnsi" w:cstheme="majorHAnsi"/>
        </w:rPr>
        <w:t>”</w:t>
      </w:r>
    </w:p>
    <w:p w:rsidR="009719AB" w:rsidRPr="005961F1" w:rsidRDefault="0063454C" w:rsidP="0071585B">
      <w:pPr>
        <w:ind w:left="1440"/>
        <w:rPr>
          <w:rFonts w:asciiTheme="majorHAnsi" w:eastAsiaTheme="minorEastAsia" w:hAnsiTheme="majorHAnsi" w:cstheme="majorHAnsi"/>
        </w:rPr>
      </w:pPr>
      <w:r>
        <w:rPr>
          <w:rFonts w:asciiTheme="majorHAnsi" w:eastAsiaTheme="minorEastAsia" w:hAnsiTheme="majorHAnsi" w:cstheme="majorHAnsi"/>
        </w:rPr>
        <w:t>“</w:t>
      </w:r>
      <w:r w:rsidR="009719AB" w:rsidRPr="005961F1">
        <w:rPr>
          <w:rFonts w:asciiTheme="majorHAnsi" w:eastAsiaTheme="minorEastAsia" w:hAnsiTheme="majorHAnsi" w:cstheme="majorHAnsi"/>
        </w:rPr>
        <w:t>Mooring personnel means ships crews and shore based or mooring boat personnel involved in mooring operations whether supervising, monitoring or handling</w:t>
      </w:r>
      <w:r w:rsidR="002F3797">
        <w:rPr>
          <w:rFonts w:asciiTheme="majorHAnsi" w:eastAsiaTheme="minorEastAsia" w:hAnsiTheme="majorHAnsi" w:cstheme="majorHAnsi"/>
        </w:rPr>
        <w:t>.</w:t>
      </w:r>
      <w:r>
        <w:rPr>
          <w:rFonts w:asciiTheme="majorHAnsi" w:eastAsiaTheme="minorEastAsia" w:hAnsiTheme="majorHAnsi" w:cstheme="majorHAnsi"/>
        </w:rPr>
        <w:t>”</w:t>
      </w:r>
    </w:p>
    <w:p w:rsidR="009719AB" w:rsidRPr="005961F1" w:rsidRDefault="0063454C" w:rsidP="0071585B">
      <w:pPr>
        <w:ind w:left="1440"/>
        <w:rPr>
          <w:rFonts w:asciiTheme="majorHAnsi" w:eastAsiaTheme="minorEastAsia" w:hAnsiTheme="majorHAnsi" w:cstheme="majorHAnsi"/>
        </w:rPr>
      </w:pPr>
      <w:r>
        <w:rPr>
          <w:rFonts w:asciiTheme="majorHAnsi" w:eastAsiaTheme="minorEastAsia" w:hAnsiTheme="majorHAnsi" w:cstheme="majorHAnsi"/>
        </w:rPr>
        <w:lastRenderedPageBreak/>
        <w:t>“</w:t>
      </w:r>
      <w:r w:rsidR="009719AB" w:rsidRPr="005961F1">
        <w:rPr>
          <w:rFonts w:asciiTheme="majorHAnsi" w:eastAsiaTheme="minorEastAsia" w:hAnsiTheme="majorHAnsi" w:cstheme="majorHAnsi"/>
        </w:rPr>
        <w:t>Mooring boat means a small craft engaged in mooring line handling between ship and shore</w:t>
      </w:r>
      <w:r w:rsidR="002F3797">
        <w:rPr>
          <w:rFonts w:asciiTheme="majorHAnsi" w:eastAsiaTheme="minorEastAsia" w:hAnsiTheme="majorHAnsi" w:cstheme="majorHAnsi"/>
        </w:rPr>
        <w:t>.</w:t>
      </w:r>
      <w:r>
        <w:rPr>
          <w:rFonts w:asciiTheme="majorHAnsi" w:eastAsiaTheme="minorEastAsia" w:hAnsiTheme="majorHAnsi" w:cstheme="majorHAnsi"/>
        </w:rPr>
        <w:t>”</w:t>
      </w:r>
    </w:p>
    <w:p w:rsidR="009719AB" w:rsidRPr="005961F1" w:rsidRDefault="009719AB" w:rsidP="00D51970">
      <w:pPr>
        <w:ind w:left="720"/>
        <w:rPr>
          <w:rFonts w:asciiTheme="majorHAnsi" w:eastAsiaTheme="minorEastAsia" w:hAnsiTheme="majorHAnsi" w:cstheme="majorHAnsi"/>
        </w:rPr>
      </w:pPr>
      <w:r w:rsidRPr="005961F1">
        <w:rPr>
          <w:rFonts w:asciiTheme="majorHAnsi" w:eastAsiaTheme="minorEastAsia" w:hAnsiTheme="majorHAnsi" w:cstheme="majorHAnsi"/>
        </w:rPr>
        <w:t>(or reproduce the new definitions in the separate guidelines on mooring operations</w:t>
      </w:r>
      <w:r w:rsidR="00D51970">
        <w:rPr>
          <w:rFonts w:asciiTheme="majorHAnsi" w:eastAsiaTheme="minorEastAsia" w:hAnsiTheme="majorHAnsi" w:cstheme="majorHAnsi"/>
        </w:rPr>
        <w:t>.</w:t>
      </w:r>
      <w:r w:rsidRPr="005961F1">
        <w:rPr>
          <w:rFonts w:asciiTheme="majorHAnsi" w:eastAsiaTheme="minorEastAsia" w:hAnsiTheme="majorHAnsi" w:cstheme="majorHAnsi"/>
        </w:rPr>
        <w:t>)</w:t>
      </w:r>
    </w:p>
    <w:p w:rsidR="009719AB" w:rsidRPr="000C36DD" w:rsidRDefault="009719AB" w:rsidP="0071585B">
      <w:pPr>
        <w:ind w:left="720"/>
        <w:rPr>
          <w:rFonts w:asciiTheme="majorHAnsi" w:eastAsiaTheme="minorEastAsia" w:hAnsiTheme="majorHAnsi" w:cstheme="majorHAnsi"/>
        </w:rPr>
      </w:pPr>
      <w:r w:rsidRPr="000C36DD">
        <w:rPr>
          <w:rFonts w:asciiTheme="majorHAnsi" w:eastAsiaTheme="minorEastAsia" w:hAnsiTheme="majorHAnsi" w:cstheme="majorHAnsi"/>
        </w:rPr>
        <w:t xml:space="preserve">Introduced this last one because we used </w:t>
      </w:r>
      <w:r w:rsidR="0063454C">
        <w:rPr>
          <w:rFonts w:asciiTheme="majorHAnsi" w:eastAsiaTheme="minorEastAsia" w:hAnsiTheme="majorHAnsi" w:cstheme="majorHAnsi"/>
        </w:rPr>
        <w:t>“</w:t>
      </w:r>
      <w:r w:rsidRPr="000C36DD">
        <w:rPr>
          <w:rFonts w:asciiTheme="majorHAnsi" w:eastAsiaTheme="minorEastAsia" w:hAnsiTheme="majorHAnsi" w:cstheme="majorHAnsi"/>
        </w:rPr>
        <w:t>mooring boat</w:t>
      </w:r>
      <w:r w:rsidR="0063454C">
        <w:rPr>
          <w:rFonts w:asciiTheme="majorHAnsi" w:eastAsiaTheme="minorEastAsia" w:hAnsiTheme="majorHAnsi" w:cstheme="majorHAnsi"/>
        </w:rPr>
        <w:t>”</w:t>
      </w:r>
      <w:r w:rsidRPr="000C36DD">
        <w:rPr>
          <w:rFonts w:asciiTheme="majorHAnsi" w:eastAsiaTheme="minorEastAsia" w:hAnsiTheme="majorHAnsi" w:cstheme="majorHAnsi"/>
        </w:rPr>
        <w:t xml:space="preserve"> in the p</w:t>
      </w:r>
      <w:r w:rsidR="005961F1">
        <w:rPr>
          <w:rFonts w:asciiTheme="majorHAnsi" w:eastAsiaTheme="minorEastAsia" w:hAnsiTheme="majorHAnsi" w:cstheme="majorHAnsi"/>
        </w:rPr>
        <w:t>receding one.</w:t>
      </w:r>
    </w:p>
    <w:p w:rsidR="005F3BC5" w:rsidRDefault="005F3BC5" w:rsidP="0071585B">
      <w:pPr>
        <w:rPr>
          <w:rFonts w:asciiTheme="majorHAnsi" w:eastAsiaTheme="minorEastAsia" w:hAnsiTheme="majorHAnsi" w:cstheme="majorHAnsi"/>
          <w:kern w:val="0"/>
        </w:rPr>
      </w:pPr>
    </w:p>
    <w:p w:rsidR="005F3BC5" w:rsidRPr="005F3BC5" w:rsidRDefault="005F3BC5" w:rsidP="0071585B">
      <w:pPr>
        <w:rPr>
          <w:rFonts w:asciiTheme="majorHAnsi" w:eastAsiaTheme="minorEastAsia" w:hAnsiTheme="majorHAnsi" w:cstheme="majorHAnsi"/>
          <w:b/>
          <w:kern w:val="0"/>
        </w:rPr>
      </w:pPr>
      <w:r w:rsidRPr="005F3BC5">
        <w:rPr>
          <w:rFonts w:asciiTheme="majorHAnsi" w:eastAsiaTheme="minorEastAsia" w:hAnsiTheme="majorHAnsi" w:cstheme="majorHAnsi"/>
          <w:b/>
          <w:kern w:val="0"/>
        </w:rPr>
        <w:t>JAPAN</w:t>
      </w:r>
    </w:p>
    <w:p w:rsidR="009719AB" w:rsidRDefault="005F3BC5" w:rsidP="005F3BC5">
      <w:pPr>
        <w:ind w:left="709"/>
        <w:rPr>
          <w:rFonts w:asciiTheme="majorHAnsi" w:hAnsiTheme="majorHAnsi" w:cstheme="majorHAnsi"/>
        </w:rPr>
      </w:pPr>
      <w:r>
        <w:rPr>
          <w:rFonts w:asciiTheme="majorHAnsi" w:eastAsiaTheme="minorEastAsia" w:hAnsiTheme="majorHAnsi" w:cstheme="majorHAnsi"/>
          <w:kern w:val="0"/>
        </w:rPr>
        <w:t>The definition of “mooring deck”, i.e. paragraph 2.2, should be reviewed, for the reason that the mooring deck will be too wide according to the second sentence.  It should be noted that non-slip coating on mooring decks is adopted to comply with the requirement in paragraph 4.2.18 on minimizing tripping and slipping hazards and that non-slip coating may lead to rapid wear and tear of mooring lines.  Japan therefore proposes to delete the second sentence of paragraph 2.2.</w:t>
      </w:r>
    </w:p>
    <w:p w:rsidR="005F3BC5" w:rsidRDefault="005F3BC5" w:rsidP="0071585B">
      <w:pPr>
        <w:rPr>
          <w:rFonts w:asciiTheme="majorHAnsi" w:hAnsiTheme="majorHAnsi" w:cstheme="majorHAnsi"/>
          <w:color w:val="FF0000"/>
        </w:rPr>
      </w:pPr>
    </w:p>
    <w:p w:rsidR="00AB11EE" w:rsidRDefault="00CF3F10" w:rsidP="0071585B">
      <w:pPr>
        <w:rPr>
          <w:rFonts w:asciiTheme="majorHAnsi" w:hAnsiTheme="majorHAnsi" w:cstheme="majorHAnsi"/>
        </w:rPr>
      </w:pPr>
      <w:r w:rsidRPr="00CF3F10">
        <w:rPr>
          <w:rFonts w:asciiTheme="majorHAnsi" w:hAnsiTheme="majorHAnsi" w:cstheme="majorHAnsi"/>
          <w:color w:val="FF0000"/>
        </w:rPr>
        <w:t>Coordinators remarks:</w:t>
      </w:r>
      <w:r>
        <w:rPr>
          <w:rFonts w:asciiTheme="majorHAnsi" w:hAnsiTheme="majorHAnsi" w:cstheme="majorHAnsi"/>
          <w:color w:val="FF0000"/>
        </w:rPr>
        <w:t xml:space="preserve"> </w:t>
      </w:r>
      <w:r w:rsidRPr="00CF3F10">
        <w:rPr>
          <w:rFonts w:asciiTheme="majorHAnsi" w:hAnsiTheme="majorHAnsi" w:cstheme="majorHAnsi"/>
        </w:rPr>
        <w:t>New definitions included as suggested.</w:t>
      </w:r>
      <w:r w:rsidR="005F3BC5">
        <w:rPr>
          <w:rFonts w:asciiTheme="majorHAnsi" w:hAnsiTheme="majorHAnsi" w:cstheme="majorHAnsi"/>
        </w:rPr>
        <w:t xml:space="preserve"> The revised definition of mooring area should accommodate the comments by Japan.</w:t>
      </w:r>
    </w:p>
    <w:p w:rsidR="00AB11EE" w:rsidRDefault="000C3A37" w:rsidP="0071585B">
      <w:pPr>
        <w:rPr>
          <w:rFonts w:asciiTheme="majorHAnsi" w:hAnsiTheme="majorHAnsi" w:cstheme="majorHAnsi"/>
          <w:u w:val="single"/>
        </w:rPr>
      </w:pPr>
      <w:r w:rsidRPr="000C3A37">
        <w:rPr>
          <w:rFonts w:asciiTheme="majorHAnsi" w:hAnsiTheme="majorHAnsi" w:cstheme="majorHAnsi"/>
          <w:u w:val="single"/>
        </w:rPr>
        <w:t>CG is invited to consider revised text.</w:t>
      </w:r>
    </w:p>
    <w:p w:rsidR="00AB11EE" w:rsidRDefault="00AB11EE" w:rsidP="0071585B">
      <w:pPr>
        <w:rPr>
          <w:rFonts w:asciiTheme="majorHAnsi" w:hAnsiTheme="majorHAnsi" w:cstheme="majorHAnsi"/>
          <w:u w:val="single"/>
        </w:rPr>
      </w:pPr>
    </w:p>
    <w:p w:rsidR="00773900" w:rsidRPr="005961F1" w:rsidRDefault="00773900" w:rsidP="0071585B">
      <w:pPr>
        <w:rPr>
          <w:rFonts w:asciiTheme="majorHAnsi" w:hAnsiTheme="majorHAnsi" w:cstheme="majorHAnsi"/>
          <w:color w:val="0070C0"/>
        </w:rPr>
      </w:pPr>
      <w:r w:rsidRPr="005961F1">
        <w:rPr>
          <w:rFonts w:asciiTheme="majorHAnsi" w:hAnsiTheme="majorHAnsi" w:cstheme="majorHAnsi"/>
          <w:color w:val="0070C0"/>
        </w:rPr>
        <w:t>2.3</w:t>
      </w:r>
      <w:r w:rsidRPr="005961F1">
        <w:rPr>
          <w:rFonts w:asciiTheme="majorHAnsi" w:hAnsiTheme="majorHAnsi" w:cstheme="majorHAnsi"/>
          <w:color w:val="0070C0"/>
        </w:rPr>
        <w:tab/>
        <w:t>Occupational health in the context of these guidelines means that the mooring</w:t>
      </w:r>
    </w:p>
    <w:p w:rsidR="00773900" w:rsidRPr="005961F1" w:rsidRDefault="00773900" w:rsidP="0071585B">
      <w:pPr>
        <w:rPr>
          <w:rFonts w:asciiTheme="majorHAnsi" w:hAnsiTheme="majorHAnsi" w:cstheme="majorHAnsi"/>
          <w:color w:val="0070C0"/>
        </w:rPr>
      </w:pPr>
      <w:r w:rsidRPr="005961F1">
        <w:rPr>
          <w:rFonts w:asciiTheme="majorHAnsi" w:hAnsiTheme="majorHAnsi" w:cstheme="majorHAnsi"/>
          <w:color w:val="0070C0"/>
        </w:rPr>
        <w:t>operation can be carried out in such a manner that those involved are not exposed to adverse effects, e.g. due to heavy lifting, poor posture, noise, vibrations, high demands of work, stress, fatigue.</w:t>
      </w:r>
    </w:p>
    <w:p w:rsidR="00773900" w:rsidRPr="000C36DD" w:rsidRDefault="00773900" w:rsidP="0071585B">
      <w:pPr>
        <w:rPr>
          <w:rFonts w:asciiTheme="majorHAnsi" w:hAnsiTheme="majorHAnsi" w:cstheme="majorHAnsi"/>
        </w:rPr>
      </w:pPr>
    </w:p>
    <w:p w:rsidR="005961F1" w:rsidRPr="005961F1" w:rsidRDefault="005961F1" w:rsidP="0071585B">
      <w:pPr>
        <w:keepNext/>
        <w:rPr>
          <w:rFonts w:asciiTheme="majorHAnsi" w:eastAsiaTheme="minorEastAsia" w:hAnsiTheme="majorHAnsi" w:cstheme="majorHAnsi"/>
          <w:b/>
        </w:rPr>
      </w:pPr>
      <w:r w:rsidRPr="005961F1">
        <w:rPr>
          <w:rFonts w:asciiTheme="majorHAnsi" w:eastAsiaTheme="minorEastAsia" w:hAnsiTheme="majorHAnsi" w:cstheme="majorHAnsi"/>
          <w:b/>
        </w:rPr>
        <w:t>Norway</w:t>
      </w:r>
    </w:p>
    <w:p w:rsidR="005900FC" w:rsidRPr="000C36DD" w:rsidRDefault="005900FC" w:rsidP="0071585B">
      <w:pPr>
        <w:ind w:left="720"/>
        <w:rPr>
          <w:rFonts w:asciiTheme="majorHAnsi" w:hAnsiTheme="majorHAnsi" w:cstheme="majorHAnsi"/>
          <w:kern w:val="0"/>
        </w:rPr>
      </w:pPr>
      <w:r w:rsidRPr="000C36DD">
        <w:rPr>
          <w:rFonts w:asciiTheme="majorHAnsi" w:hAnsiTheme="majorHAnsi" w:cstheme="majorHAnsi"/>
          <w:kern w:val="0"/>
        </w:rPr>
        <w:t>Do we need this and if so, is this in line with definitions in other international instruments? Norway would prefer deletion.</w:t>
      </w:r>
    </w:p>
    <w:p w:rsidR="005900FC" w:rsidRPr="000C36DD" w:rsidRDefault="005900FC" w:rsidP="0071585B">
      <w:pPr>
        <w:rPr>
          <w:rFonts w:asciiTheme="majorHAnsi" w:hAnsiTheme="majorHAnsi" w:cstheme="majorHAnsi"/>
          <w:kern w:val="0"/>
        </w:rPr>
      </w:pPr>
    </w:p>
    <w:p w:rsidR="005961F1" w:rsidRPr="005961F1" w:rsidRDefault="005961F1" w:rsidP="0071585B">
      <w:pPr>
        <w:keepNext/>
        <w:rPr>
          <w:rFonts w:asciiTheme="majorHAnsi" w:eastAsiaTheme="minorEastAsia" w:hAnsiTheme="majorHAnsi" w:cstheme="majorHAnsi"/>
          <w:b/>
        </w:rPr>
      </w:pPr>
      <w:r w:rsidRPr="005961F1">
        <w:rPr>
          <w:rFonts w:asciiTheme="majorHAnsi" w:eastAsiaTheme="minorEastAsia" w:hAnsiTheme="majorHAnsi" w:cstheme="majorHAnsi"/>
          <w:b/>
        </w:rPr>
        <w:t>ICHCA</w:t>
      </w:r>
    </w:p>
    <w:p w:rsidR="009719AB" w:rsidRPr="000C36DD" w:rsidRDefault="000C4ABD" w:rsidP="0071585B">
      <w:pPr>
        <w:ind w:left="720"/>
        <w:rPr>
          <w:rFonts w:asciiTheme="majorHAnsi" w:eastAsiaTheme="minorEastAsia" w:hAnsiTheme="majorHAnsi" w:cstheme="majorHAnsi"/>
        </w:rPr>
      </w:pPr>
      <w:r>
        <w:rPr>
          <w:rFonts w:asciiTheme="majorHAnsi" w:eastAsiaTheme="minorEastAsia" w:hAnsiTheme="majorHAnsi" w:cstheme="majorHAnsi"/>
        </w:rPr>
        <w:t xml:space="preserve">Paragraphs </w:t>
      </w:r>
      <w:r w:rsidR="009719AB" w:rsidRPr="000C36DD">
        <w:rPr>
          <w:rFonts w:asciiTheme="majorHAnsi" w:eastAsiaTheme="minorEastAsia" w:hAnsiTheme="majorHAnsi" w:cstheme="majorHAnsi"/>
        </w:rPr>
        <w:t>2.3 to 2.6 appear to ICHCA to be out of place in these guidelines as the intended readers of these guidelines would already understand these terms and it is not IMO’s purpose to t</w:t>
      </w:r>
      <w:r>
        <w:rPr>
          <w:rFonts w:asciiTheme="majorHAnsi" w:eastAsiaTheme="minorEastAsia" w:hAnsiTheme="majorHAnsi" w:cstheme="majorHAnsi"/>
        </w:rPr>
        <w:t>each on health and safety rules</w:t>
      </w:r>
      <w:r w:rsidR="009719AB" w:rsidRPr="000C36DD">
        <w:rPr>
          <w:rFonts w:asciiTheme="majorHAnsi" w:eastAsiaTheme="minorEastAsia" w:hAnsiTheme="majorHAnsi" w:cstheme="majorHAnsi"/>
        </w:rPr>
        <w:t xml:space="preserve">. Plus we are removing </w:t>
      </w:r>
      <w:r w:rsidR="0063454C">
        <w:rPr>
          <w:rFonts w:asciiTheme="majorHAnsi" w:eastAsiaTheme="minorEastAsia" w:hAnsiTheme="majorHAnsi" w:cstheme="majorHAnsi"/>
        </w:rPr>
        <w:t>“</w:t>
      </w:r>
      <w:r w:rsidR="009719AB" w:rsidRPr="000C36DD">
        <w:rPr>
          <w:rFonts w:asciiTheme="majorHAnsi" w:eastAsiaTheme="minorEastAsia" w:hAnsiTheme="majorHAnsi" w:cstheme="majorHAnsi"/>
        </w:rPr>
        <w:t>risk assessment</w:t>
      </w:r>
      <w:r w:rsidR="0063454C">
        <w:rPr>
          <w:rFonts w:asciiTheme="majorHAnsi" w:eastAsiaTheme="minorEastAsia" w:hAnsiTheme="majorHAnsi" w:cstheme="majorHAnsi"/>
        </w:rPr>
        <w:t>”</w:t>
      </w:r>
      <w:r w:rsidR="009719AB" w:rsidRPr="000C36DD">
        <w:rPr>
          <w:rFonts w:asciiTheme="majorHAnsi" w:eastAsiaTheme="minorEastAsia" w:hAnsiTheme="majorHAnsi" w:cstheme="majorHAnsi"/>
        </w:rPr>
        <w:t xml:space="preserve"> from the guidelines.</w:t>
      </w:r>
    </w:p>
    <w:p w:rsidR="009719AB" w:rsidRPr="000C36DD" w:rsidRDefault="009719AB" w:rsidP="0071585B">
      <w:pPr>
        <w:rPr>
          <w:rFonts w:asciiTheme="majorHAnsi" w:eastAsiaTheme="minorEastAsia" w:hAnsiTheme="majorHAnsi" w:cstheme="majorHAnsi"/>
        </w:rPr>
      </w:pPr>
    </w:p>
    <w:p w:rsidR="005961F1" w:rsidRPr="00102463" w:rsidRDefault="005961F1" w:rsidP="0071585B">
      <w:pPr>
        <w:keepNext/>
        <w:rPr>
          <w:rFonts w:asciiTheme="majorHAnsi" w:eastAsiaTheme="minorEastAsia" w:hAnsiTheme="majorHAnsi" w:cstheme="majorHAnsi"/>
          <w:b/>
        </w:rPr>
      </w:pPr>
      <w:r>
        <w:rPr>
          <w:rFonts w:asciiTheme="majorHAnsi" w:eastAsiaTheme="minorEastAsia" w:hAnsiTheme="majorHAnsi" w:cstheme="majorHAnsi"/>
          <w:b/>
        </w:rPr>
        <w:t>United States</w:t>
      </w:r>
    </w:p>
    <w:p w:rsidR="00D4651C" w:rsidRPr="005961F1" w:rsidRDefault="00D4651C" w:rsidP="0071585B">
      <w:pPr>
        <w:ind w:left="720"/>
        <w:rPr>
          <w:rFonts w:asciiTheme="majorHAnsi" w:eastAsiaTheme="minorEastAsia" w:hAnsiTheme="majorHAnsi" w:cstheme="majorHAnsi"/>
        </w:rPr>
      </w:pPr>
      <w:r w:rsidRPr="005961F1">
        <w:rPr>
          <w:rFonts w:asciiTheme="majorHAnsi" w:eastAsiaTheme="minorEastAsia" w:hAnsiTheme="majorHAnsi" w:cstheme="majorHAnsi"/>
        </w:rPr>
        <w:t>Delete</w:t>
      </w:r>
      <w:r w:rsidR="005961F1">
        <w:rPr>
          <w:rFonts w:asciiTheme="majorHAnsi" w:eastAsiaTheme="minorEastAsia" w:hAnsiTheme="majorHAnsi" w:cstheme="majorHAnsi"/>
        </w:rPr>
        <w:t>.</w:t>
      </w:r>
    </w:p>
    <w:p w:rsidR="009719AB" w:rsidRPr="000C36DD" w:rsidRDefault="009719AB" w:rsidP="0071585B">
      <w:pPr>
        <w:rPr>
          <w:rFonts w:asciiTheme="majorHAnsi" w:hAnsiTheme="majorHAnsi" w:cstheme="majorHAnsi"/>
          <w:color w:val="00B0F0"/>
        </w:rPr>
      </w:pPr>
    </w:p>
    <w:p w:rsidR="00773900" w:rsidRPr="005961F1" w:rsidRDefault="00773900" w:rsidP="0071585B">
      <w:pPr>
        <w:rPr>
          <w:rFonts w:asciiTheme="majorHAnsi" w:hAnsiTheme="majorHAnsi" w:cstheme="majorHAnsi"/>
          <w:color w:val="0070C0"/>
        </w:rPr>
      </w:pPr>
      <w:r w:rsidRPr="005961F1">
        <w:rPr>
          <w:rFonts w:asciiTheme="majorHAnsi" w:hAnsiTheme="majorHAnsi" w:cstheme="majorHAnsi"/>
          <w:color w:val="0070C0"/>
        </w:rPr>
        <w:t>[2.4</w:t>
      </w:r>
      <w:r w:rsidRPr="005961F1">
        <w:rPr>
          <w:rFonts w:asciiTheme="majorHAnsi" w:hAnsiTheme="majorHAnsi" w:cstheme="majorHAnsi"/>
          <w:color w:val="0070C0"/>
        </w:rPr>
        <w:tab/>
        <w:t>Hazard identification means a process to find, list, characterize, and rank hazards.]</w:t>
      </w:r>
    </w:p>
    <w:p w:rsidR="00773900" w:rsidRPr="000C36DD" w:rsidRDefault="00773900" w:rsidP="0071585B">
      <w:pPr>
        <w:rPr>
          <w:rFonts w:asciiTheme="majorHAnsi" w:hAnsiTheme="majorHAnsi" w:cstheme="majorHAnsi"/>
        </w:rPr>
      </w:pPr>
    </w:p>
    <w:p w:rsidR="005961F1" w:rsidRPr="005961F1" w:rsidRDefault="005961F1" w:rsidP="0071585B">
      <w:pPr>
        <w:keepNext/>
        <w:rPr>
          <w:rFonts w:asciiTheme="majorHAnsi" w:eastAsiaTheme="minorEastAsia" w:hAnsiTheme="majorHAnsi" w:cstheme="majorHAnsi"/>
          <w:b/>
        </w:rPr>
      </w:pPr>
      <w:r w:rsidRPr="005961F1">
        <w:rPr>
          <w:rFonts w:asciiTheme="majorHAnsi" w:eastAsiaTheme="minorEastAsia" w:hAnsiTheme="majorHAnsi" w:cstheme="majorHAnsi"/>
          <w:b/>
        </w:rPr>
        <w:t>Norway</w:t>
      </w:r>
    </w:p>
    <w:p w:rsidR="005900FC" w:rsidRPr="005961F1" w:rsidRDefault="005900FC" w:rsidP="0071585B">
      <w:pPr>
        <w:ind w:left="720"/>
        <w:rPr>
          <w:rFonts w:asciiTheme="majorHAnsi" w:eastAsiaTheme="minorEastAsia" w:hAnsiTheme="majorHAnsi" w:cstheme="majorHAnsi"/>
        </w:rPr>
      </w:pPr>
      <w:r w:rsidRPr="005961F1">
        <w:rPr>
          <w:rFonts w:asciiTheme="majorHAnsi" w:eastAsiaTheme="minorEastAsia" w:hAnsiTheme="majorHAnsi" w:cstheme="majorHAnsi"/>
        </w:rPr>
        <w:t>Propose deletion</w:t>
      </w:r>
    </w:p>
    <w:p w:rsidR="005900FC" w:rsidRPr="000C36DD" w:rsidRDefault="005900FC" w:rsidP="0071585B">
      <w:pPr>
        <w:rPr>
          <w:rFonts w:asciiTheme="majorHAnsi" w:hAnsiTheme="majorHAnsi" w:cstheme="majorHAnsi"/>
          <w:kern w:val="0"/>
        </w:rPr>
      </w:pPr>
    </w:p>
    <w:p w:rsidR="005961F1" w:rsidRPr="005961F1" w:rsidRDefault="005961F1" w:rsidP="0071585B">
      <w:pPr>
        <w:keepNext/>
        <w:rPr>
          <w:rFonts w:asciiTheme="majorHAnsi" w:eastAsiaTheme="minorEastAsia" w:hAnsiTheme="majorHAnsi" w:cstheme="majorHAnsi"/>
          <w:b/>
        </w:rPr>
      </w:pPr>
      <w:r w:rsidRPr="005961F1">
        <w:rPr>
          <w:rFonts w:asciiTheme="majorHAnsi" w:eastAsiaTheme="minorEastAsia" w:hAnsiTheme="majorHAnsi" w:cstheme="majorHAnsi"/>
          <w:b/>
        </w:rPr>
        <w:t>IACS</w:t>
      </w:r>
    </w:p>
    <w:p w:rsidR="00226785" w:rsidRPr="000C36DD" w:rsidRDefault="00226785" w:rsidP="0071585B">
      <w:pPr>
        <w:ind w:left="720"/>
        <w:rPr>
          <w:rFonts w:asciiTheme="majorHAnsi" w:hAnsiTheme="majorHAnsi" w:cstheme="majorHAnsi"/>
          <w:i/>
          <w:kern w:val="0"/>
        </w:rPr>
      </w:pPr>
      <w:r w:rsidRPr="000C36DD">
        <w:rPr>
          <w:rFonts w:asciiTheme="majorHAnsi" w:hAnsiTheme="majorHAnsi" w:cstheme="majorHAnsi"/>
          <w:kern w:val="0"/>
        </w:rPr>
        <w:t xml:space="preserve">Definitions 2.4 should be deleted if </w:t>
      </w:r>
      <w:r w:rsidR="0063454C">
        <w:rPr>
          <w:rFonts w:asciiTheme="majorHAnsi" w:hAnsiTheme="majorHAnsi" w:cstheme="majorHAnsi"/>
          <w:kern w:val="0"/>
        </w:rPr>
        <w:t>“</w:t>
      </w:r>
      <w:r w:rsidRPr="000C36DD">
        <w:rPr>
          <w:rFonts w:asciiTheme="majorHAnsi" w:hAnsiTheme="majorHAnsi" w:cstheme="majorHAnsi"/>
          <w:kern w:val="0"/>
        </w:rPr>
        <w:t>risk assessment</w:t>
      </w:r>
      <w:r w:rsidR="0063454C">
        <w:rPr>
          <w:rFonts w:asciiTheme="majorHAnsi" w:hAnsiTheme="majorHAnsi" w:cstheme="majorHAnsi"/>
          <w:kern w:val="0"/>
        </w:rPr>
        <w:t>”</w:t>
      </w:r>
      <w:r w:rsidRPr="000C36DD">
        <w:rPr>
          <w:rFonts w:asciiTheme="majorHAnsi" w:hAnsiTheme="majorHAnsi" w:cstheme="majorHAnsi"/>
          <w:kern w:val="0"/>
        </w:rPr>
        <w:t xml:space="preserve"> is removed from the document.</w:t>
      </w:r>
    </w:p>
    <w:p w:rsidR="00226785" w:rsidRPr="000C36DD" w:rsidRDefault="00226785" w:rsidP="0071585B">
      <w:pPr>
        <w:rPr>
          <w:rFonts w:asciiTheme="majorHAnsi" w:hAnsiTheme="majorHAnsi" w:cstheme="majorHAnsi"/>
          <w:kern w:val="0"/>
        </w:rPr>
      </w:pPr>
    </w:p>
    <w:p w:rsidR="005961F1" w:rsidRPr="005961F1" w:rsidRDefault="005961F1" w:rsidP="0071585B">
      <w:pPr>
        <w:keepNext/>
        <w:rPr>
          <w:rFonts w:asciiTheme="majorHAnsi" w:eastAsiaTheme="minorEastAsia" w:hAnsiTheme="majorHAnsi" w:cstheme="majorHAnsi"/>
          <w:b/>
        </w:rPr>
      </w:pPr>
      <w:r w:rsidRPr="005961F1">
        <w:rPr>
          <w:rFonts w:asciiTheme="majorHAnsi" w:eastAsiaTheme="minorEastAsia" w:hAnsiTheme="majorHAnsi" w:cstheme="majorHAnsi"/>
          <w:b/>
        </w:rPr>
        <w:t>ICHCA</w:t>
      </w:r>
    </w:p>
    <w:p w:rsidR="009719AB" w:rsidRPr="000C36DD" w:rsidRDefault="000C4ABD" w:rsidP="0071585B">
      <w:pPr>
        <w:ind w:left="720"/>
        <w:rPr>
          <w:rFonts w:asciiTheme="majorHAnsi" w:eastAsiaTheme="minorEastAsia" w:hAnsiTheme="majorHAnsi" w:cstheme="majorHAnsi"/>
        </w:rPr>
      </w:pPr>
      <w:r>
        <w:rPr>
          <w:rFonts w:asciiTheme="majorHAnsi" w:eastAsiaTheme="minorEastAsia" w:hAnsiTheme="majorHAnsi" w:cstheme="majorHAnsi"/>
        </w:rPr>
        <w:t xml:space="preserve">Paragraphs </w:t>
      </w:r>
      <w:r w:rsidR="009719AB" w:rsidRPr="000C36DD">
        <w:rPr>
          <w:rFonts w:asciiTheme="majorHAnsi" w:eastAsiaTheme="minorEastAsia" w:hAnsiTheme="majorHAnsi" w:cstheme="majorHAnsi"/>
        </w:rPr>
        <w:t>2.3 to 2.6 appear to ICHCA to be out of place in these guidelines as the intended readers of these guidelines would already understand these terms and it is not IMO’s purpose to t</w:t>
      </w:r>
      <w:r>
        <w:rPr>
          <w:rFonts w:asciiTheme="majorHAnsi" w:eastAsiaTheme="minorEastAsia" w:hAnsiTheme="majorHAnsi" w:cstheme="majorHAnsi"/>
        </w:rPr>
        <w:t>each on health and safety rules</w:t>
      </w:r>
      <w:r w:rsidR="009719AB" w:rsidRPr="000C36DD">
        <w:rPr>
          <w:rFonts w:asciiTheme="majorHAnsi" w:eastAsiaTheme="minorEastAsia" w:hAnsiTheme="majorHAnsi" w:cstheme="majorHAnsi"/>
        </w:rPr>
        <w:t xml:space="preserve">. Plus we are removing </w:t>
      </w:r>
      <w:r w:rsidR="0063454C">
        <w:rPr>
          <w:rFonts w:asciiTheme="majorHAnsi" w:eastAsiaTheme="minorEastAsia" w:hAnsiTheme="majorHAnsi" w:cstheme="majorHAnsi"/>
        </w:rPr>
        <w:t>“</w:t>
      </w:r>
      <w:r w:rsidR="009719AB" w:rsidRPr="000C36DD">
        <w:rPr>
          <w:rFonts w:asciiTheme="majorHAnsi" w:eastAsiaTheme="minorEastAsia" w:hAnsiTheme="majorHAnsi" w:cstheme="majorHAnsi"/>
        </w:rPr>
        <w:t>risk assessment</w:t>
      </w:r>
      <w:r w:rsidR="0063454C">
        <w:rPr>
          <w:rFonts w:asciiTheme="majorHAnsi" w:eastAsiaTheme="minorEastAsia" w:hAnsiTheme="majorHAnsi" w:cstheme="majorHAnsi"/>
        </w:rPr>
        <w:t>”</w:t>
      </w:r>
      <w:r w:rsidR="009719AB" w:rsidRPr="000C36DD">
        <w:rPr>
          <w:rFonts w:asciiTheme="majorHAnsi" w:eastAsiaTheme="minorEastAsia" w:hAnsiTheme="majorHAnsi" w:cstheme="majorHAnsi"/>
        </w:rPr>
        <w:t xml:space="preserve"> from the guidelines.</w:t>
      </w:r>
    </w:p>
    <w:p w:rsidR="009719AB" w:rsidRPr="000C36DD" w:rsidRDefault="009719AB" w:rsidP="0071585B">
      <w:pPr>
        <w:rPr>
          <w:rFonts w:asciiTheme="majorHAnsi" w:hAnsiTheme="majorHAnsi" w:cstheme="majorHAnsi"/>
          <w:kern w:val="0"/>
        </w:rPr>
      </w:pPr>
    </w:p>
    <w:p w:rsidR="005961F1" w:rsidRPr="005961F1" w:rsidRDefault="005961F1" w:rsidP="0071585B">
      <w:pPr>
        <w:keepNext/>
        <w:rPr>
          <w:rFonts w:asciiTheme="majorHAnsi" w:eastAsiaTheme="minorEastAsia" w:hAnsiTheme="majorHAnsi" w:cstheme="majorHAnsi"/>
          <w:b/>
        </w:rPr>
      </w:pPr>
      <w:r w:rsidRPr="005961F1">
        <w:rPr>
          <w:rFonts w:asciiTheme="majorHAnsi" w:eastAsiaTheme="minorEastAsia" w:hAnsiTheme="majorHAnsi" w:cstheme="majorHAnsi"/>
          <w:b/>
        </w:rPr>
        <w:t>OCIMF</w:t>
      </w:r>
    </w:p>
    <w:p w:rsidR="00D31917" w:rsidRPr="005961F1" w:rsidRDefault="005961F1" w:rsidP="0071585B">
      <w:pPr>
        <w:ind w:left="720"/>
        <w:rPr>
          <w:rFonts w:asciiTheme="majorHAnsi" w:eastAsiaTheme="minorEastAsia" w:hAnsiTheme="majorHAnsi" w:cstheme="majorHAnsi"/>
        </w:rPr>
      </w:pPr>
      <w:r>
        <w:rPr>
          <w:rFonts w:asciiTheme="majorHAnsi" w:eastAsiaTheme="minorEastAsia" w:hAnsiTheme="majorHAnsi" w:cstheme="majorHAnsi"/>
        </w:rPr>
        <w:t>OCIMF s</w:t>
      </w:r>
      <w:r w:rsidR="00D31917" w:rsidRPr="005961F1">
        <w:rPr>
          <w:rFonts w:asciiTheme="majorHAnsi" w:eastAsiaTheme="minorEastAsia" w:hAnsiTheme="majorHAnsi" w:cstheme="majorHAnsi"/>
        </w:rPr>
        <w:t>uggest</w:t>
      </w:r>
      <w:r>
        <w:rPr>
          <w:rFonts w:asciiTheme="majorHAnsi" w:eastAsiaTheme="minorEastAsia" w:hAnsiTheme="majorHAnsi" w:cstheme="majorHAnsi"/>
        </w:rPr>
        <w:t>s</w:t>
      </w:r>
      <w:r w:rsidR="00D31917" w:rsidRPr="005961F1">
        <w:rPr>
          <w:rFonts w:asciiTheme="majorHAnsi" w:eastAsiaTheme="minorEastAsia" w:hAnsiTheme="majorHAnsi" w:cstheme="majorHAnsi"/>
        </w:rPr>
        <w:t xml:space="preserve"> removal of square brackets</w:t>
      </w:r>
    </w:p>
    <w:p w:rsidR="005900FC" w:rsidRPr="000C36DD" w:rsidRDefault="005900FC" w:rsidP="0071585B">
      <w:pPr>
        <w:rPr>
          <w:rFonts w:asciiTheme="majorHAnsi" w:hAnsiTheme="majorHAnsi" w:cstheme="majorHAnsi"/>
          <w:color w:val="00B0F0"/>
        </w:rPr>
      </w:pPr>
    </w:p>
    <w:p w:rsidR="00773900" w:rsidRPr="005961F1" w:rsidRDefault="00773900" w:rsidP="0071585B">
      <w:pPr>
        <w:rPr>
          <w:rFonts w:asciiTheme="majorHAnsi" w:hAnsiTheme="majorHAnsi" w:cstheme="majorHAnsi"/>
          <w:color w:val="0070C0"/>
        </w:rPr>
      </w:pPr>
      <w:r w:rsidRPr="005961F1">
        <w:rPr>
          <w:rFonts w:asciiTheme="majorHAnsi" w:hAnsiTheme="majorHAnsi" w:cstheme="majorHAnsi"/>
          <w:color w:val="0070C0"/>
        </w:rPr>
        <w:t>2.5</w:t>
      </w:r>
      <w:r w:rsidRPr="005961F1">
        <w:rPr>
          <w:rFonts w:asciiTheme="majorHAnsi" w:hAnsiTheme="majorHAnsi" w:cstheme="majorHAnsi"/>
          <w:color w:val="0070C0"/>
        </w:rPr>
        <w:tab/>
        <w:t xml:space="preserve">Risk is a measure of the likelihood that an undesirable event will occur together with a measure of the resulting consequence within a specified time, i.e. a combination of the </w:t>
      </w:r>
      <w:r w:rsidRPr="005961F1">
        <w:rPr>
          <w:rFonts w:asciiTheme="majorHAnsi" w:hAnsiTheme="majorHAnsi" w:cstheme="majorHAnsi"/>
          <w:color w:val="0070C0"/>
        </w:rPr>
        <w:lastRenderedPageBreak/>
        <w:t>frequency and the severity of the consequence (this can be either a quantitative or qualitative measure).</w:t>
      </w:r>
    </w:p>
    <w:p w:rsidR="00773900" w:rsidRPr="000C36DD" w:rsidRDefault="00773900" w:rsidP="0071585B">
      <w:pPr>
        <w:rPr>
          <w:rFonts w:asciiTheme="majorHAnsi" w:hAnsiTheme="majorHAnsi" w:cstheme="majorHAnsi"/>
        </w:rPr>
      </w:pPr>
    </w:p>
    <w:p w:rsidR="005961F1" w:rsidRPr="005961F1" w:rsidRDefault="005961F1" w:rsidP="0071585B">
      <w:pPr>
        <w:keepNext/>
        <w:rPr>
          <w:rFonts w:asciiTheme="majorHAnsi" w:eastAsiaTheme="minorEastAsia" w:hAnsiTheme="majorHAnsi" w:cstheme="majorHAnsi"/>
          <w:b/>
        </w:rPr>
      </w:pPr>
      <w:r w:rsidRPr="005961F1">
        <w:rPr>
          <w:rFonts w:asciiTheme="majorHAnsi" w:eastAsiaTheme="minorEastAsia" w:hAnsiTheme="majorHAnsi" w:cstheme="majorHAnsi"/>
          <w:b/>
        </w:rPr>
        <w:t>IACS</w:t>
      </w:r>
    </w:p>
    <w:p w:rsidR="00683F31" w:rsidRPr="005961F1" w:rsidRDefault="00683F31" w:rsidP="0071585B">
      <w:pPr>
        <w:ind w:left="720"/>
        <w:rPr>
          <w:rFonts w:asciiTheme="majorHAnsi" w:eastAsiaTheme="minorEastAsia" w:hAnsiTheme="majorHAnsi" w:cstheme="majorHAnsi"/>
        </w:rPr>
      </w:pPr>
      <w:r w:rsidRPr="005961F1">
        <w:rPr>
          <w:rFonts w:asciiTheme="majorHAnsi" w:eastAsiaTheme="minorEastAsia" w:hAnsiTheme="majorHAnsi" w:cstheme="majorHAnsi"/>
        </w:rPr>
        <w:t xml:space="preserve">Definitions 2.5 should be deleted if </w:t>
      </w:r>
      <w:r w:rsidR="0063454C">
        <w:rPr>
          <w:rFonts w:asciiTheme="majorHAnsi" w:eastAsiaTheme="minorEastAsia" w:hAnsiTheme="majorHAnsi" w:cstheme="majorHAnsi"/>
        </w:rPr>
        <w:t>“</w:t>
      </w:r>
      <w:r w:rsidRPr="005961F1">
        <w:rPr>
          <w:rFonts w:asciiTheme="majorHAnsi" w:eastAsiaTheme="minorEastAsia" w:hAnsiTheme="majorHAnsi" w:cstheme="majorHAnsi"/>
        </w:rPr>
        <w:t>risk assessment</w:t>
      </w:r>
      <w:r w:rsidR="0063454C">
        <w:rPr>
          <w:rFonts w:asciiTheme="majorHAnsi" w:eastAsiaTheme="minorEastAsia" w:hAnsiTheme="majorHAnsi" w:cstheme="majorHAnsi"/>
        </w:rPr>
        <w:t>”</w:t>
      </w:r>
      <w:r w:rsidRPr="005961F1">
        <w:rPr>
          <w:rFonts w:asciiTheme="majorHAnsi" w:eastAsiaTheme="minorEastAsia" w:hAnsiTheme="majorHAnsi" w:cstheme="majorHAnsi"/>
        </w:rPr>
        <w:t xml:space="preserve"> is removed from the document.</w:t>
      </w:r>
    </w:p>
    <w:p w:rsidR="00683F31" w:rsidRPr="000C36DD" w:rsidRDefault="00683F31" w:rsidP="0071585B">
      <w:pPr>
        <w:rPr>
          <w:rFonts w:asciiTheme="majorHAnsi" w:hAnsiTheme="majorHAnsi" w:cstheme="majorHAnsi"/>
        </w:rPr>
      </w:pPr>
    </w:p>
    <w:p w:rsidR="005961F1" w:rsidRPr="005961F1" w:rsidRDefault="005961F1" w:rsidP="0071585B">
      <w:pPr>
        <w:keepNext/>
        <w:rPr>
          <w:rFonts w:asciiTheme="majorHAnsi" w:eastAsiaTheme="minorEastAsia" w:hAnsiTheme="majorHAnsi" w:cstheme="majorHAnsi"/>
          <w:b/>
        </w:rPr>
      </w:pPr>
      <w:r w:rsidRPr="005961F1">
        <w:rPr>
          <w:rFonts w:asciiTheme="majorHAnsi" w:eastAsiaTheme="minorEastAsia" w:hAnsiTheme="majorHAnsi" w:cstheme="majorHAnsi"/>
          <w:b/>
        </w:rPr>
        <w:t>Norway</w:t>
      </w:r>
    </w:p>
    <w:p w:rsidR="005900FC" w:rsidRPr="005961F1" w:rsidRDefault="005961F1" w:rsidP="0071585B">
      <w:pPr>
        <w:ind w:left="720"/>
        <w:rPr>
          <w:rFonts w:asciiTheme="majorHAnsi" w:eastAsiaTheme="minorEastAsia" w:hAnsiTheme="majorHAnsi" w:cstheme="majorHAnsi"/>
        </w:rPr>
      </w:pPr>
      <w:r>
        <w:rPr>
          <w:rFonts w:asciiTheme="majorHAnsi" w:eastAsiaTheme="minorEastAsia" w:hAnsiTheme="majorHAnsi" w:cstheme="majorHAnsi"/>
        </w:rPr>
        <w:t>Norway p</w:t>
      </w:r>
      <w:r w:rsidR="005900FC" w:rsidRPr="005961F1">
        <w:rPr>
          <w:rFonts w:asciiTheme="majorHAnsi" w:eastAsiaTheme="minorEastAsia" w:hAnsiTheme="majorHAnsi" w:cstheme="majorHAnsi"/>
        </w:rPr>
        <w:t>ropose</w:t>
      </w:r>
      <w:r>
        <w:rPr>
          <w:rFonts w:asciiTheme="majorHAnsi" w:eastAsiaTheme="minorEastAsia" w:hAnsiTheme="majorHAnsi" w:cstheme="majorHAnsi"/>
        </w:rPr>
        <w:t>s</w:t>
      </w:r>
      <w:r w:rsidR="005900FC" w:rsidRPr="005961F1">
        <w:rPr>
          <w:rFonts w:asciiTheme="majorHAnsi" w:eastAsiaTheme="minorEastAsia" w:hAnsiTheme="majorHAnsi" w:cstheme="majorHAnsi"/>
        </w:rPr>
        <w:t xml:space="preserve"> deletion. Risk, hazard and other related definition are found for example in the FSA guidelines and need not be repeated here.</w:t>
      </w:r>
    </w:p>
    <w:p w:rsidR="005900FC" w:rsidRPr="000C36DD" w:rsidRDefault="005900FC" w:rsidP="0071585B">
      <w:pPr>
        <w:rPr>
          <w:rFonts w:asciiTheme="majorHAnsi" w:hAnsiTheme="majorHAnsi" w:cstheme="majorHAnsi"/>
          <w:color w:val="00B0F0"/>
        </w:rPr>
      </w:pPr>
    </w:p>
    <w:p w:rsidR="005961F1" w:rsidRPr="005961F1" w:rsidRDefault="00015B2D" w:rsidP="0071585B">
      <w:pPr>
        <w:keepNext/>
        <w:rPr>
          <w:rFonts w:asciiTheme="majorHAnsi" w:eastAsiaTheme="minorEastAsia" w:hAnsiTheme="majorHAnsi" w:cstheme="majorHAnsi"/>
          <w:b/>
        </w:rPr>
      </w:pPr>
      <w:r w:rsidRPr="005961F1">
        <w:rPr>
          <w:rFonts w:asciiTheme="majorHAnsi" w:eastAsiaTheme="minorEastAsia" w:hAnsiTheme="majorHAnsi" w:cstheme="majorHAnsi"/>
          <w:b/>
        </w:rPr>
        <w:t>Italy</w:t>
      </w:r>
    </w:p>
    <w:p w:rsidR="001B1D0F" w:rsidRDefault="000640F0" w:rsidP="0071585B">
      <w:pPr>
        <w:ind w:left="720"/>
        <w:rPr>
          <w:rFonts w:asciiTheme="majorHAnsi" w:hAnsiTheme="majorHAnsi" w:cstheme="majorHAnsi"/>
          <w:kern w:val="0"/>
        </w:rPr>
      </w:pPr>
      <w:r>
        <w:rPr>
          <w:rFonts w:asciiTheme="majorHAnsi" w:hAnsiTheme="majorHAnsi" w:cstheme="majorHAnsi"/>
          <w:kern w:val="0"/>
        </w:rPr>
        <w:t>T</w:t>
      </w:r>
      <w:r w:rsidR="00015B2D" w:rsidRPr="000C36DD">
        <w:rPr>
          <w:rFonts w:asciiTheme="majorHAnsi" w:hAnsiTheme="majorHAnsi" w:cstheme="majorHAnsi"/>
          <w:kern w:val="0"/>
        </w:rPr>
        <w:t xml:space="preserve">he definition of </w:t>
      </w:r>
      <w:r w:rsidR="0063454C">
        <w:rPr>
          <w:rFonts w:asciiTheme="majorHAnsi" w:hAnsiTheme="majorHAnsi" w:cstheme="majorHAnsi"/>
          <w:kern w:val="0"/>
        </w:rPr>
        <w:t>“</w:t>
      </w:r>
      <w:r w:rsidR="00015B2D" w:rsidRPr="000C36DD">
        <w:rPr>
          <w:rFonts w:asciiTheme="majorHAnsi" w:hAnsiTheme="majorHAnsi" w:cstheme="majorHAnsi"/>
          <w:kern w:val="0"/>
        </w:rPr>
        <w:t>Risk</w:t>
      </w:r>
      <w:r w:rsidR="0063454C">
        <w:rPr>
          <w:rFonts w:asciiTheme="majorHAnsi" w:hAnsiTheme="majorHAnsi" w:cstheme="majorHAnsi"/>
          <w:kern w:val="0"/>
        </w:rPr>
        <w:t>”</w:t>
      </w:r>
      <w:r w:rsidR="00015B2D" w:rsidRPr="000C36DD">
        <w:rPr>
          <w:rFonts w:asciiTheme="majorHAnsi" w:hAnsiTheme="majorHAnsi" w:cstheme="majorHAnsi"/>
          <w:kern w:val="0"/>
        </w:rPr>
        <w:t xml:space="preserve"> should be reviewed according to the existing ISO standard for consistency with the definition of </w:t>
      </w:r>
      <w:r w:rsidR="0063454C">
        <w:rPr>
          <w:rFonts w:asciiTheme="majorHAnsi" w:hAnsiTheme="majorHAnsi" w:cstheme="majorHAnsi"/>
          <w:kern w:val="0"/>
        </w:rPr>
        <w:t>“</w:t>
      </w:r>
      <w:r w:rsidR="00015B2D" w:rsidRPr="000C36DD">
        <w:rPr>
          <w:rFonts w:asciiTheme="majorHAnsi" w:hAnsiTheme="majorHAnsi" w:cstheme="majorHAnsi"/>
          <w:kern w:val="0"/>
        </w:rPr>
        <w:t>Hazardous identification</w:t>
      </w:r>
      <w:r w:rsidR="0063454C">
        <w:rPr>
          <w:rFonts w:asciiTheme="majorHAnsi" w:hAnsiTheme="majorHAnsi" w:cstheme="majorHAnsi"/>
          <w:kern w:val="0"/>
        </w:rPr>
        <w:t>”</w:t>
      </w:r>
      <w:r w:rsidR="00015B2D" w:rsidRPr="000C36DD">
        <w:rPr>
          <w:rFonts w:asciiTheme="majorHAnsi" w:hAnsiTheme="majorHAnsi" w:cstheme="majorHAnsi"/>
          <w:kern w:val="0"/>
        </w:rPr>
        <w:t xml:space="preserve">. In that standard the risk is defined </w:t>
      </w:r>
      <w:r w:rsidR="0063454C">
        <w:rPr>
          <w:rFonts w:asciiTheme="majorHAnsi" w:hAnsiTheme="majorHAnsi" w:cstheme="majorHAnsi"/>
          <w:kern w:val="0"/>
        </w:rPr>
        <w:t>“</w:t>
      </w:r>
      <w:r w:rsidR="00015B2D" w:rsidRPr="000C36DD">
        <w:rPr>
          <w:rFonts w:asciiTheme="majorHAnsi" w:hAnsiTheme="majorHAnsi" w:cstheme="majorHAnsi"/>
          <w:kern w:val="0"/>
        </w:rPr>
        <w:t>as an event where the outcome is uncertain</w:t>
      </w:r>
      <w:r w:rsidR="0063454C">
        <w:rPr>
          <w:rFonts w:asciiTheme="majorHAnsi" w:hAnsiTheme="majorHAnsi" w:cstheme="majorHAnsi"/>
          <w:kern w:val="0"/>
        </w:rPr>
        <w:t>”</w:t>
      </w:r>
      <w:r w:rsidR="00015B2D" w:rsidRPr="000C36DD">
        <w:rPr>
          <w:rFonts w:asciiTheme="majorHAnsi" w:hAnsiTheme="majorHAnsi" w:cstheme="majorHAnsi"/>
          <w:kern w:val="0"/>
        </w:rPr>
        <w:t>.</w:t>
      </w:r>
    </w:p>
    <w:p w:rsidR="005900FC" w:rsidRPr="000C36DD" w:rsidRDefault="005900FC" w:rsidP="0071585B">
      <w:pPr>
        <w:rPr>
          <w:rFonts w:asciiTheme="majorHAnsi" w:hAnsiTheme="majorHAnsi" w:cstheme="majorHAnsi"/>
        </w:rPr>
      </w:pPr>
    </w:p>
    <w:p w:rsidR="000640F0" w:rsidRPr="000640F0" w:rsidRDefault="000640F0" w:rsidP="0071585B">
      <w:pPr>
        <w:keepNext/>
        <w:rPr>
          <w:rFonts w:asciiTheme="majorHAnsi" w:eastAsiaTheme="minorEastAsia" w:hAnsiTheme="majorHAnsi" w:cstheme="majorHAnsi"/>
          <w:b/>
        </w:rPr>
      </w:pPr>
      <w:r w:rsidRPr="000640F0">
        <w:rPr>
          <w:rFonts w:asciiTheme="majorHAnsi" w:eastAsiaTheme="minorEastAsia" w:hAnsiTheme="majorHAnsi" w:cstheme="majorHAnsi"/>
          <w:b/>
        </w:rPr>
        <w:t>ICHCA</w:t>
      </w:r>
    </w:p>
    <w:p w:rsidR="009719AB" w:rsidRPr="000C36DD" w:rsidRDefault="000C4ABD" w:rsidP="0071585B">
      <w:pPr>
        <w:ind w:left="720"/>
        <w:rPr>
          <w:rFonts w:asciiTheme="majorHAnsi" w:eastAsiaTheme="minorEastAsia" w:hAnsiTheme="majorHAnsi" w:cstheme="majorHAnsi"/>
        </w:rPr>
      </w:pPr>
      <w:r>
        <w:rPr>
          <w:rFonts w:asciiTheme="majorHAnsi" w:eastAsiaTheme="minorEastAsia" w:hAnsiTheme="majorHAnsi" w:cstheme="majorHAnsi"/>
        </w:rPr>
        <w:t xml:space="preserve">Paragraphs </w:t>
      </w:r>
      <w:r w:rsidR="009719AB" w:rsidRPr="000C36DD">
        <w:rPr>
          <w:rFonts w:asciiTheme="majorHAnsi" w:eastAsiaTheme="minorEastAsia" w:hAnsiTheme="majorHAnsi" w:cstheme="majorHAnsi"/>
        </w:rPr>
        <w:t xml:space="preserve">2.3 to 2.6 appear to ICHCA to be out of place in these guidelines as the intended readers of these guidelines would already understand these terms and it is not IMO’s purpose to teach on health and safety rules. Plus we are removing </w:t>
      </w:r>
      <w:r w:rsidR="0063454C">
        <w:rPr>
          <w:rFonts w:asciiTheme="majorHAnsi" w:eastAsiaTheme="minorEastAsia" w:hAnsiTheme="majorHAnsi" w:cstheme="majorHAnsi"/>
        </w:rPr>
        <w:t>“</w:t>
      </w:r>
      <w:r w:rsidR="009719AB" w:rsidRPr="000C36DD">
        <w:rPr>
          <w:rFonts w:asciiTheme="majorHAnsi" w:eastAsiaTheme="minorEastAsia" w:hAnsiTheme="majorHAnsi" w:cstheme="majorHAnsi"/>
        </w:rPr>
        <w:t>risk assessment</w:t>
      </w:r>
      <w:r w:rsidR="0063454C">
        <w:rPr>
          <w:rFonts w:asciiTheme="majorHAnsi" w:eastAsiaTheme="minorEastAsia" w:hAnsiTheme="majorHAnsi" w:cstheme="majorHAnsi"/>
        </w:rPr>
        <w:t>”</w:t>
      </w:r>
      <w:r w:rsidR="009719AB" w:rsidRPr="000C36DD">
        <w:rPr>
          <w:rFonts w:asciiTheme="majorHAnsi" w:eastAsiaTheme="minorEastAsia" w:hAnsiTheme="majorHAnsi" w:cstheme="majorHAnsi"/>
        </w:rPr>
        <w:t xml:space="preserve"> from the guidelines.</w:t>
      </w:r>
    </w:p>
    <w:p w:rsidR="009719AB" w:rsidRPr="000C36DD" w:rsidRDefault="009719AB" w:rsidP="0071585B">
      <w:pPr>
        <w:rPr>
          <w:rFonts w:asciiTheme="majorHAnsi" w:hAnsiTheme="majorHAnsi" w:cstheme="majorHAnsi"/>
        </w:rPr>
      </w:pPr>
    </w:p>
    <w:p w:rsidR="000640F0" w:rsidRPr="00102463" w:rsidRDefault="000640F0" w:rsidP="0071585B">
      <w:pPr>
        <w:keepNext/>
        <w:rPr>
          <w:rFonts w:asciiTheme="majorHAnsi" w:eastAsiaTheme="minorEastAsia" w:hAnsiTheme="majorHAnsi" w:cstheme="majorHAnsi"/>
          <w:b/>
        </w:rPr>
      </w:pPr>
      <w:r>
        <w:rPr>
          <w:rFonts w:asciiTheme="majorHAnsi" w:eastAsiaTheme="minorEastAsia" w:hAnsiTheme="majorHAnsi" w:cstheme="majorHAnsi"/>
          <w:b/>
        </w:rPr>
        <w:t>United States</w:t>
      </w:r>
    </w:p>
    <w:p w:rsidR="000640F0" w:rsidRPr="005961F1" w:rsidRDefault="000640F0" w:rsidP="0071585B">
      <w:pPr>
        <w:ind w:left="720"/>
        <w:rPr>
          <w:rFonts w:asciiTheme="majorHAnsi" w:eastAsiaTheme="minorEastAsia" w:hAnsiTheme="majorHAnsi" w:cstheme="majorHAnsi"/>
        </w:rPr>
      </w:pPr>
      <w:r w:rsidRPr="005961F1">
        <w:rPr>
          <w:rFonts w:asciiTheme="majorHAnsi" w:eastAsiaTheme="minorEastAsia" w:hAnsiTheme="majorHAnsi" w:cstheme="majorHAnsi"/>
        </w:rPr>
        <w:t>Delete</w:t>
      </w:r>
      <w:r>
        <w:rPr>
          <w:rFonts w:asciiTheme="majorHAnsi" w:eastAsiaTheme="minorEastAsia" w:hAnsiTheme="majorHAnsi" w:cstheme="majorHAnsi"/>
        </w:rPr>
        <w:t>.</w:t>
      </w:r>
    </w:p>
    <w:p w:rsidR="00D4651C" w:rsidRPr="000C36DD" w:rsidRDefault="00D4651C" w:rsidP="0071585B">
      <w:pPr>
        <w:rPr>
          <w:rFonts w:asciiTheme="majorHAnsi" w:hAnsiTheme="majorHAnsi" w:cstheme="majorHAnsi"/>
        </w:rPr>
      </w:pPr>
    </w:p>
    <w:p w:rsidR="00773900" w:rsidRPr="000640F0" w:rsidRDefault="00773900" w:rsidP="0071585B">
      <w:pPr>
        <w:rPr>
          <w:rFonts w:asciiTheme="majorHAnsi" w:hAnsiTheme="majorHAnsi" w:cstheme="majorHAnsi"/>
          <w:color w:val="0070C0"/>
        </w:rPr>
      </w:pPr>
      <w:r w:rsidRPr="000640F0">
        <w:rPr>
          <w:rFonts w:asciiTheme="majorHAnsi" w:hAnsiTheme="majorHAnsi" w:cstheme="majorHAnsi"/>
          <w:color w:val="0070C0"/>
        </w:rPr>
        <w:t>2.6</w:t>
      </w:r>
      <w:r w:rsidRPr="000640F0">
        <w:rPr>
          <w:rFonts w:asciiTheme="majorHAnsi" w:hAnsiTheme="majorHAnsi" w:cstheme="majorHAnsi"/>
          <w:color w:val="0070C0"/>
        </w:rPr>
        <w:tab/>
        <w:t>Safety is the absence of unacceptable levels of risk to life, limb and occupational</w:t>
      </w:r>
    </w:p>
    <w:p w:rsidR="00773900" w:rsidRPr="000640F0" w:rsidRDefault="00773900" w:rsidP="0071585B">
      <w:pPr>
        <w:rPr>
          <w:rFonts w:asciiTheme="majorHAnsi" w:hAnsiTheme="majorHAnsi" w:cstheme="majorHAnsi"/>
          <w:color w:val="0070C0"/>
        </w:rPr>
      </w:pPr>
      <w:r w:rsidRPr="000640F0">
        <w:rPr>
          <w:rFonts w:asciiTheme="majorHAnsi" w:hAnsiTheme="majorHAnsi" w:cstheme="majorHAnsi"/>
          <w:color w:val="0070C0"/>
        </w:rPr>
        <w:t>health (from non-willful acts).</w:t>
      </w:r>
    </w:p>
    <w:p w:rsidR="00773900" w:rsidRPr="000C36DD" w:rsidRDefault="00773900" w:rsidP="0071585B">
      <w:pPr>
        <w:rPr>
          <w:rFonts w:asciiTheme="majorHAnsi" w:hAnsiTheme="majorHAnsi" w:cstheme="majorHAnsi"/>
        </w:rPr>
      </w:pPr>
    </w:p>
    <w:p w:rsidR="000640F0" w:rsidRPr="000640F0" w:rsidRDefault="000640F0" w:rsidP="0071585B">
      <w:pPr>
        <w:keepNext/>
        <w:rPr>
          <w:rFonts w:asciiTheme="majorHAnsi" w:eastAsiaTheme="minorEastAsia" w:hAnsiTheme="majorHAnsi" w:cstheme="majorHAnsi"/>
          <w:b/>
        </w:rPr>
      </w:pPr>
      <w:r w:rsidRPr="000640F0">
        <w:rPr>
          <w:rFonts w:asciiTheme="majorHAnsi" w:eastAsiaTheme="minorEastAsia" w:hAnsiTheme="majorHAnsi" w:cstheme="majorHAnsi"/>
          <w:b/>
        </w:rPr>
        <w:t>Norway</w:t>
      </w:r>
    </w:p>
    <w:p w:rsidR="005900FC" w:rsidRPr="000C36DD" w:rsidRDefault="000640F0" w:rsidP="0071585B">
      <w:pPr>
        <w:ind w:left="720"/>
        <w:rPr>
          <w:rFonts w:asciiTheme="majorHAnsi" w:hAnsiTheme="majorHAnsi" w:cstheme="majorHAnsi"/>
        </w:rPr>
      </w:pPr>
      <w:r>
        <w:rPr>
          <w:rFonts w:asciiTheme="majorHAnsi" w:hAnsiTheme="majorHAnsi" w:cstheme="majorHAnsi"/>
        </w:rPr>
        <w:t>Norway p</w:t>
      </w:r>
      <w:r w:rsidR="005900FC" w:rsidRPr="000C36DD">
        <w:rPr>
          <w:rFonts w:asciiTheme="majorHAnsi" w:hAnsiTheme="majorHAnsi" w:cstheme="majorHAnsi"/>
        </w:rPr>
        <w:t>ropose</w:t>
      </w:r>
      <w:r>
        <w:rPr>
          <w:rFonts w:asciiTheme="majorHAnsi" w:hAnsiTheme="majorHAnsi" w:cstheme="majorHAnsi"/>
        </w:rPr>
        <w:t>s</w:t>
      </w:r>
      <w:r w:rsidR="005900FC" w:rsidRPr="000C36DD">
        <w:rPr>
          <w:rFonts w:asciiTheme="majorHAnsi" w:hAnsiTheme="majorHAnsi" w:cstheme="majorHAnsi"/>
        </w:rPr>
        <w:t xml:space="preserve"> deletion. We have not seen similar definitions in other safety-related guidelines developed by the Organization. If kept it should at least be amended to read </w:t>
      </w:r>
      <w:r w:rsidR="0063454C">
        <w:rPr>
          <w:rFonts w:asciiTheme="majorHAnsi" w:hAnsiTheme="majorHAnsi" w:cstheme="majorHAnsi"/>
        </w:rPr>
        <w:t>“</w:t>
      </w:r>
      <w:r w:rsidR="005900FC" w:rsidRPr="000C36DD">
        <w:rPr>
          <w:rFonts w:asciiTheme="majorHAnsi" w:hAnsiTheme="majorHAnsi" w:cstheme="majorHAnsi"/>
        </w:rPr>
        <w:t>In the context of these guidelines.....</w:t>
      </w:r>
      <w:r w:rsidR="0063454C">
        <w:rPr>
          <w:rFonts w:asciiTheme="majorHAnsi" w:hAnsiTheme="majorHAnsi" w:cstheme="majorHAnsi"/>
        </w:rPr>
        <w:t>”</w:t>
      </w:r>
    </w:p>
    <w:p w:rsidR="005900FC" w:rsidRPr="000C36DD" w:rsidRDefault="005900FC" w:rsidP="0071585B">
      <w:pPr>
        <w:rPr>
          <w:rFonts w:asciiTheme="majorHAnsi" w:hAnsiTheme="majorHAnsi" w:cstheme="majorHAnsi"/>
          <w:color w:val="00B0F0"/>
        </w:rPr>
      </w:pPr>
    </w:p>
    <w:p w:rsidR="000640F0" w:rsidRPr="000640F0" w:rsidRDefault="000640F0" w:rsidP="0071585B">
      <w:pPr>
        <w:keepNext/>
        <w:rPr>
          <w:rFonts w:asciiTheme="majorHAnsi" w:eastAsiaTheme="minorEastAsia" w:hAnsiTheme="majorHAnsi" w:cstheme="majorHAnsi"/>
          <w:b/>
        </w:rPr>
      </w:pPr>
      <w:r w:rsidRPr="000640F0">
        <w:rPr>
          <w:rFonts w:asciiTheme="majorHAnsi" w:eastAsiaTheme="minorEastAsia" w:hAnsiTheme="majorHAnsi" w:cstheme="majorHAnsi"/>
          <w:b/>
        </w:rPr>
        <w:t>IACS</w:t>
      </w:r>
    </w:p>
    <w:p w:rsidR="00226785" w:rsidRPr="000C36DD" w:rsidRDefault="00226785" w:rsidP="0071585B">
      <w:pPr>
        <w:ind w:left="720"/>
        <w:rPr>
          <w:rFonts w:asciiTheme="majorHAnsi" w:hAnsiTheme="majorHAnsi" w:cstheme="majorHAnsi"/>
        </w:rPr>
      </w:pPr>
      <w:r w:rsidRPr="000C36DD">
        <w:rPr>
          <w:rFonts w:asciiTheme="majorHAnsi" w:hAnsiTheme="majorHAnsi" w:cstheme="majorHAnsi"/>
        </w:rPr>
        <w:t xml:space="preserve">We see no need to explicitly mention occupational health. The focus of these guidelines is highlighted in the introduction, so there is no need to do this again in the definition. Further, if the term </w:t>
      </w:r>
      <w:r w:rsidR="0063454C">
        <w:rPr>
          <w:rFonts w:asciiTheme="majorHAnsi" w:hAnsiTheme="majorHAnsi" w:cstheme="majorHAnsi"/>
        </w:rPr>
        <w:t>“</w:t>
      </w:r>
      <w:r w:rsidRPr="000C36DD">
        <w:rPr>
          <w:rFonts w:asciiTheme="majorHAnsi" w:hAnsiTheme="majorHAnsi" w:cstheme="majorHAnsi"/>
        </w:rPr>
        <w:t>occupational</w:t>
      </w:r>
      <w:r w:rsidR="0063454C">
        <w:rPr>
          <w:rFonts w:asciiTheme="majorHAnsi" w:hAnsiTheme="majorHAnsi" w:cstheme="majorHAnsi"/>
        </w:rPr>
        <w:t>”</w:t>
      </w:r>
      <w:r w:rsidRPr="000C36DD">
        <w:rPr>
          <w:rFonts w:asciiTheme="majorHAnsi" w:hAnsiTheme="majorHAnsi" w:cstheme="majorHAnsi"/>
        </w:rPr>
        <w:t xml:space="preserve"> is used in front of health one may conclude that </w:t>
      </w:r>
      <w:r w:rsidR="0063454C">
        <w:rPr>
          <w:rFonts w:asciiTheme="majorHAnsi" w:hAnsiTheme="majorHAnsi" w:cstheme="majorHAnsi"/>
        </w:rPr>
        <w:t>“</w:t>
      </w:r>
      <w:r w:rsidRPr="000C36DD">
        <w:rPr>
          <w:rFonts w:asciiTheme="majorHAnsi" w:hAnsiTheme="majorHAnsi" w:cstheme="majorHAnsi"/>
        </w:rPr>
        <w:t>life</w:t>
      </w:r>
      <w:r w:rsidR="0063454C">
        <w:rPr>
          <w:rFonts w:asciiTheme="majorHAnsi" w:hAnsiTheme="majorHAnsi" w:cstheme="majorHAnsi"/>
        </w:rPr>
        <w:t>”</w:t>
      </w:r>
      <w:r w:rsidRPr="000C36DD">
        <w:rPr>
          <w:rFonts w:asciiTheme="majorHAnsi" w:hAnsiTheme="majorHAnsi" w:cstheme="majorHAnsi"/>
        </w:rPr>
        <w:t xml:space="preserve"> and </w:t>
      </w:r>
      <w:r w:rsidR="0063454C">
        <w:rPr>
          <w:rFonts w:asciiTheme="majorHAnsi" w:hAnsiTheme="majorHAnsi" w:cstheme="majorHAnsi"/>
        </w:rPr>
        <w:t>“</w:t>
      </w:r>
      <w:r w:rsidRPr="000C36DD">
        <w:rPr>
          <w:rFonts w:asciiTheme="majorHAnsi" w:hAnsiTheme="majorHAnsi" w:cstheme="majorHAnsi"/>
        </w:rPr>
        <w:t>limb</w:t>
      </w:r>
      <w:r w:rsidR="0063454C">
        <w:rPr>
          <w:rFonts w:asciiTheme="majorHAnsi" w:hAnsiTheme="majorHAnsi" w:cstheme="majorHAnsi"/>
        </w:rPr>
        <w:t>”</w:t>
      </w:r>
      <w:r w:rsidRPr="000C36DD">
        <w:rPr>
          <w:rFonts w:asciiTheme="majorHAnsi" w:hAnsiTheme="majorHAnsi" w:cstheme="majorHAnsi"/>
        </w:rPr>
        <w:t xml:space="preserve"> refer to other persons.</w:t>
      </w:r>
      <w:r w:rsidR="000640F0">
        <w:rPr>
          <w:rFonts w:asciiTheme="majorHAnsi" w:hAnsiTheme="majorHAnsi" w:cstheme="majorHAnsi"/>
        </w:rPr>
        <w:t xml:space="preserve"> </w:t>
      </w:r>
      <w:r w:rsidRPr="000C36DD">
        <w:rPr>
          <w:rFonts w:asciiTheme="majorHAnsi" w:hAnsiTheme="majorHAnsi" w:cstheme="majorHAnsi"/>
        </w:rPr>
        <w:t>Typical definitions used are</w:t>
      </w:r>
      <w:r w:rsidR="000C0226">
        <w:rPr>
          <w:rFonts w:asciiTheme="majorHAnsi" w:hAnsiTheme="majorHAnsi" w:cstheme="majorHAnsi"/>
        </w:rPr>
        <w:t>:</w:t>
      </w:r>
    </w:p>
    <w:p w:rsidR="00226785" w:rsidRPr="000640F0" w:rsidRDefault="000640F0" w:rsidP="0071585B">
      <w:pPr>
        <w:ind w:left="2160" w:hanging="720"/>
        <w:rPr>
          <w:rFonts w:asciiTheme="majorHAnsi" w:hAnsiTheme="majorHAnsi" w:cstheme="majorHAnsi"/>
        </w:rPr>
      </w:pPr>
      <w:r>
        <w:rPr>
          <w:rFonts w:asciiTheme="majorHAnsi" w:hAnsiTheme="majorHAnsi" w:cstheme="majorHAnsi"/>
        </w:rPr>
        <w:t>1.</w:t>
      </w:r>
      <w:r>
        <w:rPr>
          <w:rFonts w:asciiTheme="majorHAnsi" w:hAnsiTheme="majorHAnsi" w:cstheme="majorHAnsi"/>
        </w:rPr>
        <w:tab/>
      </w:r>
      <w:r w:rsidR="00226785" w:rsidRPr="000640F0">
        <w:rPr>
          <w:rFonts w:asciiTheme="majorHAnsi" w:hAnsiTheme="majorHAnsi" w:cstheme="majorHAnsi"/>
        </w:rPr>
        <w:t>Safety is the absence of unacceptable levels of risk. (MSC.1/Circ.1394/Rev.1)</w:t>
      </w:r>
    </w:p>
    <w:p w:rsidR="00226785" w:rsidRPr="000640F0" w:rsidRDefault="000640F0" w:rsidP="0071585B">
      <w:pPr>
        <w:ind w:left="2160" w:hanging="720"/>
        <w:rPr>
          <w:rFonts w:asciiTheme="majorHAnsi" w:hAnsiTheme="majorHAnsi" w:cstheme="majorHAnsi"/>
        </w:rPr>
      </w:pPr>
      <w:r>
        <w:rPr>
          <w:rFonts w:asciiTheme="majorHAnsi" w:hAnsiTheme="majorHAnsi" w:cstheme="majorHAnsi"/>
        </w:rPr>
        <w:t>2.</w:t>
      </w:r>
      <w:r>
        <w:rPr>
          <w:rFonts w:asciiTheme="majorHAnsi" w:hAnsiTheme="majorHAnsi" w:cstheme="majorHAnsi"/>
        </w:rPr>
        <w:tab/>
      </w:r>
      <w:r w:rsidR="00226785" w:rsidRPr="000640F0">
        <w:rPr>
          <w:rFonts w:asciiTheme="majorHAnsi" w:hAnsiTheme="majorHAnsi" w:cstheme="majorHAnsi"/>
        </w:rPr>
        <w:t>Safety is the absence of unacceptable levels of risk to life, limb and health (from non-willful acts) (IACS FSA Glossary)</w:t>
      </w:r>
    </w:p>
    <w:p w:rsidR="00226785" w:rsidRPr="000C36DD" w:rsidRDefault="00226785" w:rsidP="0071585B">
      <w:pPr>
        <w:ind w:left="720"/>
        <w:rPr>
          <w:rFonts w:asciiTheme="majorHAnsi" w:hAnsiTheme="majorHAnsi" w:cstheme="majorHAnsi"/>
        </w:rPr>
      </w:pPr>
      <w:r w:rsidRPr="000C36DD">
        <w:rPr>
          <w:rFonts w:asciiTheme="majorHAnsi" w:hAnsiTheme="majorHAnsi" w:cstheme="majorHAnsi"/>
        </w:rPr>
        <w:t>Both are acceptable to us, but with preference of the second.</w:t>
      </w:r>
    </w:p>
    <w:p w:rsidR="00226785" w:rsidRPr="000C36DD" w:rsidRDefault="00226785" w:rsidP="0071585B">
      <w:pPr>
        <w:rPr>
          <w:rFonts w:asciiTheme="majorHAnsi" w:hAnsiTheme="majorHAnsi" w:cstheme="majorHAnsi"/>
          <w:color w:val="FF0000"/>
        </w:rPr>
      </w:pPr>
    </w:p>
    <w:p w:rsidR="000640F0" w:rsidRPr="000640F0" w:rsidRDefault="000640F0" w:rsidP="0071585B">
      <w:pPr>
        <w:keepNext/>
        <w:rPr>
          <w:rFonts w:asciiTheme="majorHAnsi" w:eastAsiaTheme="minorEastAsia" w:hAnsiTheme="majorHAnsi" w:cstheme="majorHAnsi"/>
          <w:b/>
        </w:rPr>
      </w:pPr>
      <w:r w:rsidRPr="000640F0">
        <w:rPr>
          <w:rFonts w:asciiTheme="majorHAnsi" w:eastAsiaTheme="minorEastAsia" w:hAnsiTheme="majorHAnsi" w:cstheme="majorHAnsi"/>
          <w:b/>
        </w:rPr>
        <w:t>ICHCA</w:t>
      </w:r>
    </w:p>
    <w:p w:rsidR="009719AB" w:rsidRPr="000C36DD" w:rsidRDefault="000C4ABD" w:rsidP="0071585B">
      <w:pPr>
        <w:ind w:left="720"/>
        <w:rPr>
          <w:rFonts w:asciiTheme="majorHAnsi" w:eastAsiaTheme="minorEastAsia" w:hAnsiTheme="majorHAnsi" w:cstheme="majorHAnsi"/>
        </w:rPr>
      </w:pPr>
      <w:r>
        <w:rPr>
          <w:rFonts w:asciiTheme="majorHAnsi" w:eastAsiaTheme="minorEastAsia" w:hAnsiTheme="majorHAnsi" w:cstheme="majorHAnsi"/>
        </w:rPr>
        <w:t xml:space="preserve">Paragraphs </w:t>
      </w:r>
      <w:r w:rsidR="009719AB" w:rsidRPr="000C36DD">
        <w:rPr>
          <w:rFonts w:asciiTheme="majorHAnsi" w:eastAsiaTheme="minorEastAsia" w:hAnsiTheme="majorHAnsi" w:cstheme="majorHAnsi"/>
        </w:rPr>
        <w:t>2.3 to 2.6 appear to ICHCA to be out of place in these guidelines as the intended readers of these guidelines would already understand these terms and it is not IMO’s purpose to t</w:t>
      </w:r>
      <w:r>
        <w:rPr>
          <w:rFonts w:asciiTheme="majorHAnsi" w:eastAsiaTheme="minorEastAsia" w:hAnsiTheme="majorHAnsi" w:cstheme="majorHAnsi"/>
        </w:rPr>
        <w:t>each on health and safety rules</w:t>
      </w:r>
      <w:r w:rsidR="009719AB" w:rsidRPr="000C36DD">
        <w:rPr>
          <w:rFonts w:asciiTheme="majorHAnsi" w:eastAsiaTheme="minorEastAsia" w:hAnsiTheme="majorHAnsi" w:cstheme="majorHAnsi"/>
        </w:rPr>
        <w:t xml:space="preserve">. Plus we are removing </w:t>
      </w:r>
      <w:r w:rsidR="0063454C">
        <w:rPr>
          <w:rFonts w:asciiTheme="majorHAnsi" w:eastAsiaTheme="minorEastAsia" w:hAnsiTheme="majorHAnsi" w:cstheme="majorHAnsi"/>
        </w:rPr>
        <w:t>“</w:t>
      </w:r>
      <w:r w:rsidR="009719AB" w:rsidRPr="000C36DD">
        <w:rPr>
          <w:rFonts w:asciiTheme="majorHAnsi" w:eastAsiaTheme="minorEastAsia" w:hAnsiTheme="majorHAnsi" w:cstheme="majorHAnsi"/>
        </w:rPr>
        <w:t>risk assessment</w:t>
      </w:r>
      <w:r w:rsidR="0063454C">
        <w:rPr>
          <w:rFonts w:asciiTheme="majorHAnsi" w:eastAsiaTheme="minorEastAsia" w:hAnsiTheme="majorHAnsi" w:cstheme="majorHAnsi"/>
        </w:rPr>
        <w:t>”</w:t>
      </w:r>
      <w:r w:rsidR="009719AB" w:rsidRPr="000C36DD">
        <w:rPr>
          <w:rFonts w:asciiTheme="majorHAnsi" w:eastAsiaTheme="minorEastAsia" w:hAnsiTheme="majorHAnsi" w:cstheme="majorHAnsi"/>
        </w:rPr>
        <w:t xml:space="preserve"> from the guidelines.</w:t>
      </w:r>
    </w:p>
    <w:p w:rsidR="009719AB" w:rsidRPr="000C36DD" w:rsidRDefault="009719AB" w:rsidP="0071585B">
      <w:pPr>
        <w:rPr>
          <w:rFonts w:asciiTheme="majorHAnsi" w:hAnsiTheme="majorHAnsi" w:cstheme="majorHAnsi"/>
          <w:color w:val="FF0000"/>
        </w:rPr>
      </w:pPr>
    </w:p>
    <w:p w:rsidR="000640F0" w:rsidRPr="00102463" w:rsidRDefault="000640F0" w:rsidP="0071585B">
      <w:pPr>
        <w:keepNext/>
        <w:rPr>
          <w:rFonts w:asciiTheme="majorHAnsi" w:eastAsiaTheme="minorEastAsia" w:hAnsiTheme="majorHAnsi" w:cstheme="majorHAnsi"/>
          <w:b/>
        </w:rPr>
      </w:pPr>
      <w:r>
        <w:rPr>
          <w:rFonts w:asciiTheme="majorHAnsi" w:eastAsiaTheme="minorEastAsia" w:hAnsiTheme="majorHAnsi" w:cstheme="majorHAnsi"/>
          <w:b/>
        </w:rPr>
        <w:t>United States</w:t>
      </w:r>
    </w:p>
    <w:p w:rsidR="000640F0" w:rsidRPr="005961F1" w:rsidRDefault="000640F0" w:rsidP="0071585B">
      <w:pPr>
        <w:ind w:left="720"/>
        <w:rPr>
          <w:rFonts w:asciiTheme="majorHAnsi" w:eastAsiaTheme="minorEastAsia" w:hAnsiTheme="majorHAnsi" w:cstheme="majorHAnsi"/>
        </w:rPr>
      </w:pPr>
      <w:r w:rsidRPr="005961F1">
        <w:rPr>
          <w:rFonts w:asciiTheme="majorHAnsi" w:eastAsiaTheme="minorEastAsia" w:hAnsiTheme="majorHAnsi" w:cstheme="majorHAnsi"/>
        </w:rPr>
        <w:t>Delete</w:t>
      </w:r>
      <w:r>
        <w:rPr>
          <w:rFonts w:asciiTheme="majorHAnsi" w:eastAsiaTheme="minorEastAsia" w:hAnsiTheme="majorHAnsi" w:cstheme="majorHAnsi"/>
        </w:rPr>
        <w:t>.</w:t>
      </w:r>
    </w:p>
    <w:p w:rsidR="005900FC" w:rsidRDefault="005900FC" w:rsidP="0071585B">
      <w:pPr>
        <w:rPr>
          <w:rFonts w:asciiTheme="majorHAnsi" w:hAnsiTheme="majorHAnsi" w:cstheme="majorHAnsi"/>
        </w:rPr>
      </w:pPr>
    </w:p>
    <w:p w:rsidR="000C3A37" w:rsidRDefault="005B33C8" w:rsidP="0071585B">
      <w:pPr>
        <w:rPr>
          <w:rFonts w:asciiTheme="majorHAnsi" w:hAnsiTheme="majorHAnsi" w:cstheme="majorHAnsi"/>
        </w:rPr>
      </w:pPr>
      <w:r w:rsidRPr="005B33C8">
        <w:rPr>
          <w:rFonts w:asciiTheme="majorHAnsi" w:hAnsiTheme="majorHAnsi" w:cstheme="majorHAnsi"/>
          <w:color w:val="FF0000"/>
        </w:rPr>
        <w:t>Coordinators remarks:</w:t>
      </w:r>
      <w:r>
        <w:rPr>
          <w:rFonts w:asciiTheme="majorHAnsi" w:hAnsiTheme="majorHAnsi" w:cstheme="majorHAnsi"/>
          <w:color w:val="FF0000"/>
        </w:rPr>
        <w:t xml:space="preserve"> </w:t>
      </w:r>
      <w:r w:rsidRPr="005B33C8">
        <w:rPr>
          <w:rFonts w:asciiTheme="majorHAnsi" w:hAnsiTheme="majorHAnsi" w:cstheme="majorHAnsi"/>
        </w:rPr>
        <w:t xml:space="preserve">The bulk of the </w:t>
      </w:r>
      <w:r w:rsidR="000C3A37">
        <w:rPr>
          <w:rFonts w:asciiTheme="majorHAnsi" w:hAnsiTheme="majorHAnsi" w:cstheme="majorHAnsi"/>
        </w:rPr>
        <w:t xml:space="preserve">(many) </w:t>
      </w:r>
      <w:r w:rsidRPr="005B33C8">
        <w:rPr>
          <w:rFonts w:asciiTheme="majorHAnsi" w:hAnsiTheme="majorHAnsi" w:cstheme="majorHAnsi"/>
        </w:rPr>
        <w:t xml:space="preserve">comments </w:t>
      </w:r>
      <w:r w:rsidR="000C3A37">
        <w:rPr>
          <w:rFonts w:asciiTheme="majorHAnsi" w:hAnsiTheme="majorHAnsi" w:cstheme="majorHAnsi"/>
        </w:rPr>
        <w:t xml:space="preserve">have now been included just as the </w:t>
      </w:r>
      <w:r w:rsidRPr="005B33C8">
        <w:rPr>
          <w:rFonts w:asciiTheme="majorHAnsi" w:hAnsiTheme="majorHAnsi" w:cstheme="majorHAnsi"/>
        </w:rPr>
        <w:t>deleti</w:t>
      </w:r>
      <w:r w:rsidR="000C3A37">
        <w:rPr>
          <w:rFonts w:asciiTheme="majorHAnsi" w:hAnsiTheme="majorHAnsi" w:cstheme="majorHAnsi"/>
        </w:rPr>
        <w:t xml:space="preserve">on of </w:t>
      </w:r>
      <w:r w:rsidRPr="005B33C8">
        <w:rPr>
          <w:rFonts w:asciiTheme="majorHAnsi" w:hAnsiTheme="majorHAnsi" w:cstheme="majorHAnsi"/>
        </w:rPr>
        <w:t>paragraphs 2.3 to 2.6</w:t>
      </w:r>
      <w:r w:rsidR="000C3A37">
        <w:rPr>
          <w:rFonts w:asciiTheme="majorHAnsi" w:hAnsiTheme="majorHAnsi" w:cstheme="majorHAnsi"/>
        </w:rPr>
        <w:t xml:space="preserve"> has been prepared</w:t>
      </w:r>
      <w:r w:rsidRPr="005B33C8">
        <w:rPr>
          <w:rFonts w:asciiTheme="majorHAnsi" w:hAnsiTheme="majorHAnsi" w:cstheme="majorHAnsi"/>
        </w:rPr>
        <w:t>.</w:t>
      </w:r>
    </w:p>
    <w:p w:rsidR="00AB11EE" w:rsidRDefault="000C3A37" w:rsidP="0071585B">
      <w:pPr>
        <w:rPr>
          <w:rFonts w:asciiTheme="majorHAnsi" w:hAnsiTheme="majorHAnsi" w:cstheme="majorHAnsi"/>
        </w:rPr>
      </w:pPr>
      <w:r w:rsidRPr="000C3A37">
        <w:rPr>
          <w:rFonts w:asciiTheme="majorHAnsi" w:hAnsiTheme="majorHAnsi" w:cstheme="majorHAnsi"/>
          <w:u w:val="single"/>
        </w:rPr>
        <w:t>CG is invited to consider revised text.</w:t>
      </w:r>
    </w:p>
    <w:p w:rsidR="005B33C8" w:rsidRPr="000C36DD" w:rsidRDefault="005B33C8" w:rsidP="0071585B">
      <w:pPr>
        <w:rPr>
          <w:rFonts w:asciiTheme="majorHAnsi" w:hAnsiTheme="majorHAnsi" w:cstheme="majorHAnsi"/>
        </w:rPr>
      </w:pPr>
    </w:p>
    <w:p w:rsidR="00773900" w:rsidRPr="000640F0" w:rsidRDefault="00773900" w:rsidP="0071585B">
      <w:pPr>
        <w:keepNext/>
        <w:rPr>
          <w:rFonts w:asciiTheme="majorHAnsi" w:hAnsiTheme="majorHAnsi" w:cstheme="majorHAnsi"/>
          <w:b/>
          <w:color w:val="0070C0"/>
        </w:rPr>
      </w:pPr>
      <w:r w:rsidRPr="000640F0">
        <w:rPr>
          <w:rFonts w:asciiTheme="majorHAnsi" w:hAnsiTheme="majorHAnsi" w:cstheme="majorHAnsi"/>
          <w:b/>
          <w:color w:val="0070C0"/>
        </w:rPr>
        <w:t>3</w:t>
      </w:r>
      <w:r w:rsidRPr="000640F0">
        <w:rPr>
          <w:rFonts w:asciiTheme="majorHAnsi" w:hAnsiTheme="majorHAnsi" w:cstheme="majorHAnsi"/>
          <w:b/>
          <w:color w:val="0070C0"/>
        </w:rPr>
        <w:tab/>
        <w:t>Goals</w:t>
      </w:r>
    </w:p>
    <w:p w:rsidR="00773900" w:rsidRPr="000640F0" w:rsidRDefault="00773900" w:rsidP="0071585B">
      <w:pPr>
        <w:keepNext/>
        <w:rPr>
          <w:rFonts w:asciiTheme="majorHAnsi" w:hAnsiTheme="majorHAnsi" w:cstheme="majorHAnsi"/>
          <w:b/>
          <w:color w:val="0070C0"/>
        </w:rPr>
      </w:pPr>
    </w:p>
    <w:p w:rsidR="000640F0" w:rsidRPr="000640F0" w:rsidRDefault="000640F0" w:rsidP="0071585B">
      <w:pPr>
        <w:keepNext/>
        <w:rPr>
          <w:rFonts w:asciiTheme="majorHAnsi" w:eastAsiaTheme="minorEastAsia" w:hAnsiTheme="majorHAnsi" w:cstheme="majorHAnsi"/>
          <w:b/>
        </w:rPr>
      </w:pPr>
      <w:r>
        <w:rPr>
          <w:rFonts w:asciiTheme="majorHAnsi" w:eastAsiaTheme="minorEastAsia" w:hAnsiTheme="majorHAnsi" w:cstheme="majorHAnsi"/>
          <w:b/>
        </w:rPr>
        <w:t>ICS</w:t>
      </w:r>
    </w:p>
    <w:p w:rsidR="001C7CAF" w:rsidRDefault="00A918EA" w:rsidP="0071585B">
      <w:pPr>
        <w:ind w:left="720"/>
        <w:rPr>
          <w:rFonts w:asciiTheme="majorHAnsi" w:eastAsiaTheme="minorEastAsia" w:hAnsiTheme="majorHAnsi" w:cstheme="majorHAnsi"/>
        </w:rPr>
      </w:pPr>
      <w:r w:rsidRPr="000640F0">
        <w:rPr>
          <w:rFonts w:asciiTheme="majorHAnsi" w:eastAsiaTheme="minorEastAsia" w:hAnsiTheme="majorHAnsi" w:cstheme="majorHAnsi"/>
        </w:rPr>
        <w:t>Section 3 should be clarified to align with the Generic guidelines for developing IMO goal-based standards (MSC.1/Circ.1394/Rev.1) to be high-level objectives to address the issues relating to equipment and fitting selection and arrangement and reflect the required level of safety.</w:t>
      </w:r>
      <w:r w:rsidR="000640F0">
        <w:rPr>
          <w:rFonts w:asciiTheme="majorHAnsi" w:eastAsiaTheme="minorEastAsia" w:hAnsiTheme="majorHAnsi" w:cstheme="majorHAnsi" w:hint="eastAsia"/>
        </w:rPr>
        <w:t xml:space="preserve"> </w:t>
      </w:r>
      <w:r w:rsidR="00DF34B9" w:rsidRPr="000640F0">
        <w:rPr>
          <w:rFonts w:asciiTheme="majorHAnsi" w:eastAsiaTheme="minorEastAsia" w:hAnsiTheme="majorHAnsi" w:cstheme="majorHAnsi"/>
        </w:rPr>
        <w:t>Proposal for a new text</w:t>
      </w:r>
      <w:r w:rsidR="000E59F2">
        <w:rPr>
          <w:rFonts w:asciiTheme="majorHAnsi" w:eastAsiaTheme="minorEastAsia" w:hAnsiTheme="majorHAnsi" w:cstheme="majorHAnsi"/>
        </w:rPr>
        <w:t>:</w:t>
      </w:r>
    </w:p>
    <w:p w:rsidR="00AB11EE" w:rsidRDefault="0063454C" w:rsidP="0071585B">
      <w:pPr>
        <w:ind w:left="1440"/>
        <w:rPr>
          <w:rFonts w:asciiTheme="majorHAnsi" w:eastAsiaTheme="minorEastAsia" w:hAnsiTheme="majorHAnsi" w:cstheme="majorHAnsi"/>
        </w:rPr>
      </w:pPr>
      <w:r>
        <w:rPr>
          <w:rFonts w:asciiTheme="majorHAnsi" w:eastAsiaTheme="minorEastAsia" w:hAnsiTheme="majorHAnsi" w:cstheme="majorHAnsi"/>
        </w:rPr>
        <w:t>“</w:t>
      </w:r>
      <w:r w:rsidR="00DF34B9" w:rsidRPr="000640F0">
        <w:rPr>
          <w:rFonts w:asciiTheme="majorHAnsi" w:eastAsiaTheme="minorEastAsia" w:hAnsiTheme="majorHAnsi" w:cstheme="majorHAnsi"/>
        </w:rPr>
        <w:t>The equipment selection and mooring arrangement design safety objectives should be to facilitate safe mooring operations and reduce the risk to mooring personnel caused by inappropriate selection and arrangement of equipment and fittings.</w:t>
      </w:r>
      <w:r>
        <w:rPr>
          <w:rFonts w:asciiTheme="majorHAnsi" w:eastAsiaTheme="minorEastAsia" w:hAnsiTheme="majorHAnsi" w:cstheme="majorHAnsi"/>
        </w:rPr>
        <w:t>”</w:t>
      </w:r>
    </w:p>
    <w:p w:rsidR="00AB11EE" w:rsidRDefault="00AB11EE" w:rsidP="0071585B">
      <w:pPr>
        <w:ind w:left="1440"/>
        <w:rPr>
          <w:rFonts w:asciiTheme="majorHAnsi" w:eastAsiaTheme="minorEastAsia" w:hAnsiTheme="majorHAnsi" w:cstheme="majorHAnsi"/>
        </w:rPr>
      </w:pPr>
    </w:p>
    <w:p w:rsidR="00773900" w:rsidRPr="000640F0" w:rsidRDefault="00773900" w:rsidP="0071585B">
      <w:pPr>
        <w:rPr>
          <w:rFonts w:asciiTheme="majorHAnsi" w:hAnsiTheme="majorHAnsi" w:cstheme="majorHAnsi"/>
          <w:color w:val="0070C0"/>
        </w:rPr>
      </w:pPr>
      <w:r w:rsidRPr="000640F0">
        <w:rPr>
          <w:rFonts w:asciiTheme="majorHAnsi" w:hAnsiTheme="majorHAnsi" w:cstheme="majorHAnsi"/>
          <w:color w:val="0070C0"/>
        </w:rPr>
        <w:t>3.1</w:t>
      </w:r>
      <w:r w:rsidRPr="000640F0">
        <w:rPr>
          <w:rFonts w:asciiTheme="majorHAnsi" w:hAnsiTheme="majorHAnsi" w:cstheme="majorHAnsi"/>
          <w:color w:val="0070C0"/>
        </w:rPr>
        <w:tab/>
        <w:t>The goal of these guidelines is to establish a common approach to the implementation and enforcement of the SOLAS requirements on the design and arrangement of mooring systems which ensures the safety and occupational health of those involved.</w:t>
      </w:r>
    </w:p>
    <w:p w:rsidR="00773900" w:rsidRPr="000C36DD" w:rsidRDefault="00773900" w:rsidP="0071585B">
      <w:pPr>
        <w:rPr>
          <w:rFonts w:asciiTheme="majorHAnsi" w:hAnsiTheme="majorHAnsi" w:cstheme="majorHAnsi"/>
        </w:rPr>
      </w:pPr>
    </w:p>
    <w:p w:rsidR="000640F0" w:rsidRPr="000640F0" w:rsidRDefault="000640F0" w:rsidP="0071585B">
      <w:pPr>
        <w:keepNext/>
        <w:rPr>
          <w:rFonts w:asciiTheme="majorHAnsi" w:eastAsiaTheme="minorEastAsia" w:hAnsiTheme="majorHAnsi" w:cstheme="majorHAnsi"/>
          <w:b/>
        </w:rPr>
      </w:pPr>
      <w:r w:rsidRPr="000640F0">
        <w:rPr>
          <w:rFonts w:asciiTheme="majorHAnsi" w:eastAsiaTheme="minorEastAsia" w:hAnsiTheme="majorHAnsi" w:cstheme="majorHAnsi"/>
          <w:b/>
        </w:rPr>
        <w:t>IACS</w:t>
      </w:r>
    </w:p>
    <w:p w:rsidR="00683F31" w:rsidRPr="000640F0" w:rsidRDefault="00683F31" w:rsidP="0071585B">
      <w:pPr>
        <w:ind w:left="720"/>
        <w:rPr>
          <w:rFonts w:asciiTheme="majorHAnsi" w:eastAsiaTheme="minorEastAsia" w:hAnsiTheme="majorHAnsi" w:cstheme="majorHAnsi"/>
          <w:kern w:val="0"/>
          <w:lang w:eastAsia="en-US"/>
        </w:rPr>
      </w:pPr>
      <w:r w:rsidRPr="000640F0">
        <w:rPr>
          <w:rFonts w:asciiTheme="majorHAnsi" w:eastAsiaTheme="minorEastAsia" w:hAnsiTheme="majorHAnsi" w:cstheme="majorHAnsi"/>
        </w:rPr>
        <w:t>Our</w:t>
      </w:r>
      <w:r w:rsidRPr="000640F0">
        <w:rPr>
          <w:rFonts w:asciiTheme="majorHAnsi" w:eastAsiaTheme="minorEastAsia" w:hAnsiTheme="majorHAnsi" w:cstheme="majorHAnsi"/>
          <w:kern w:val="0"/>
          <w:lang w:eastAsia="en-US"/>
        </w:rPr>
        <w:t xml:space="preserve"> understanding is that </w:t>
      </w:r>
      <w:r w:rsidR="0063454C">
        <w:rPr>
          <w:rFonts w:asciiTheme="majorHAnsi" w:eastAsiaTheme="minorEastAsia" w:hAnsiTheme="majorHAnsi" w:cstheme="majorHAnsi"/>
          <w:kern w:val="0"/>
          <w:lang w:eastAsia="en-US"/>
        </w:rPr>
        <w:t>“</w:t>
      </w:r>
      <w:r w:rsidRPr="000640F0">
        <w:rPr>
          <w:rFonts w:asciiTheme="majorHAnsi" w:eastAsiaTheme="minorEastAsia" w:hAnsiTheme="majorHAnsi" w:cstheme="majorHAnsi"/>
          <w:kern w:val="0"/>
          <w:lang w:eastAsia="en-US"/>
        </w:rPr>
        <w:t>enforcement</w:t>
      </w:r>
      <w:r w:rsidR="0063454C">
        <w:rPr>
          <w:rFonts w:asciiTheme="majorHAnsi" w:eastAsiaTheme="minorEastAsia" w:hAnsiTheme="majorHAnsi" w:cstheme="majorHAnsi"/>
          <w:kern w:val="0"/>
          <w:lang w:eastAsia="en-US"/>
        </w:rPr>
        <w:t>”</w:t>
      </w:r>
      <w:r w:rsidRPr="000640F0">
        <w:rPr>
          <w:rFonts w:asciiTheme="majorHAnsi" w:eastAsiaTheme="minorEastAsia" w:hAnsiTheme="majorHAnsi" w:cstheme="majorHAnsi"/>
          <w:kern w:val="0"/>
          <w:lang w:eastAsia="en-US"/>
        </w:rPr>
        <w:t xml:space="preserve"> is a task of Administration and it is not clear how these guidelines addresses this topic. These guidelines aim on specifying a process for design in order to increase the safety. Propose to amend 3.1 to say </w:t>
      </w:r>
      <w:r w:rsidR="0063454C">
        <w:rPr>
          <w:rFonts w:asciiTheme="majorHAnsi" w:eastAsiaTheme="minorEastAsia" w:hAnsiTheme="majorHAnsi" w:cstheme="majorHAnsi"/>
          <w:kern w:val="0"/>
          <w:lang w:eastAsia="en-US"/>
        </w:rPr>
        <w:t>“</w:t>
      </w:r>
      <w:r w:rsidRPr="000640F0">
        <w:rPr>
          <w:rFonts w:asciiTheme="majorHAnsi" w:eastAsiaTheme="minorEastAsia" w:hAnsiTheme="majorHAnsi" w:cstheme="majorHAnsi"/>
          <w:kern w:val="0"/>
          <w:lang w:eastAsia="en-US"/>
        </w:rPr>
        <w:t>The goal of these guidelines is to establish a common approach which ensures occupational health and safety of involved persons by implementing the SOLAS requirements on the design and operation of mooring arrangements.</w:t>
      </w:r>
      <w:r w:rsidR="0063454C">
        <w:rPr>
          <w:rFonts w:asciiTheme="majorHAnsi" w:eastAsiaTheme="minorEastAsia" w:hAnsiTheme="majorHAnsi" w:cstheme="majorHAnsi"/>
          <w:kern w:val="0"/>
          <w:lang w:eastAsia="en-US"/>
        </w:rPr>
        <w:t>”</w:t>
      </w:r>
    </w:p>
    <w:p w:rsidR="00683F31" w:rsidRDefault="00683F31" w:rsidP="0071585B">
      <w:pPr>
        <w:rPr>
          <w:rFonts w:asciiTheme="majorHAnsi" w:hAnsiTheme="majorHAnsi" w:cstheme="majorHAnsi"/>
        </w:rPr>
      </w:pPr>
    </w:p>
    <w:p w:rsidR="00773900" w:rsidRPr="000640F0" w:rsidRDefault="00773900" w:rsidP="0071585B">
      <w:pPr>
        <w:rPr>
          <w:rFonts w:asciiTheme="majorHAnsi" w:hAnsiTheme="majorHAnsi" w:cstheme="majorHAnsi"/>
          <w:color w:val="0070C0"/>
        </w:rPr>
      </w:pPr>
      <w:r w:rsidRPr="000640F0">
        <w:rPr>
          <w:rFonts w:asciiTheme="majorHAnsi" w:hAnsiTheme="majorHAnsi" w:cstheme="majorHAnsi"/>
          <w:color w:val="0070C0"/>
        </w:rPr>
        <w:t>3.2</w:t>
      </w:r>
      <w:r w:rsidRPr="000640F0">
        <w:rPr>
          <w:rFonts w:asciiTheme="majorHAnsi" w:hAnsiTheme="majorHAnsi" w:cstheme="majorHAnsi"/>
          <w:color w:val="0070C0"/>
        </w:rPr>
        <w:tab/>
        <w:t>The guidelines provide recommendations on how to interpret and apply the provisions of the SOLAS requirements.</w:t>
      </w:r>
    </w:p>
    <w:p w:rsidR="00773900" w:rsidRPr="000C36DD" w:rsidRDefault="00773900" w:rsidP="0071585B">
      <w:pPr>
        <w:rPr>
          <w:rFonts w:asciiTheme="majorHAnsi" w:hAnsiTheme="majorHAnsi" w:cstheme="majorHAnsi"/>
        </w:rPr>
      </w:pPr>
    </w:p>
    <w:p w:rsidR="000640F0" w:rsidRPr="000640F0" w:rsidRDefault="000640F0" w:rsidP="0071585B">
      <w:pPr>
        <w:keepNext/>
        <w:rPr>
          <w:rFonts w:asciiTheme="majorHAnsi" w:eastAsiaTheme="minorEastAsia" w:hAnsiTheme="majorHAnsi" w:cstheme="majorHAnsi"/>
          <w:b/>
        </w:rPr>
      </w:pPr>
      <w:r w:rsidRPr="000640F0">
        <w:rPr>
          <w:rFonts w:asciiTheme="majorHAnsi" w:eastAsiaTheme="minorEastAsia" w:hAnsiTheme="majorHAnsi" w:cstheme="majorHAnsi"/>
          <w:b/>
        </w:rPr>
        <w:t>China</w:t>
      </w:r>
    </w:p>
    <w:p w:rsidR="004F0C39" w:rsidRPr="000640F0" w:rsidRDefault="004F0C39" w:rsidP="0071585B">
      <w:pPr>
        <w:ind w:left="720"/>
        <w:rPr>
          <w:rFonts w:asciiTheme="majorHAnsi" w:eastAsiaTheme="minorEastAsia" w:hAnsiTheme="majorHAnsi" w:cstheme="majorHAnsi"/>
        </w:rPr>
      </w:pPr>
      <w:r w:rsidRPr="000640F0">
        <w:rPr>
          <w:rFonts w:asciiTheme="majorHAnsi" w:eastAsiaTheme="minorEastAsia" w:hAnsiTheme="majorHAnsi" w:cstheme="majorHAnsi"/>
        </w:rPr>
        <w:t>3.2 and 3.3 are no goals and should be moved to the introduction.</w:t>
      </w:r>
    </w:p>
    <w:p w:rsidR="004F0C39" w:rsidRPr="000C36DD" w:rsidRDefault="004F0C39" w:rsidP="0071585B">
      <w:pPr>
        <w:rPr>
          <w:rFonts w:asciiTheme="majorHAnsi" w:hAnsiTheme="majorHAnsi" w:cstheme="majorHAnsi"/>
          <w:color w:val="00B0F0"/>
        </w:rPr>
      </w:pPr>
    </w:p>
    <w:p w:rsidR="000640F0" w:rsidRPr="000640F0" w:rsidRDefault="000640F0" w:rsidP="0071585B">
      <w:pPr>
        <w:keepNext/>
        <w:rPr>
          <w:rFonts w:asciiTheme="majorHAnsi" w:eastAsiaTheme="minorEastAsia" w:hAnsiTheme="majorHAnsi" w:cstheme="majorHAnsi"/>
          <w:b/>
        </w:rPr>
      </w:pPr>
      <w:r w:rsidRPr="000640F0">
        <w:rPr>
          <w:rFonts w:asciiTheme="majorHAnsi" w:eastAsiaTheme="minorEastAsia" w:hAnsiTheme="majorHAnsi" w:cstheme="majorHAnsi"/>
          <w:b/>
        </w:rPr>
        <w:t>Norway</w:t>
      </w:r>
    </w:p>
    <w:p w:rsidR="005900FC" w:rsidRPr="000C36DD" w:rsidRDefault="005900FC" w:rsidP="0071585B">
      <w:pPr>
        <w:ind w:left="720"/>
        <w:rPr>
          <w:rFonts w:asciiTheme="majorHAnsi" w:hAnsiTheme="majorHAnsi" w:cstheme="majorHAnsi"/>
        </w:rPr>
      </w:pPr>
      <w:r w:rsidRPr="000C36DD">
        <w:rPr>
          <w:rFonts w:asciiTheme="majorHAnsi" w:hAnsiTheme="majorHAnsi" w:cstheme="majorHAnsi"/>
        </w:rPr>
        <w:t>This is one of the reasons that we would like to see some functional requirements included in SOLAS.</w:t>
      </w:r>
    </w:p>
    <w:p w:rsidR="005900FC" w:rsidRPr="000C36DD" w:rsidRDefault="005900FC" w:rsidP="0071585B">
      <w:pPr>
        <w:rPr>
          <w:rFonts w:asciiTheme="majorHAnsi" w:hAnsiTheme="majorHAnsi" w:cstheme="majorHAnsi"/>
          <w:color w:val="00B0F0"/>
        </w:rPr>
      </w:pPr>
    </w:p>
    <w:p w:rsidR="000640F0" w:rsidRPr="000640F0" w:rsidRDefault="000640F0" w:rsidP="0071585B">
      <w:pPr>
        <w:keepNext/>
        <w:rPr>
          <w:rFonts w:asciiTheme="majorHAnsi" w:eastAsiaTheme="minorEastAsia" w:hAnsiTheme="majorHAnsi" w:cstheme="majorHAnsi"/>
          <w:b/>
        </w:rPr>
      </w:pPr>
      <w:r w:rsidRPr="000640F0">
        <w:rPr>
          <w:rFonts w:asciiTheme="majorHAnsi" w:eastAsiaTheme="minorEastAsia" w:hAnsiTheme="majorHAnsi" w:cstheme="majorHAnsi"/>
          <w:b/>
        </w:rPr>
        <w:t>IACS</w:t>
      </w:r>
    </w:p>
    <w:p w:rsidR="001B1D0F" w:rsidRDefault="00683F31" w:rsidP="0071585B">
      <w:pPr>
        <w:ind w:left="720"/>
        <w:rPr>
          <w:rFonts w:asciiTheme="majorHAnsi" w:hAnsiTheme="majorHAnsi" w:cstheme="majorHAnsi"/>
        </w:rPr>
      </w:pPr>
      <w:r w:rsidRPr="000C36DD">
        <w:rPr>
          <w:rFonts w:asciiTheme="majorHAnsi" w:hAnsiTheme="majorHAnsi" w:cstheme="majorHAnsi"/>
        </w:rPr>
        <w:t>3.2 and 3.3 are no goals and should be shifted to the introduction.</w:t>
      </w:r>
    </w:p>
    <w:p w:rsidR="00683F31" w:rsidRPr="000C36DD" w:rsidRDefault="00683F31" w:rsidP="0071585B">
      <w:pPr>
        <w:rPr>
          <w:rFonts w:asciiTheme="majorHAnsi" w:hAnsiTheme="majorHAnsi" w:cstheme="majorHAnsi"/>
          <w:color w:val="00B0F0"/>
        </w:rPr>
      </w:pPr>
    </w:p>
    <w:p w:rsidR="000640F0" w:rsidRPr="000640F0" w:rsidRDefault="000640F0" w:rsidP="0071585B">
      <w:pPr>
        <w:keepNext/>
        <w:rPr>
          <w:rFonts w:asciiTheme="majorHAnsi" w:eastAsiaTheme="minorEastAsia" w:hAnsiTheme="majorHAnsi" w:cstheme="majorHAnsi"/>
          <w:b/>
        </w:rPr>
      </w:pPr>
      <w:r w:rsidRPr="000640F0">
        <w:rPr>
          <w:rFonts w:asciiTheme="majorHAnsi" w:eastAsiaTheme="minorEastAsia" w:hAnsiTheme="majorHAnsi" w:cstheme="majorHAnsi"/>
          <w:b/>
        </w:rPr>
        <w:t>ICHCA</w:t>
      </w:r>
    </w:p>
    <w:p w:rsidR="009719AB" w:rsidRPr="000C36DD" w:rsidRDefault="009719AB" w:rsidP="0071585B">
      <w:pPr>
        <w:ind w:left="720"/>
        <w:rPr>
          <w:rFonts w:asciiTheme="majorHAnsi" w:eastAsiaTheme="minorEastAsia" w:hAnsiTheme="majorHAnsi" w:cstheme="majorHAnsi"/>
        </w:rPr>
      </w:pPr>
      <w:r w:rsidRPr="000C36DD">
        <w:rPr>
          <w:rFonts w:asciiTheme="majorHAnsi" w:eastAsiaTheme="minorEastAsia" w:hAnsiTheme="majorHAnsi" w:cstheme="majorHAnsi"/>
        </w:rPr>
        <w:t xml:space="preserve">3.2 and 3.3 do not appear to be </w:t>
      </w:r>
      <w:r w:rsidR="0063454C">
        <w:rPr>
          <w:rFonts w:asciiTheme="majorHAnsi" w:eastAsiaTheme="minorEastAsia" w:hAnsiTheme="majorHAnsi" w:cstheme="majorHAnsi"/>
        </w:rPr>
        <w:t>“</w:t>
      </w:r>
      <w:r w:rsidRPr="000C36DD">
        <w:rPr>
          <w:rFonts w:asciiTheme="majorHAnsi" w:eastAsiaTheme="minorEastAsia" w:hAnsiTheme="majorHAnsi" w:cstheme="majorHAnsi"/>
        </w:rPr>
        <w:t>goals</w:t>
      </w:r>
      <w:r w:rsidR="0063454C">
        <w:rPr>
          <w:rFonts w:asciiTheme="majorHAnsi" w:eastAsiaTheme="minorEastAsia" w:hAnsiTheme="majorHAnsi" w:cstheme="majorHAnsi"/>
        </w:rPr>
        <w:t>”</w:t>
      </w:r>
      <w:r w:rsidRPr="000C36DD">
        <w:rPr>
          <w:rFonts w:asciiTheme="majorHAnsi" w:eastAsiaTheme="minorEastAsia" w:hAnsiTheme="majorHAnsi" w:cstheme="majorHAnsi"/>
        </w:rPr>
        <w:t xml:space="preserve"> and merely statements that should be in the introduction</w:t>
      </w:r>
    </w:p>
    <w:p w:rsidR="005900FC" w:rsidRDefault="005900FC" w:rsidP="0071585B">
      <w:pPr>
        <w:rPr>
          <w:rFonts w:asciiTheme="majorHAnsi" w:hAnsiTheme="majorHAnsi" w:cstheme="majorHAnsi"/>
          <w:color w:val="00B0F0"/>
        </w:rPr>
      </w:pPr>
    </w:p>
    <w:p w:rsidR="00773900" w:rsidRPr="000640F0" w:rsidRDefault="00773900" w:rsidP="0071585B">
      <w:pPr>
        <w:rPr>
          <w:rFonts w:asciiTheme="majorHAnsi" w:hAnsiTheme="majorHAnsi" w:cstheme="majorHAnsi"/>
          <w:color w:val="0070C0"/>
        </w:rPr>
      </w:pPr>
      <w:r w:rsidRPr="000640F0">
        <w:rPr>
          <w:rFonts w:asciiTheme="majorHAnsi" w:hAnsiTheme="majorHAnsi" w:cstheme="majorHAnsi"/>
          <w:color w:val="0070C0"/>
        </w:rPr>
        <w:t>3.3</w:t>
      </w:r>
      <w:r w:rsidRPr="000640F0">
        <w:rPr>
          <w:rFonts w:asciiTheme="majorHAnsi" w:hAnsiTheme="majorHAnsi" w:cstheme="majorHAnsi"/>
          <w:color w:val="0070C0"/>
        </w:rPr>
        <w:tab/>
        <w:t>Adherence to these guidelines will facilitate compliance with the SOLAS requirements by ship designers, equipment suppliers, shipyards, shipping companies and port terminal facilities and their employees, in understanding their respective roles in the development of better designs ensuring safety and occupational health of those participating in mooring operations.</w:t>
      </w:r>
    </w:p>
    <w:p w:rsidR="004F0C39" w:rsidRPr="000C36DD" w:rsidRDefault="004F0C39" w:rsidP="0071585B">
      <w:pPr>
        <w:rPr>
          <w:rFonts w:asciiTheme="majorHAnsi" w:hAnsiTheme="majorHAnsi" w:cstheme="majorHAnsi"/>
          <w:color w:val="00B0F0"/>
        </w:rPr>
      </w:pPr>
    </w:p>
    <w:p w:rsidR="000640F0" w:rsidRPr="000640F0" w:rsidRDefault="000640F0" w:rsidP="0071585B">
      <w:pPr>
        <w:keepNext/>
        <w:rPr>
          <w:rFonts w:asciiTheme="majorHAnsi" w:eastAsiaTheme="minorEastAsia" w:hAnsiTheme="majorHAnsi" w:cstheme="majorHAnsi"/>
          <w:b/>
        </w:rPr>
      </w:pPr>
      <w:r w:rsidRPr="000640F0">
        <w:rPr>
          <w:rFonts w:asciiTheme="majorHAnsi" w:eastAsiaTheme="minorEastAsia" w:hAnsiTheme="majorHAnsi" w:cstheme="majorHAnsi"/>
          <w:b/>
        </w:rPr>
        <w:t>China</w:t>
      </w:r>
    </w:p>
    <w:p w:rsidR="000640F0" w:rsidRPr="000640F0" w:rsidRDefault="000640F0" w:rsidP="0071585B">
      <w:pPr>
        <w:ind w:left="720"/>
        <w:rPr>
          <w:rFonts w:asciiTheme="majorHAnsi" w:eastAsiaTheme="minorEastAsia" w:hAnsiTheme="majorHAnsi" w:cstheme="majorHAnsi"/>
        </w:rPr>
      </w:pPr>
      <w:r w:rsidRPr="000640F0">
        <w:rPr>
          <w:rFonts w:asciiTheme="majorHAnsi" w:eastAsiaTheme="minorEastAsia" w:hAnsiTheme="majorHAnsi" w:cstheme="majorHAnsi"/>
        </w:rPr>
        <w:t>3.2 and 3.3 are no goals and should be moved to the introduction.</w:t>
      </w:r>
    </w:p>
    <w:p w:rsidR="000640F0" w:rsidRPr="000C36DD" w:rsidRDefault="000640F0" w:rsidP="0071585B">
      <w:pPr>
        <w:rPr>
          <w:rFonts w:asciiTheme="majorHAnsi" w:hAnsiTheme="majorHAnsi" w:cstheme="majorHAnsi"/>
          <w:color w:val="00B0F0"/>
        </w:rPr>
      </w:pPr>
    </w:p>
    <w:p w:rsidR="000640F0" w:rsidRPr="000640F0" w:rsidRDefault="000640F0" w:rsidP="0071585B">
      <w:pPr>
        <w:keepNext/>
        <w:rPr>
          <w:rFonts w:asciiTheme="majorHAnsi" w:eastAsiaTheme="minorEastAsia" w:hAnsiTheme="majorHAnsi" w:cstheme="majorHAnsi"/>
          <w:b/>
        </w:rPr>
      </w:pPr>
      <w:r w:rsidRPr="000640F0">
        <w:rPr>
          <w:rFonts w:asciiTheme="majorHAnsi" w:eastAsiaTheme="minorEastAsia" w:hAnsiTheme="majorHAnsi" w:cstheme="majorHAnsi"/>
          <w:b/>
        </w:rPr>
        <w:t>Australia</w:t>
      </w:r>
    </w:p>
    <w:p w:rsidR="001C7CAF" w:rsidRDefault="00681E54" w:rsidP="0071585B">
      <w:pPr>
        <w:ind w:left="720"/>
        <w:rPr>
          <w:rFonts w:asciiTheme="majorHAnsi" w:eastAsiaTheme="minorEastAsia" w:hAnsiTheme="majorHAnsi" w:cstheme="majorHAnsi"/>
        </w:rPr>
      </w:pPr>
      <w:r w:rsidRPr="000640F0">
        <w:rPr>
          <w:rFonts w:asciiTheme="majorHAnsi" w:eastAsiaTheme="minorEastAsia" w:hAnsiTheme="majorHAnsi" w:cstheme="majorHAnsi"/>
        </w:rPr>
        <w:t>After 3.3 suggest a new paragraph 3.4 as below</w:t>
      </w:r>
    </w:p>
    <w:p w:rsidR="00681E54" w:rsidRPr="000640F0" w:rsidRDefault="00681E54" w:rsidP="0071585B">
      <w:pPr>
        <w:ind w:left="1440"/>
        <w:rPr>
          <w:rFonts w:asciiTheme="majorHAnsi" w:eastAsiaTheme="minorEastAsia" w:hAnsiTheme="majorHAnsi" w:cstheme="majorHAnsi"/>
        </w:rPr>
      </w:pPr>
      <w:r w:rsidRPr="000640F0">
        <w:rPr>
          <w:rFonts w:asciiTheme="majorHAnsi" w:eastAsiaTheme="minorEastAsia" w:hAnsiTheme="majorHAnsi" w:cstheme="majorHAnsi"/>
        </w:rPr>
        <w:lastRenderedPageBreak/>
        <w:t>[3.4</w:t>
      </w:r>
      <w:r w:rsidRPr="000640F0">
        <w:rPr>
          <w:rFonts w:asciiTheme="majorHAnsi" w:eastAsiaTheme="minorEastAsia" w:hAnsiTheme="majorHAnsi" w:cstheme="majorHAnsi"/>
        </w:rPr>
        <w:tab/>
        <w:t>The overall goal is, to guide designers, classification societies, flag States and owners to think in terms of innovative, safe and occupational health preserving solutions for mooring systems.]</w:t>
      </w:r>
    </w:p>
    <w:p w:rsidR="000640F0" w:rsidRPr="000C36DD" w:rsidRDefault="000640F0" w:rsidP="0071585B">
      <w:pPr>
        <w:rPr>
          <w:rFonts w:asciiTheme="majorHAnsi" w:hAnsiTheme="majorHAnsi" w:cstheme="majorHAnsi"/>
          <w:color w:val="00B0F0"/>
        </w:rPr>
      </w:pPr>
    </w:p>
    <w:p w:rsidR="000640F0" w:rsidRPr="000640F0" w:rsidRDefault="000640F0" w:rsidP="0071585B">
      <w:pPr>
        <w:keepNext/>
        <w:rPr>
          <w:rFonts w:asciiTheme="majorHAnsi" w:eastAsiaTheme="minorEastAsia" w:hAnsiTheme="majorHAnsi" w:cstheme="majorHAnsi"/>
          <w:b/>
        </w:rPr>
      </w:pPr>
      <w:r w:rsidRPr="000640F0">
        <w:rPr>
          <w:rFonts w:asciiTheme="majorHAnsi" w:eastAsiaTheme="minorEastAsia" w:hAnsiTheme="majorHAnsi" w:cstheme="majorHAnsi"/>
          <w:b/>
        </w:rPr>
        <w:t>Republic of Korea</w:t>
      </w:r>
    </w:p>
    <w:p w:rsidR="007F3B5E" w:rsidRPr="000C36DD" w:rsidRDefault="007F3B5E" w:rsidP="0071585B">
      <w:pPr>
        <w:ind w:left="720"/>
        <w:rPr>
          <w:rFonts w:asciiTheme="majorHAnsi" w:eastAsia="Malgun Gothic" w:hAnsiTheme="majorHAnsi" w:cstheme="majorHAnsi"/>
          <w:lang w:eastAsia="ko-KR"/>
        </w:rPr>
      </w:pPr>
      <w:r w:rsidRPr="000C36DD">
        <w:rPr>
          <w:rFonts w:asciiTheme="majorHAnsi" w:eastAsia="Malgun Gothic" w:hAnsiTheme="majorHAnsi" w:cstheme="majorHAnsi"/>
          <w:lang w:eastAsia="ko-KR"/>
        </w:rPr>
        <w:t>It is just explanation for adherence to these guidelines, Therefore, 3.3 should be deleted or moved to Introduction.</w:t>
      </w:r>
    </w:p>
    <w:p w:rsidR="000640F0" w:rsidRPr="000C36DD" w:rsidRDefault="000640F0" w:rsidP="0071585B">
      <w:pPr>
        <w:rPr>
          <w:rFonts w:asciiTheme="majorHAnsi" w:hAnsiTheme="majorHAnsi" w:cstheme="majorHAnsi"/>
          <w:color w:val="00B0F0"/>
        </w:rPr>
      </w:pPr>
    </w:p>
    <w:p w:rsidR="000640F0" w:rsidRPr="000640F0" w:rsidRDefault="000640F0" w:rsidP="0071585B">
      <w:pPr>
        <w:keepNext/>
        <w:rPr>
          <w:rFonts w:asciiTheme="majorHAnsi" w:eastAsiaTheme="minorEastAsia" w:hAnsiTheme="majorHAnsi" w:cstheme="majorHAnsi"/>
          <w:b/>
        </w:rPr>
      </w:pPr>
      <w:r w:rsidRPr="000640F0">
        <w:rPr>
          <w:rFonts w:asciiTheme="majorHAnsi" w:eastAsiaTheme="minorEastAsia" w:hAnsiTheme="majorHAnsi" w:cstheme="majorHAnsi"/>
          <w:b/>
        </w:rPr>
        <w:t>Netherlands</w:t>
      </w:r>
    </w:p>
    <w:p w:rsidR="001B1D0F" w:rsidRDefault="0063454C" w:rsidP="0071585B">
      <w:pPr>
        <w:ind w:left="720"/>
        <w:rPr>
          <w:rFonts w:eastAsia="Calibri" w:cs="Arial"/>
        </w:rPr>
      </w:pPr>
      <w:r>
        <w:rPr>
          <w:rFonts w:eastAsia="Calibri" w:cs="Arial"/>
        </w:rPr>
        <w:t>“</w:t>
      </w:r>
      <w:r w:rsidR="000655EF" w:rsidRPr="000C36DD">
        <w:rPr>
          <w:rFonts w:eastAsia="Calibri" w:cs="Arial"/>
        </w:rPr>
        <w:t>port terminal facilities and their employees</w:t>
      </w:r>
      <w:r>
        <w:rPr>
          <w:rFonts w:eastAsia="Calibri" w:cs="Arial"/>
        </w:rPr>
        <w:t>”</w:t>
      </w:r>
      <w:r w:rsidR="000655EF" w:rsidRPr="000C36DD">
        <w:rPr>
          <w:rFonts w:eastAsia="Calibri" w:cs="Arial"/>
        </w:rPr>
        <w:t xml:space="preserve"> could be replaced by </w:t>
      </w:r>
      <w:r>
        <w:rPr>
          <w:rFonts w:eastAsia="Calibri" w:cs="Arial"/>
        </w:rPr>
        <w:t>“</w:t>
      </w:r>
      <w:r w:rsidR="000655EF" w:rsidRPr="000C36DD">
        <w:rPr>
          <w:rFonts w:eastAsia="Calibri" w:cs="Arial"/>
        </w:rPr>
        <w:t>mooring personnel</w:t>
      </w:r>
      <w:r>
        <w:rPr>
          <w:rFonts w:eastAsia="Calibri" w:cs="Arial"/>
        </w:rPr>
        <w:t>”</w:t>
      </w:r>
      <w:r w:rsidR="000655EF" w:rsidRPr="000C36DD">
        <w:rPr>
          <w:rFonts w:eastAsia="Calibri" w:cs="Arial"/>
        </w:rPr>
        <w:t xml:space="preserve"> if we accept to insert the definition in section 2.</w:t>
      </w:r>
    </w:p>
    <w:p w:rsidR="000640F0" w:rsidRPr="000C36DD" w:rsidRDefault="000640F0" w:rsidP="0071585B">
      <w:pPr>
        <w:rPr>
          <w:rFonts w:asciiTheme="majorHAnsi" w:hAnsiTheme="majorHAnsi" w:cstheme="majorHAnsi"/>
          <w:color w:val="00B0F0"/>
        </w:rPr>
      </w:pPr>
    </w:p>
    <w:p w:rsidR="000640F0" w:rsidRPr="000640F0" w:rsidRDefault="000640F0" w:rsidP="0071585B">
      <w:pPr>
        <w:keepNext/>
        <w:rPr>
          <w:rFonts w:asciiTheme="majorHAnsi" w:eastAsiaTheme="minorEastAsia" w:hAnsiTheme="majorHAnsi" w:cstheme="majorHAnsi"/>
          <w:b/>
        </w:rPr>
      </w:pPr>
      <w:r w:rsidRPr="000640F0">
        <w:rPr>
          <w:rFonts w:asciiTheme="majorHAnsi" w:eastAsiaTheme="minorEastAsia" w:hAnsiTheme="majorHAnsi" w:cstheme="majorHAnsi"/>
          <w:b/>
        </w:rPr>
        <w:t>IACS</w:t>
      </w:r>
    </w:p>
    <w:p w:rsidR="000640F0" w:rsidRDefault="000640F0" w:rsidP="0071585B">
      <w:pPr>
        <w:ind w:left="720"/>
        <w:rPr>
          <w:rFonts w:asciiTheme="majorHAnsi" w:hAnsiTheme="majorHAnsi" w:cstheme="majorHAnsi"/>
        </w:rPr>
      </w:pPr>
      <w:r w:rsidRPr="000C36DD">
        <w:rPr>
          <w:rFonts w:asciiTheme="majorHAnsi" w:hAnsiTheme="majorHAnsi" w:cstheme="majorHAnsi"/>
        </w:rPr>
        <w:t>3.2 and 3.3 are no goals and should be shifted to the introduction.</w:t>
      </w:r>
    </w:p>
    <w:p w:rsidR="009719AB" w:rsidRPr="000640F0" w:rsidRDefault="009719AB" w:rsidP="0071585B">
      <w:pPr>
        <w:rPr>
          <w:rFonts w:asciiTheme="majorHAnsi" w:hAnsiTheme="majorHAnsi" w:cstheme="majorHAnsi"/>
        </w:rPr>
      </w:pPr>
    </w:p>
    <w:p w:rsidR="000640F0" w:rsidRPr="000640F0" w:rsidRDefault="000640F0" w:rsidP="0071585B">
      <w:pPr>
        <w:keepNext/>
        <w:rPr>
          <w:rFonts w:asciiTheme="majorHAnsi" w:eastAsiaTheme="minorEastAsia" w:hAnsiTheme="majorHAnsi" w:cstheme="majorHAnsi"/>
          <w:b/>
        </w:rPr>
      </w:pPr>
      <w:r w:rsidRPr="000640F0">
        <w:rPr>
          <w:rFonts w:asciiTheme="majorHAnsi" w:eastAsiaTheme="minorEastAsia" w:hAnsiTheme="majorHAnsi" w:cstheme="majorHAnsi"/>
          <w:b/>
        </w:rPr>
        <w:t>ICHCA</w:t>
      </w:r>
    </w:p>
    <w:p w:rsidR="000640F0" w:rsidRDefault="000640F0" w:rsidP="0071585B">
      <w:pPr>
        <w:ind w:left="720"/>
        <w:rPr>
          <w:rFonts w:asciiTheme="majorHAnsi" w:eastAsiaTheme="minorEastAsia" w:hAnsiTheme="majorHAnsi" w:cstheme="majorHAnsi"/>
        </w:rPr>
      </w:pPr>
      <w:r w:rsidRPr="000C36DD">
        <w:rPr>
          <w:rFonts w:asciiTheme="majorHAnsi" w:eastAsiaTheme="minorEastAsia" w:hAnsiTheme="majorHAnsi" w:cstheme="majorHAnsi"/>
        </w:rPr>
        <w:t xml:space="preserve">3.2 and 3.3 do not appear to be </w:t>
      </w:r>
      <w:r w:rsidR="0063454C">
        <w:rPr>
          <w:rFonts w:asciiTheme="majorHAnsi" w:eastAsiaTheme="minorEastAsia" w:hAnsiTheme="majorHAnsi" w:cstheme="majorHAnsi"/>
        </w:rPr>
        <w:t>“</w:t>
      </w:r>
      <w:r w:rsidRPr="000C36DD">
        <w:rPr>
          <w:rFonts w:asciiTheme="majorHAnsi" w:eastAsiaTheme="minorEastAsia" w:hAnsiTheme="majorHAnsi" w:cstheme="majorHAnsi"/>
        </w:rPr>
        <w:t>goals</w:t>
      </w:r>
      <w:r w:rsidR="0063454C">
        <w:rPr>
          <w:rFonts w:asciiTheme="majorHAnsi" w:eastAsiaTheme="minorEastAsia" w:hAnsiTheme="majorHAnsi" w:cstheme="majorHAnsi"/>
        </w:rPr>
        <w:t>”</w:t>
      </w:r>
      <w:r w:rsidRPr="000C36DD">
        <w:rPr>
          <w:rFonts w:asciiTheme="majorHAnsi" w:eastAsiaTheme="minorEastAsia" w:hAnsiTheme="majorHAnsi" w:cstheme="majorHAnsi"/>
        </w:rPr>
        <w:t xml:space="preserve"> and merely statements that should be in the introduction</w:t>
      </w:r>
    </w:p>
    <w:p w:rsidR="00F0596B" w:rsidRPr="000C36DD" w:rsidRDefault="00F0596B" w:rsidP="0071585B">
      <w:pPr>
        <w:ind w:left="720"/>
        <w:rPr>
          <w:rFonts w:asciiTheme="majorHAnsi" w:eastAsiaTheme="minorEastAsia" w:hAnsiTheme="majorHAnsi" w:cstheme="majorHAnsi"/>
        </w:rPr>
      </w:pPr>
    </w:p>
    <w:p w:rsidR="00AB11EE" w:rsidRDefault="00F0596B" w:rsidP="0071585B">
      <w:pPr>
        <w:rPr>
          <w:rFonts w:asciiTheme="majorHAnsi" w:hAnsiTheme="majorHAnsi" w:cstheme="majorHAnsi"/>
        </w:rPr>
      </w:pPr>
      <w:r w:rsidRPr="00F0596B">
        <w:rPr>
          <w:rFonts w:asciiTheme="majorHAnsi" w:hAnsiTheme="majorHAnsi" w:cstheme="majorHAnsi"/>
          <w:color w:val="FF0000"/>
        </w:rPr>
        <w:t xml:space="preserve">Coordinators remarks: </w:t>
      </w:r>
      <w:r w:rsidR="00E40F1E" w:rsidRPr="00E40F1E">
        <w:rPr>
          <w:rFonts w:asciiTheme="majorHAnsi" w:hAnsiTheme="majorHAnsi" w:cstheme="majorHAnsi"/>
        </w:rPr>
        <w:t xml:space="preserve">In essence the bulk of the comments </w:t>
      </w:r>
      <w:r w:rsidR="00E40F1E">
        <w:rPr>
          <w:rFonts w:asciiTheme="majorHAnsi" w:hAnsiTheme="majorHAnsi" w:cstheme="majorHAnsi"/>
        </w:rPr>
        <w:t xml:space="preserve">seek to simplify and express a common goal i.e. to progress on occupational health and safety during mooring operations. Combined with the moving up of 4.1 beneath and </w:t>
      </w:r>
      <w:r w:rsidR="006C3B7F">
        <w:rPr>
          <w:rFonts w:asciiTheme="majorHAnsi" w:hAnsiTheme="majorHAnsi" w:cstheme="majorHAnsi"/>
        </w:rPr>
        <w:t xml:space="preserve">based on the </w:t>
      </w:r>
      <w:r w:rsidR="00E40F1E">
        <w:rPr>
          <w:rFonts w:asciiTheme="majorHAnsi" w:hAnsiTheme="majorHAnsi" w:cstheme="majorHAnsi"/>
        </w:rPr>
        <w:t>received comments</w:t>
      </w:r>
      <w:r w:rsidR="006C3B7F">
        <w:rPr>
          <w:rFonts w:asciiTheme="majorHAnsi" w:hAnsiTheme="majorHAnsi" w:cstheme="majorHAnsi"/>
        </w:rPr>
        <w:t>,</w:t>
      </w:r>
      <w:r w:rsidR="00E40F1E">
        <w:rPr>
          <w:rFonts w:asciiTheme="majorHAnsi" w:hAnsiTheme="majorHAnsi" w:cstheme="majorHAnsi"/>
        </w:rPr>
        <w:t xml:space="preserve"> the coordinator has tried to provide a common text.</w:t>
      </w:r>
    </w:p>
    <w:p w:rsidR="00AB11EE" w:rsidRDefault="00376C04" w:rsidP="0071585B">
      <w:pPr>
        <w:rPr>
          <w:rFonts w:asciiTheme="majorHAnsi" w:hAnsiTheme="majorHAnsi" w:cstheme="majorHAnsi"/>
        </w:rPr>
      </w:pPr>
      <w:r w:rsidRPr="000C3A37">
        <w:rPr>
          <w:rFonts w:asciiTheme="majorHAnsi" w:hAnsiTheme="majorHAnsi" w:cstheme="majorHAnsi"/>
          <w:u w:val="single"/>
        </w:rPr>
        <w:t>CG is invited to consider revised text.</w:t>
      </w:r>
    </w:p>
    <w:p w:rsidR="00AB11EE" w:rsidRDefault="00AB11EE" w:rsidP="0071585B">
      <w:pPr>
        <w:rPr>
          <w:rFonts w:asciiTheme="majorHAnsi" w:hAnsiTheme="majorHAnsi" w:cstheme="majorHAnsi"/>
        </w:rPr>
      </w:pPr>
    </w:p>
    <w:p w:rsidR="00773900" w:rsidRPr="000640F0" w:rsidRDefault="00773900" w:rsidP="0071585B">
      <w:pPr>
        <w:keepNext/>
        <w:rPr>
          <w:rFonts w:asciiTheme="majorHAnsi" w:hAnsiTheme="majorHAnsi" w:cstheme="majorHAnsi"/>
          <w:b/>
          <w:color w:val="0070C0"/>
        </w:rPr>
      </w:pPr>
      <w:r w:rsidRPr="000640F0">
        <w:rPr>
          <w:rFonts w:asciiTheme="majorHAnsi" w:hAnsiTheme="majorHAnsi" w:cstheme="majorHAnsi"/>
          <w:b/>
          <w:color w:val="0070C0"/>
        </w:rPr>
        <w:t>4</w:t>
      </w:r>
      <w:r w:rsidRPr="000640F0">
        <w:rPr>
          <w:rFonts w:asciiTheme="majorHAnsi" w:hAnsiTheme="majorHAnsi" w:cstheme="majorHAnsi"/>
          <w:b/>
          <w:color w:val="0070C0"/>
        </w:rPr>
        <w:tab/>
        <w:t>Functional objectives</w:t>
      </w:r>
    </w:p>
    <w:p w:rsidR="00773900" w:rsidRPr="000640F0" w:rsidRDefault="00773900" w:rsidP="0071585B">
      <w:pPr>
        <w:keepNext/>
        <w:rPr>
          <w:rFonts w:asciiTheme="majorHAnsi" w:hAnsiTheme="majorHAnsi" w:cstheme="majorHAnsi"/>
          <w:b/>
          <w:color w:val="0070C0"/>
        </w:rPr>
      </w:pPr>
    </w:p>
    <w:p w:rsidR="000640F0" w:rsidRPr="000640F0" w:rsidRDefault="000640F0" w:rsidP="0071585B">
      <w:pPr>
        <w:keepNext/>
        <w:rPr>
          <w:rFonts w:asciiTheme="majorHAnsi" w:eastAsiaTheme="minorEastAsia" w:hAnsiTheme="majorHAnsi" w:cstheme="majorHAnsi"/>
          <w:b/>
        </w:rPr>
      </w:pPr>
      <w:r>
        <w:rPr>
          <w:rFonts w:asciiTheme="majorHAnsi" w:eastAsiaTheme="minorEastAsia" w:hAnsiTheme="majorHAnsi" w:cstheme="majorHAnsi"/>
          <w:b/>
        </w:rPr>
        <w:t>France</w:t>
      </w:r>
    </w:p>
    <w:p w:rsidR="00060460" w:rsidRPr="000640F0" w:rsidRDefault="000640F0" w:rsidP="0071585B">
      <w:pPr>
        <w:ind w:left="720"/>
        <w:rPr>
          <w:rFonts w:asciiTheme="majorHAnsi" w:eastAsiaTheme="minorEastAsia" w:hAnsiTheme="majorHAnsi" w:cstheme="majorHAnsi"/>
        </w:rPr>
      </w:pPr>
      <w:r w:rsidRPr="000640F0">
        <w:rPr>
          <w:rFonts w:asciiTheme="majorHAnsi" w:eastAsiaTheme="minorEastAsia" w:hAnsiTheme="majorHAnsi" w:cstheme="majorHAnsi"/>
        </w:rPr>
        <w:t>France p</w:t>
      </w:r>
      <w:r w:rsidR="00060460" w:rsidRPr="000640F0">
        <w:rPr>
          <w:rFonts w:asciiTheme="majorHAnsi" w:eastAsiaTheme="minorEastAsia" w:hAnsiTheme="majorHAnsi" w:cstheme="majorHAnsi"/>
        </w:rPr>
        <w:t>roposes a number of small verbal corrections.</w:t>
      </w:r>
    </w:p>
    <w:p w:rsidR="00060460" w:rsidRPr="000C36DD" w:rsidRDefault="00060460" w:rsidP="0071585B">
      <w:pPr>
        <w:rPr>
          <w:rFonts w:asciiTheme="majorHAnsi" w:hAnsiTheme="majorHAnsi" w:cstheme="majorHAnsi"/>
          <w:b/>
        </w:rPr>
      </w:pPr>
    </w:p>
    <w:p w:rsidR="000640F0" w:rsidRPr="000640F0" w:rsidRDefault="000640F0" w:rsidP="0071585B">
      <w:pPr>
        <w:keepNext/>
        <w:rPr>
          <w:rFonts w:asciiTheme="majorHAnsi" w:eastAsiaTheme="minorEastAsia" w:hAnsiTheme="majorHAnsi" w:cstheme="majorHAnsi"/>
          <w:b/>
        </w:rPr>
      </w:pPr>
      <w:r w:rsidRPr="000640F0">
        <w:rPr>
          <w:rFonts w:asciiTheme="majorHAnsi" w:eastAsiaTheme="minorEastAsia" w:hAnsiTheme="majorHAnsi" w:cstheme="majorHAnsi"/>
          <w:b/>
        </w:rPr>
        <w:t>ICS</w:t>
      </w:r>
    </w:p>
    <w:p w:rsidR="001C7CAF" w:rsidRDefault="00DF34B9" w:rsidP="0071585B">
      <w:pPr>
        <w:pStyle w:val="af"/>
        <w:spacing w:line="240" w:lineRule="auto"/>
        <w:jc w:val="both"/>
        <w:rPr>
          <w:rFonts w:asciiTheme="majorHAnsi" w:hAnsiTheme="majorHAnsi" w:cstheme="majorHAnsi"/>
          <w:lang w:val="en-US"/>
        </w:rPr>
      </w:pPr>
      <w:r w:rsidRPr="000640F0">
        <w:rPr>
          <w:rFonts w:asciiTheme="majorHAnsi" w:hAnsiTheme="majorHAnsi" w:cstheme="majorHAnsi"/>
          <w:lang w:val="en-US"/>
        </w:rPr>
        <w:t>Amend to read</w:t>
      </w:r>
      <w:r w:rsidR="000C0226">
        <w:rPr>
          <w:rFonts w:asciiTheme="majorHAnsi" w:hAnsiTheme="majorHAnsi" w:cstheme="majorHAnsi"/>
          <w:lang w:val="en-US"/>
        </w:rPr>
        <w:t>:</w:t>
      </w:r>
    </w:p>
    <w:p w:rsidR="001C7CAF" w:rsidRDefault="0063454C" w:rsidP="0071585B">
      <w:pPr>
        <w:ind w:left="1440"/>
        <w:rPr>
          <w:rFonts w:asciiTheme="majorHAnsi" w:eastAsiaTheme="minorEastAsia" w:hAnsiTheme="majorHAnsi" w:cstheme="majorHAnsi"/>
        </w:rPr>
      </w:pPr>
      <w:r>
        <w:rPr>
          <w:rFonts w:asciiTheme="majorHAnsi" w:eastAsiaTheme="minorEastAsia" w:hAnsiTheme="majorHAnsi" w:cstheme="majorHAnsi"/>
        </w:rPr>
        <w:t>“</w:t>
      </w:r>
      <w:r w:rsidR="00DF34B9" w:rsidRPr="000640F0">
        <w:rPr>
          <w:rFonts w:asciiTheme="majorHAnsi" w:eastAsiaTheme="minorEastAsia" w:hAnsiTheme="majorHAnsi" w:cstheme="majorHAnsi"/>
        </w:rPr>
        <w:t>In order to achieve the equipment selection and mooring arrangement design safety objectives set out in paragraph […], the following functional requirements should be considered applicable. Ships of 3000 gross tonnage and above should be provided with mooring equipment and fittings</w:t>
      </w:r>
    </w:p>
    <w:p w:rsidR="00DF34B9" w:rsidRPr="000640F0" w:rsidRDefault="00DF34B9" w:rsidP="0071585B">
      <w:pPr>
        <w:pStyle w:val="af"/>
        <w:spacing w:line="240" w:lineRule="auto"/>
        <w:ind w:left="2880" w:hanging="720"/>
        <w:jc w:val="both"/>
        <w:rPr>
          <w:rFonts w:asciiTheme="majorHAnsi" w:hAnsiTheme="majorHAnsi" w:cstheme="majorHAnsi"/>
          <w:lang w:val="en-US"/>
        </w:rPr>
      </w:pPr>
      <w:r w:rsidRPr="000640F0">
        <w:rPr>
          <w:rFonts w:asciiTheme="majorHAnsi" w:hAnsiTheme="majorHAnsi" w:cstheme="majorHAnsi"/>
          <w:lang w:val="en-US"/>
        </w:rPr>
        <w:t>.1</w:t>
      </w:r>
      <w:r w:rsidRPr="000640F0">
        <w:rPr>
          <w:rFonts w:asciiTheme="majorHAnsi" w:hAnsiTheme="majorHAnsi" w:cstheme="majorHAnsi"/>
          <w:lang w:val="en-US"/>
        </w:rPr>
        <w:tab/>
        <w:t>arranged to allow unobstructed access to and operation of the mooring equipment;</w:t>
      </w:r>
    </w:p>
    <w:p w:rsidR="00DF34B9" w:rsidRPr="000640F0" w:rsidRDefault="00DF34B9" w:rsidP="0071585B">
      <w:pPr>
        <w:pStyle w:val="af"/>
        <w:spacing w:line="240" w:lineRule="auto"/>
        <w:ind w:left="2880" w:hanging="720"/>
        <w:jc w:val="both"/>
        <w:rPr>
          <w:rFonts w:asciiTheme="majorHAnsi" w:hAnsiTheme="majorHAnsi" w:cstheme="majorHAnsi"/>
          <w:lang w:val="en-US"/>
        </w:rPr>
      </w:pPr>
      <w:r w:rsidRPr="000640F0">
        <w:rPr>
          <w:rFonts w:asciiTheme="majorHAnsi" w:hAnsiTheme="majorHAnsi" w:cstheme="majorHAnsi"/>
          <w:lang w:val="en-US"/>
        </w:rPr>
        <w:t>.2</w:t>
      </w:r>
      <w:r w:rsidRPr="000640F0">
        <w:rPr>
          <w:rFonts w:asciiTheme="majorHAnsi" w:hAnsiTheme="majorHAnsi" w:cstheme="majorHAnsi"/>
          <w:lang w:val="en-US"/>
        </w:rPr>
        <w:tab/>
        <w:t>arranged to minimize the need for complex mooring line configurations during the normal operation of the ship;</w:t>
      </w:r>
    </w:p>
    <w:p w:rsidR="00DF34B9" w:rsidRPr="000640F0" w:rsidRDefault="00DF34B9" w:rsidP="0071585B">
      <w:pPr>
        <w:pStyle w:val="af"/>
        <w:spacing w:line="240" w:lineRule="auto"/>
        <w:ind w:left="2880" w:hanging="720"/>
        <w:jc w:val="both"/>
        <w:rPr>
          <w:rFonts w:asciiTheme="majorHAnsi" w:hAnsiTheme="majorHAnsi" w:cstheme="majorHAnsi"/>
          <w:lang w:val="en-US"/>
        </w:rPr>
      </w:pPr>
      <w:r w:rsidRPr="000640F0">
        <w:rPr>
          <w:rFonts w:asciiTheme="majorHAnsi" w:hAnsiTheme="majorHAnsi" w:cstheme="majorHAnsi"/>
          <w:lang w:val="en-US"/>
        </w:rPr>
        <w:t>.3</w:t>
      </w:r>
      <w:r w:rsidRPr="000640F0">
        <w:rPr>
          <w:rFonts w:asciiTheme="majorHAnsi" w:hAnsiTheme="majorHAnsi" w:cstheme="majorHAnsi"/>
          <w:lang w:val="en-US"/>
        </w:rPr>
        <w:tab/>
        <w:t>arranged to minimize the need for manual handling of mooring lines under load;</w:t>
      </w:r>
    </w:p>
    <w:p w:rsidR="001B1D0F" w:rsidRPr="000640F0" w:rsidRDefault="00DF34B9" w:rsidP="0071585B">
      <w:pPr>
        <w:pStyle w:val="af"/>
        <w:spacing w:line="240" w:lineRule="auto"/>
        <w:ind w:left="2880" w:hanging="720"/>
        <w:jc w:val="both"/>
        <w:rPr>
          <w:rFonts w:asciiTheme="majorHAnsi" w:hAnsiTheme="majorHAnsi" w:cstheme="majorHAnsi"/>
          <w:lang w:val="en-US"/>
        </w:rPr>
      </w:pPr>
      <w:r w:rsidRPr="000640F0">
        <w:rPr>
          <w:rFonts w:asciiTheme="majorHAnsi" w:hAnsiTheme="majorHAnsi" w:cstheme="majorHAnsi"/>
          <w:lang w:val="en-US"/>
        </w:rPr>
        <w:t>.4</w:t>
      </w:r>
      <w:r w:rsidRPr="000640F0">
        <w:rPr>
          <w:rFonts w:asciiTheme="majorHAnsi" w:hAnsiTheme="majorHAnsi" w:cstheme="majorHAnsi"/>
          <w:lang w:val="en-US"/>
        </w:rPr>
        <w:tab/>
        <w:t>arranged to reduce the exposure of personnel involved in mooring operations to the dynamic loads of mooring lines;</w:t>
      </w:r>
    </w:p>
    <w:p w:rsidR="00DF34B9" w:rsidRPr="000640F0" w:rsidRDefault="00DF34B9" w:rsidP="0071585B">
      <w:pPr>
        <w:pStyle w:val="af"/>
        <w:spacing w:line="240" w:lineRule="auto"/>
        <w:ind w:left="2880" w:hanging="720"/>
        <w:jc w:val="both"/>
        <w:rPr>
          <w:rFonts w:asciiTheme="majorHAnsi" w:hAnsiTheme="majorHAnsi" w:cstheme="majorHAnsi"/>
          <w:lang w:val="en-US"/>
        </w:rPr>
      </w:pPr>
      <w:r w:rsidRPr="000640F0">
        <w:rPr>
          <w:rFonts w:asciiTheme="majorHAnsi" w:hAnsiTheme="majorHAnsi" w:cstheme="majorHAnsi"/>
          <w:lang w:val="en-US"/>
        </w:rPr>
        <w:t>.5</w:t>
      </w:r>
      <w:r w:rsidRPr="000640F0">
        <w:rPr>
          <w:rFonts w:asciiTheme="majorHAnsi" w:hAnsiTheme="majorHAnsi" w:cstheme="majorHAnsi"/>
          <w:lang w:val="en-US"/>
        </w:rPr>
        <w:tab/>
        <w:t>selected to facilitate safe mooring operations; and</w:t>
      </w:r>
    </w:p>
    <w:p w:rsidR="00DF34B9" w:rsidRPr="000640F0" w:rsidRDefault="00DF34B9" w:rsidP="0071585B">
      <w:pPr>
        <w:pStyle w:val="af"/>
        <w:spacing w:line="240" w:lineRule="auto"/>
        <w:ind w:left="2880" w:hanging="720"/>
        <w:jc w:val="both"/>
        <w:rPr>
          <w:rFonts w:asciiTheme="majorHAnsi" w:hAnsiTheme="majorHAnsi" w:cstheme="majorHAnsi"/>
          <w:lang w:val="en-US"/>
        </w:rPr>
      </w:pPr>
      <w:r w:rsidRPr="000640F0">
        <w:rPr>
          <w:rFonts w:asciiTheme="majorHAnsi" w:hAnsiTheme="majorHAnsi" w:cstheme="majorHAnsi"/>
          <w:lang w:val="en-US"/>
        </w:rPr>
        <w:t>.6</w:t>
      </w:r>
      <w:r w:rsidRPr="000640F0">
        <w:rPr>
          <w:rFonts w:asciiTheme="majorHAnsi" w:hAnsiTheme="majorHAnsi" w:cstheme="majorHAnsi"/>
          <w:lang w:val="en-US"/>
        </w:rPr>
        <w:tab/>
        <w:t>properly maintained in good condition for their intended purpose.</w:t>
      </w:r>
    </w:p>
    <w:p w:rsidR="001B1D0F" w:rsidRPr="000640F0" w:rsidRDefault="00DF34B9" w:rsidP="0071585B">
      <w:pPr>
        <w:pStyle w:val="af"/>
        <w:spacing w:line="240" w:lineRule="auto"/>
        <w:ind w:left="1440"/>
        <w:jc w:val="both"/>
        <w:rPr>
          <w:rFonts w:asciiTheme="majorHAnsi" w:hAnsiTheme="majorHAnsi" w:cstheme="majorHAnsi"/>
          <w:lang w:val="en-US"/>
        </w:rPr>
      </w:pPr>
      <w:r w:rsidRPr="000640F0">
        <w:rPr>
          <w:rFonts w:asciiTheme="majorHAnsi" w:hAnsiTheme="majorHAnsi" w:cstheme="majorHAnsi"/>
          <w:lang w:val="en-US"/>
        </w:rPr>
        <w:t>In addition, ships shall be provided with mooring lines appropriate for the equipment and fittings installed on board, and maintained for their intended purpose.</w:t>
      </w:r>
      <w:r w:rsidR="0063454C">
        <w:rPr>
          <w:rFonts w:asciiTheme="majorHAnsi" w:hAnsiTheme="majorHAnsi" w:cstheme="majorHAnsi"/>
          <w:lang w:val="en-US"/>
        </w:rPr>
        <w:t>”</w:t>
      </w:r>
    </w:p>
    <w:p w:rsidR="000640F0" w:rsidRDefault="000640F0" w:rsidP="0071585B">
      <w:pPr>
        <w:rPr>
          <w:rFonts w:asciiTheme="majorHAnsi" w:hAnsiTheme="majorHAnsi" w:cstheme="majorHAnsi"/>
          <w:color w:val="00B0F0"/>
        </w:rPr>
      </w:pPr>
    </w:p>
    <w:p w:rsidR="000640F0" w:rsidRPr="000640F0" w:rsidRDefault="000640F0" w:rsidP="0071585B">
      <w:pPr>
        <w:keepNext/>
        <w:rPr>
          <w:rFonts w:asciiTheme="majorHAnsi" w:eastAsiaTheme="minorEastAsia" w:hAnsiTheme="majorHAnsi" w:cstheme="majorHAnsi"/>
          <w:b/>
        </w:rPr>
      </w:pPr>
      <w:r w:rsidRPr="000640F0">
        <w:rPr>
          <w:rFonts w:asciiTheme="majorHAnsi" w:eastAsiaTheme="minorEastAsia" w:hAnsiTheme="majorHAnsi" w:cstheme="majorHAnsi"/>
          <w:b/>
        </w:rPr>
        <w:t>IACS</w:t>
      </w:r>
    </w:p>
    <w:p w:rsidR="001B1D0F" w:rsidRPr="000640F0" w:rsidRDefault="00683F31" w:rsidP="0071585B">
      <w:pPr>
        <w:pStyle w:val="af"/>
        <w:spacing w:line="240" w:lineRule="auto"/>
        <w:jc w:val="both"/>
        <w:rPr>
          <w:rFonts w:asciiTheme="majorHAnsi" w:hAnsiTheme="majorHAnsi" w:cstheme="majorHAnsi"/>
          <w:lang w:val="en-US"/>
        </w:rPr>
      </w:pPr>
      <w:r w:rsidRPr="000640F0">
        <w:rPr>
          <w:rFonts w:asciiTheme="majorHAnsi" w:hAnsiTheme="majorHAnsi" w:cstheme="majorHAnsi"/>
          <w:lang w:val="en-US"/>
        </w:rPr>
        <w:t xml:space="preserve">In SDC 3 discussion it was suggested to develop </w:t>
      </w:r>
      <w:r w:rsidR="0063454C">
        <w:rPr>
          <w:rFonts w:asciiTheme="majorHAnsi" w:hAnsiTheme="majorHAnsi" w:cstheme="majorHAnsi"/>
          <w:lang w:val="en-US"/>
        </w:rPr>
        <w:t>“</w:t>
      </w:r>
      <w:r w:rsidRPr="000640F0">
        <w:rPr>
          <w:rFonts w:asciiTheme="majorHAnsi" w:hAnsiTheme="majorHAnsi" w:cstheme="majorHAnsi"/>
          <w:lang w:val="en-US"/>
        </w:rPr>
        <w:t>goal and function based regulation</w:t>
      </w:r>
      <w:r w:rsidR="0063454C">
        <w:rPr>
          <w:rFonts w:asciiTheme="majorHAnsi" w:hAnsiTheme="majorHAnsi" w:cstheme="majorHAnsi"/>
          <w:lang w:val="en-US"/>
        </w:rPr>
        <w:t>”</w:t>
      </w:r>
      <w:r w:rsidRPr="000640F0">
        <w:rPr>
          <w:rFonts w:asciiTheme="majorHAnsi" w:hAnsiTheme="majorHAnsi" w:cstheme="majorHAnsi"/>
          <w:lang w:val="en-US"/>
        </w:rPr>
        <w:t xml:space="preserve">, however no reference was made to MSC.1/Circ.1394 GENERIC GUIDELINES FOR DEVELOPING IMO GOAL-BASED STANDARDS. It is recommended to consider </w:t>
      </w:r>
      <w:r w:rsidRPr="000640F0">
        <w:rPr>
          <w:rFonts w:asciiTheme="majorHAnsi" w:hAnsiTheme="majorHAnsi" w:cstheme="majorHAnsi"/>
          <w:lang w:val="en-US"/>
        </w:rPr>
        <w:lastRenderedPageBreak/>
        <w:t xml:space="preserve">these guidelines in order to avoid significant differences to other IMO developments. Following MSC.1/Circ.1394, functional requirements should consider three elements: Description, rationale, and expected performance. As a starting point it is suggested to use the same terminology. It is proposed to change </w:t>
      </w:r>
      <w:r w:rsidR="0063454C">
        <w:rPr>
          <w:rFonts w:asciiTheme="majorHAnsi" w:hAnsiTheme="majorHAnsi" w:cstheme="majorHAnsi"/>
          <w:lang w:val="en-US"/>
        </w:rPr>
        <w:t>“</w:t>
      </w:r>
      <w:r w:rsidRPr="000640F0">
        <w:rPr>
          <w:rFonts w:asciiTheme="majorHAnsi" w:hAnsiTheme="majorHAnsi" w:cstheme="majorHAnsi"/>
          <w:lang w:val="en-US"/>
        </w:rPr>
        <w:t>Functional objectives</w:t>
      </w:r>
      <w:r w:rsidR="0063454C">
        <w:rPr>
          <w:rFonts w:asciiTheme="majorHAnsi" w:hAnsiTheme="majorHAnsi" w:cstheme="majorHAnsi"/>
          <w:lang w:val="en-US"/>
        </w:rPr>
        <w:t>”</w:t>
      </w:r>
      <w:r w:rsidRPr="000640F0">
        <w:rPr>
          <w:rFonts w:asciiTheme="majorHAnsi" w:hAnsiTheme="majorHAnsi" w:cstheme="majorHAnsi"/>
          <w:lang w:val="en-US"/>
        </w:rPr>
        <w:t xml:space="preserve"> to </w:t>
      </w:r>
      <w:r w:rsidR="0063454C">
        <w:rPr>
          <w:rFonts w:asciiTheme="majorHAnsi" w:hAnsiTheme="majorHAnsi" w:cstheme="majorHAnsi"/>
          <w:lang w:val="en-US"/>
        </w:rPr>
        <w:t>“</w:t>
      </w:r>
      <w:r w:rsidRPr="000640F0">
        <w:rPr>
          <w:rFonts w:asciiTheme="majorHAnsi" w:hAnsiTheme="majorHAnsi" w:cstheme="majorHAnsi"/>
          <w:lang w:val="en-US"/>
        </w:rPr>
        <w:t>Functional requirements</w:t>
      </w:r>
      <w:r w:rsidR="0063454C">
        <w:rPr>
          <w:rFonts w:asciiTheme="majorHAnsi" w:hAnsiTheme="majorHAnsi" w:cstheme="majorHAnsi"/>
          <w:lang w:val="en-US"/>
        </w:rPr>
        <w:t>”</w:t>
      </w:r>
      <w:r w:rsidRPr="000640F0">
        <w:rPr>
          <w:rFonts w:asciiTheme="majorHAnsi" w:hAnsiTheme="majorHAnsi" w:cstheme="majorHAnsi"/>
          <w:lang w:val="en-US"/>
        </w:rPr>
        <w:t>.</w:t>
      </w:r>
    </w:p>
    <w:p w:rsidR="00D4651C" w:rsidRPr="000C36DD" w:rsidRDefault="00D4651C" w:rsidP="0071585B">
      <w:pPr>
        <w:rPr>
          <w:rFonts w:asciiTheme="majorHAnsi" w:eastAsiaTheme="minorEastAsia" w:hAnsiTheme="majorHAnsi" w:cstheme="majorHAnsi"/>
          <w:color w:val="FF0000"/>
        </w:rPr>
      </w:pPr>
    </w:p>
    <w:p w:rsidR="009809BB" w:rsidRPr="00102463" w:rsidRDefault="009809BB" w:rsidP="0071585B">
      <w:pPr>
        <w:keepNext/>
        <w:rPr>
          <w:rFonts w:asciiTheme="majorHAnsi" w:eastAsiaTheme="minorEastAsia" w:hAnsiTheme="majorHAnsi" w:cstheme="majorHAnsi"/>
          <w:b/>
        </w:rPr>
      </w:pPr>
      <w:r>
        <w:rPr>
          <w:rFonts w:asciiTheme="majorHAnsi" w:eastAsiaTheme="minorEastAsia" w:hAnsiTheme="majorHAnsi" w:cstheme="majorHAnsi"/>
          <w:b/>
        </w:rPr>
        <w:t>United States</w:t>
      </w:r>
    </w:p>
    <w:p w:rsidR="00D4651C" w:rsidRPr="009809BB" w:rsidRDefault="00D4651C" w:rsidP="0071585B">
      <w:pPr>
        <w:pStyle w:val="af"/>
        <w:spacing w:line="240" w:lineRule="auto"/>
        <w:jc w:val="both"/>
        <w:rPr>
          <w:rFonts w:asciiTheme="majorHAnsi" w:hAnsiTheme="majorHAnsi" w:cstheme="majorHAnsi"/>
          <w:lang w:val="en-US"/>
        </w:rPr>
      </w:pPr>
      <w:r w:rsidRPr="009809BB">
        <w:rPr>
          <w:rFonts w:asciiTheme="majorHAnsi" w:hAnsiTheme="majorHAnsi" w:cstheme="majorHAnsi"/>
          <w:lang w:val="en-US"/>
        </w:rPr>
        <w:t>Relocate the</w:t>
      </w:r>
      <w:r w:rsidR="009809BB">
        <w:rPr>
          <w:rFonts w:asciiTheme="majorHAnsi" w:hAnsiTheme="majorHAnsi" w:cstheme="majorHAnsi"/>
          <w:lang w:val="en-US"/>
        </w:rPr>
        <w:t>se to the SOLAS regulation.</w:t>
      </w:r>
      <w:r w:rsidR="009809BB">
        <w:rPr>
          <w:rFonts w:asciiTheme="majorHAnsi" w:hAnsiTheme="majorHAnsi" w:cstheme="majorHAnsi" w:hint="eastAsia"/>
          <w:lang w:val="en-US" w:eastAsia="ja-JP"/>
        </w:rPr>
        <w:t xml:space="preserve"> </w:t>
      </w:r>
      <w:r w:rsidRPr="009809BB">
        <w:rPr>
          <w:rFonts w:asciiTheme="majorHAnsi" w:hAnsiTheme="majorHAnsi" w:cstheme="majorHAnsi"/>
          <w:lang w:val="en-US"/>
        </w:rPr>
        <w:t>We generally concur with the editorial suggestions submitted by other Group members.</w:t>
      </w:r>
    </w:p>
    <w:p w:rsidR="00D4651C" w:rsidRPr="009809BB" w:rsidRDefault="00D4651C" w:rsidP="0071585B">
      <w:pPr>
        <w:rPr>
          <w:rFonts w:asciiTheme="majorHAnsi" w:eastAsiaTheme="minorEastAsia" w:hAnsiTheme="majorHAnsi" w:cstheme="majorHAnsi"/>
        </w:rPr>
      </w:pPr>
    </w:p>
    <w:p w:rsidR="00773900" w:rsidRPr="009809BB" w:rsidRDefault="00773900" w:rsidP="0071585B">
      <w:pPr>
        <w:rPr>
          <w:rFonts w:asciiTheme="majorHAnsi" w:hAnsiTheme="majorHAnsi" w:cstheme="majorHAnsi"/>
          <w:color w:val="0070C0"/>
        </w:rPr>
      </w:pPr>
      <w:r w:rsidRPr="009809BB">
        <w:rPr>
          <w:rFonts w:asciiTheme="majorHAnsi" w:hAnsiTheme="majorHAnsi" w:cstheme="majorHAnsi"/>
          <w:color w:val="0070C0"/>
        </w:rPr>
        <w:t>4.1</w:t>
      </w:r>
      <w:r w:rsidRPr="009809BB">
        <w:rPr>
          <w:rFonts w:asciiTheme="majorHAnsi" w:hAnsiTheme="majorHAnsi" w:cstheme="majorHAnsi"/>
          <w:color w:val="0070C0"/>
        </w:rPr>
        <w:tab/>
        <w:t>The overall goal is, to guide designers, classification societies, flag States and owners to think in terms of innovative, safe and occupational health preserving solutions for mooring systems. The outcome of the design shall be the creation of a corresponding mooring arrangement, enabling the crew to maintain the ship shore interface throughout the port call.</w:t>
      </w:r>
    </w:p>
    <w:p w:rsidR="00773900" w:rsidRPr="000C36DD" w:rsidRDefault="00773900" w:rsidP="0071585B">
      <w:pPr>
        <w:rPr>
          <w:rFonts w:asciiTheme="majorHAnsi" w:hAnsiTheme="majorHAnsi" w:cstheme="majorHAnsi"/>
        </w:rPr>
      </w:pPr>
    </w:p>
    <w:p w:rsidR="00C70E93" w:rsidRPr="00C70E93" w:rsidRDefault="00C70E93" w:rsidP="0071585B">
      <w:pPr>
        <w:keepNext/>
        <w:rPr>
          <w:rFonts w:asciiTheme="majorHAnsi" w:eastAsiaTheme="minorEastAsia" w:hAnsiTheme="majorHAnsi" w:cstheme="majorHAnsi"/>
          <w:b/>
        </w:rPr>
      </w:pPr>
      <w:r w:rsidRPr="00C70E93">
        <w:rPr>
          <w:rFonts w:asciiTheme="majorHAnsi" w:eastAsiaTheme="minorEastAsia" w:hAnsiTheme="majorHAnsi" w:cstheme="majorHAnsi"/>
          <w:b/>
        </w:rPr>
        <w:t>China</w:t>
      </w:r>
    </w:p>
    <w:p w:rsidR="004F0C39" w:rsidRPr="00C70E93" w:rsidRDefault="0063454C" w:rsidP="0071585B">
      <w:pPr>
        <w:pStyle w:val="af"/>
        <w:spacing w:line="240" w:lineRule="auto"/>
        <w:jc w:val="both"/>
        <w:rPr>
          <w:rFonts w:asciiTheme="majorHAnsi" w:hAnsiTheme="majorHAnsi" w:cstheme="majorHAnsi"/>
          <w:lang w:val="en-US"/>
        </w:rPr>
      </w:pPr>
      <w:r>
        <w:rPr>
          <w:rFonts w:asciiTheme="majorHAnsi" w:hAnsiTheme="majorHAnsi" w:cstheme="majorHAnsi"/>
          <w:lang w:val="en-US"/>
        </w:rPr>
        <w:t>“</w:t>
      </w:r>
      <w:r w:rsidR="00F84F3F">
        <w:rPr>
          <w:rFonts w:asciiTheme="majorHAnsi" w:hAnsiTheme="majorHAnsi" w:cstheme="majorHAnsi"/>
          <w:lang w:val="en-US"/>
        </w:rPr>
        <w:t>4.1</w:t>
      </w:r>
      <w:r>
        <w:rPr>
          <w:rFonts w:asciiTheme="majorHAnsi" w:hAnsiTheme="majorHAnsi" w:cstheme="majorHAnsi"/>
          <w:lang w:val="en-US"/>
        </w:rPr>
        <w:t>”</w:t>
      </w:r>
      <w:r w:rsidR="00F84F3F">
        <w:rPr>
          <w:rFonts w:asciiTheme="majorHAnsi" w:hAnsiTheme="majorHAnsi" w:cstheme="majorHAnsi"/>
          <w:lang w:val="en-US"/>
        </w:rPr>
        <w:t xml:space="preserve"> are</w:t>
      </w:r>
      <w:r w:rsidR="004F0C39" w:rsidRPr="00C70E93">
        <w:rPr>
          <w:rFonts w:asciiTheme="majorHAnsi" w:hAnsiTheme="majorHAnsi" w:cstheme="majorHAnsi"/>
          <w:lang w:val="en-US"/>
        </w:rPr>
        <w:t xml:space="preserve"> not functional objectives and should be deleted.</w:t>
      </w:r>
    </w:p>
    <w:p w:rsidR="004F0C39" w:rsidRPr="000C0226" w:rsidRDefault="004F0C39" w:rsidP="0071585B">
      <w:pPr>
        <w:rPr>
          <w:rFonts w:asciiTheme="majorHAnsi" w:hAnsiTheme="majorHAnsi" w:cstheme="majorHAnsi"/>
          <w:color w:val="00B0F0"/>
        </w:rPr>
      </w:pPr>
    </w:p>
    <w:p w:rsidR="001B1D0F" w:rsidRPr="00C70E93" w:rsidRDefault="00C70E93" w:rsidP="0071585B">
      <w:pPr>
        <w:keepNext/>
        <w:rPr>
          <w:rFonts w:asciiTheme="majorHAnsi" w:eastAsiaTheme="minorEastAsia" w:hAnsiTheme="majorHAnsi" w:cstheme="majorHAnsi"/>
          <w:b/>
        </w:rPr>
      </w:pPr>
      <w:r>
        <w:rPr>
          <w:rFonts w:asciiTheme="majorHAnsi" w:eastAsiaTheme="minorEastAsia" w:hAnsiTheme="majorHAnsi" w:cstheme="majorHAnsi"/>
          <w:b/>
        </w:rPr>
        <w:t>France</w:t>
      </w:r>
    </w:p>
    <w:p w:rsidR="00D42757" w:rsidRDefault="00C70E93" w:rsidP="0071585B">
      <w:pPr>
        <w:ind w:left="720"/>
        <w:rPr>
          <w:rFonts w:asciiTheme="majorHAnsi" w:hAnsiTheme="majorHAnsi" w:cstheme="majorHAnsi"/>
        </w:rPr>
      </w:pPr>
      <w:r w:rsidRPr="00C70E93">
        <w:rPr>
          <w:rFonts w:asciiTheme="majorHAnsi" w:hAnsiTheme="majorHAnsi" w:cstheme="majorHAnsi"/>
        </w:rPr>
        <w:t>France p</w:t>
      </w:r>
      <w:r w:rsidR="00C605C9" w:rsidRPr="00C70E93">
        <w:rPr>
          <w:rFonts w:asciiTheme="majorHAnsi" w:hAnsiTheme="majorHAnsi" w:cstheme="majorHAnsi"/>
        </w:rPr>
        <w:t>ropose</w:t>
      </w:r>
      <w:r w:rsidRPr="00C70E93">
        <w:rPr>
          <w:rFonts w:asciiTheme="majorHAnsi" w:hAnsiTheme="majorHAnsi" w:cstheme="majorHAnsi"/>
        </w:rPr>
        <w:t xml:space="preserve">s the </w:t>
      </w:r>
      <w:r w:rsidR="00D42757">
        <w:rPr>
          <w:rFonts w:asciiTheme="majorHAnsi" w:hAnsiTheme="majorHAnsi" w:cstheme="majorHAnsi"/>
        </w:rPr>
        <w:t>following text:</w:t>
      </w:r>
    </w:p>
    <w:p w:rsidR="00C605C9" w:rsidRPr="00C70E93" w:rsidRDefault="00C605C9" w:rsidP="0071585B">
      <w:pPr>
        <w:ind w:left="1440"/>
        <w:rPr>
          <w:rFonts w:asciiTheme="majorHAnsi" w:hAnsiTheme="majorHAnsi" w:cstheme="majorHAnsi"/>
        </w:rPr>
      </w:pPr>
      <w:r w:rsidRPr="00C70E93">
        <w:rPr>
          <w:rFonts w:asciiTheme="majorHAnsi" w:hAnsiTheme="majorHAnsi" w:cstheme="majorHAnsi"/>
        </w:rPr>
        <w:t xml:space="preserve">The overall goal is to guide designers, classification societies, flag States and owners </w:t>
      </w:r>
      <w:r w:rsidRPr="00C70E93">
        <w:rPr>
          <w:rFonts w:asciiTheme="majorHAnsi" w:hAnsiTheme="majorHAnsi" w:cstheme="majorHAnsi"/>
          <w:u w:val="single"/>
        </w:rPr>
        <w:t>in</w:t>
      </w:r>
      <w:r w:rsidRPr="00C70E93">
        <w:rPr>
          <w:rFonts w:asciiTheme="majorHAnsi" w:hAnsiTheme="majorHAnsi" w:cstheme="majorHAnsi"/>
        </w:rPr>
        <w:t>to think</w:t>
      </w:r>
      <w:r w:rsidRPr="00C70E93">
        <w:rPr>
          <w:rFonts w:asciiTheme="majorHAnsi" w:hAnsiTheme="majorHAnsi" w:cstheme="majorHAnsi"/>
          <w:u w:val="single"/>
        </w:rPr>
        <w:t>ing</w:t>
      </w:r>
      <w:r w:rsidRPr="00C70E93">
        <w:rPr>
          <w:rFonts w:asciiTheme="majorHAnsi" w:hAnsiTheme="majorHAnsi" w:cstheme="majorHAnsi"/>
        </w:rPr>
        <w:t xml:space="preserve"> in terms of innovative, safe and occupational health preserving solutions </w:t>
      </w:r>
      <w:r w:rsidRPr="00C70E93">
        <w:rPr>
          <w:rFonts w:asciiTheme="majorHAnsi" w:hAnsiTheme="majorHAnsi" w:cstheme="majorHAnsi"/>
          <w:u w:val="single"/>
        </w:rPr>
        <w:t>for the design</w:t>
      </w:r>
      <w:r w:rsidRPr="00C70E93">
        <w:rPr>
          <w:rFonts w:asciiTheme="majorHAnsi" w:hAnsiTheme="majorHAnsi" w:cstheme="majorHAnsi"/>
        </w:rPr>
        <w:t xml:space="preserve"> of mooring systems. The outcome of the design shall be the creation of a corresponding mooring arrangement, enabling the crew to maintain the </w:t>
      </w:r>
      <w:r w:rsidR="00060460" w:rsidRPr="00C70E93">
        <w:rPr>
          <w:rFonts w:asciiTheme="majorHAnsi" w:hAnsiTheme="majorHAnsi" w:cstheme="majorHAnsi"/>
          <w:strike/>
        </w:rPr>
        <w:t>ship</w:t>
      </w:r>
      <w:r w:rsidR="00060460" w:rsidRPr="00C70E93">
        <w:rPr>
          <w:rFonts w:asciiTheme="majorHAnsi" w:hAnsiTheme="majorHAnsi" w:cstheme="majorHAnsi"/>
        </w:rPr>
        <w:t xml:space="preserve"> </w:t>
      </w:r>
      <w:r w:rsidRPr="00C70E93">
        <w:rPr>
          <w:rFonts w:asciiTheme="majorHAnsi" w:hAnsiTheme="majorHAnsi" w:cstheme="majorHAnsi"/>
          <w:u w:val="single"/>
        </w:rPr>
        <w:t>ship/</w:t>
      </w:r>
      <w:r w:rsidRPr="00C70E93">
        <w:rPr>
          <w:rFonts w:asciiTheme="majorHAnsi" w:hAnsiTheme="majorHAnsi" w:cstheme="majorHAnsi"/>
        </w:rPr>
        <w:t>shore interface throughout the port call.</w:t>
      </w:r>
    </w:p>
    <w:p w:rsidR="00060460" w:rsidRPr="00C70E93" w:rsidRDefault="00060460" w:rsidP="0071585B">
      <w:pPr>
        <w:ind w:left="720"/>
        <w:rPr>
          <w:rFonts w:asciiTheme="majorHAnsi" w:hAnsiTheme="majorHAnsi" w:cstheme="majorHAnsi"/>
        </w:rPr>
      </w:pPr>
      <w:r w:rsidRPr="00C70E93">
        <w:rPr>
          <w:rFonts w:asciiTheme="majorHAnsi" w:hAnsiTheme="majorHAnsi" w:cstheme="majorHAnsi"/>
        </w:rPr>
        <w:t>Change 4.1 to 3.4.</w:t>
      </w:r>
    </w:p>
    <w:p w:rsidR="00C605C9" w:rsidRPr="000C36DD" w:rsidRDefault="00C605C9" w:rsidP="0071585B">
      <w:pPr>
        <w:rPr>
          <w:rFonts w:asciiTheme="majorHAnsi" w:hAnsiTheme="majorHAnsi" w:cstheme="majorHAnsi"/>
          <w:color w:val="00B0F0"/>
        </w:rPr>
      </w:pPr>
    </w:p>
    <w:p w:rsidR="00C70E93" w:rsidRPr="00C70E93" w:rsidRDefault="00C70E93" w:rsidP="0071585B">
      <w:pPr>
        <w:keepNext/>
        <w:rPr>
          <w:rFonts w:asciiTheme="majorHAnsi" w:eastAsiaTheme="minorEastAsia" w:hAnsiTheme="majorHAnsi" w:cstheme="majorHAnsi"/>
          <w:b/>
        </w:rPr>
      </w:pPr>
      <w:r w:rsidRPr="00C70E93">
        <w:rPr>
          <w:rFonts w:asciiTheme="majorHAnsi" w:eastAsiaTheme="minorEastAsia" w:hAnsiTheme="majorHAnsi" w:cstheme="majorHAnsi"/>
          <w:b/>
        </w:rPr>
        <w:t>Australia</w:t>
      </w:r>
    </w:p>
    <w:p w:rsidR="001B1D0F" w:rsidRPr="00C70E93" w:rsidRDefault="00681E54" w:rsidP="0071585B">
      <w:pPr>
        <w:ind w:left="720"/>
        <w:rPr>
          <w:rFonts w:asciiTheme="majorHAnsi" w:hAnsiTheme="majorHAnsi" w:cstheme="majorHAnsi"/>
        </w:rPr>
      </w:pPr>
      <w:r w:rsidRPr="00C70E93">
        <w:rPr>
          <w:rFonts w:asciiTheme="majorHAnsi" w:hAnsiTheme="majorHAnsi" w:cstheme="majorHAnsi"/>
        </w:rPr>
        <w:t>Paragraph 4.1 – delete as this a goal and sits better under chapter 3 omitting the second sentence as suggested in 3.4 above.</w:t>
      </w:r>
    </w:p>
    <w:p w:rsidR="004F0C39" w:rsidRPr="000C36DD" w:rsidRDefault="004F0C39" w:rsidP="0071585B">
      <w:pPr>
        <w:rPr>
          <w:rFonts w:asciiTheme="majorHAnsi" w:hAnsiTheme="majorHAnsi" w:cstheme="majorHAnsi"/>
          <w:color w:val="00B0F0"/>
        </w:rPr>
      </w:pPr>
    </w:p>
    <w:p w:rsidR="00C70E93" w:rsidRPr="00C70E93" w:rsidRDefault="00C70E93" w:rsidP="0071585B">
      <w:pPr>
        <w:keepNext/>
        <w:rPr>
          <w:rFonts w:asciiTheme="majorHAnsi" w:eastAsiaTheme="minorEastAsia" w:hAnsiTheme="majorHAnsi" w:cstheme="majorHAnsi"/>
          <w:b/>
        </w:rPr>
      </w:pPr>
      <w:r w:rsidRPr="00C70E93">
        <w:rPr>
          <w:rFonts w:asciiTheme="majorHAnsi" w:eastAsiaTheme="minorEastAsia" w:hAnsiTheme="majorHAnsi" w:cstheme="majorHAnsi"/>
          <w:b/>
        </w:rPr>
        <w:t>IACS</w:t>
      </w:r>
    </w:p>
    <w:p w:rsidR="00683F31" w:rsidRPr="00C70E93" w:rsidRDefault="00683F31" w:rsidP="0071585B">
      <w:pPr>
        <w:ind w:left="720"/>
        <w:rPr>
          <w:rFonts w:asciiTheme="majorHAnsi" w:hAnsiTheme="majorHAnsi" w:cstheme="majorHAnsi"/>
        </w:rPr>
      </w:pPr>
      <w:r w:rsidRPr="00C70E93">
        <w:rPr>
          <w:rFonts w:asciiTheme="majorHAnsi" w:hAnsiTheme="majorHAnsi" w:cstheme="majorHAnsi"/>
        </w:rPr>
        <w:t>This is not a functional requirement but introduction. Propose to move it to 1 Introduction or to delete it.</w:t>
      </w:r>
    </w:p>
    <w:p w:rsidR="00683F31" w:rsidRPr="000C36DD" w:rsidRDefault="00683F31" w:rsidP="0071585B">
      <w:pPr>
        <w:rPr>
          <w:rFonts w:asciiTheme="majorHAnsi" w:hAnsiTheme="majorHAnsi" w:cstheme="majorHAnsi"/>
          <w:color w:val="00B0F0"/>
        </w:rPr>
      </w:pPr>
    </w:p>
    <w:p w:rsidR="00C70E93" w:rsidRPr="00C70E93" w:rsidRDefault="00C70E93" w:rsidP="0071585B">
      <w:pPr>
        <w:keepNext/>
        <w:rPr>
          <w:rFonts w:asciiTheme="majorHAnsi" w:eastAsiaTheme="minorEastAsia" w:hAnsiTheme="majorHAnsi" w:cstheme="majorHAnsi"/>
          <w:b/>
        </w:rPr>
      </w:pPr>
      <w:r w:rsidRPr="00C70E93">
        <w:rPr>
          <w:rFonts w:asciiTheme="majorHAnsi" w:eastAsiaTheme="minorEastAsia" w:hAnsiTheme="majorHAnsi" w:cstheme="majorHAnsi"/>
          <w:b/>
        </w:rPr>
        <w:t>ICHCA</w:t>
      </w:r>
    </w:p>
    <w:p w:rsidR="00683F31" w:rsidRPr="000C36DD" w:rsidRDefault="00C70E93" w:rsidP="0071585B">
      <w:pPr>
        <w:ind w:left="720"/>
        <w:rPr>
          <w:rFonts w:asciiTheme="majorHAnsi" w:eastAsiaTheme="minorEastAsia" w:hAnsiTheme="majorHAnsi" w:cstheme="majorHAnsi"/>
          <w:i/>
        </w:rPr>
      </w:pPr>
      <w:r w:rsidRPr="00C70E93">
        <w:rPr>
          <w:rFonts w:asciiTheme="majorHAnsi" w:hAnsiTheme="majorHAnsi" w:cstheme="majorHAnsi"/>
        </w:rPr>
        <w:t>S</w:t>
      </w:r>
      <w:r w:rsidR="009719AB" w:rsidRPr="00C70E93">
        <w:rPr>
          <w:rFonts w:asciiTheme="majorHAnsi" w:hAnsiTheme="majorHAnsi" w:cstheme="majorHAnsi"/>
        </w:rPr>
        <w:t>tarts</w:t>
      </w:r>
      <w:r w:rsidR="009719AB" w:rsidRPr="000C36DD">
        <w:rPr>
          <w:rFonts w:asciiTheme="majorHAnsi" w:eastAsiaTheme="minorEastAsia" w:hAnsiTheme="majorHAnsi" w:cstheme="majorHAnsi"/>
        </w:rPr>
        <w:t xml:space="preserve"> with </w:t>
      </w:r>
      <w:r w:rsidR="0063454C">
        <w:rPr>
          <w:rFonts w:asciiTheme="majorHAnsi" w:eastAsiaTheme="minorEastAsia" w:hAnsiTheme="majorHAnsi" w:cstheme="majorHAnsi"/>
          <w:i/>
        </w:rPr>
        <w:t>“</w:t>
      </w:r>
      <w:r w:rsidR="009719AB" w:rsidRPr="000C36DD">
        <w:rPr>
          <w:rFonts w:asciiTheme="majorHAnsi" w:eastAsiaTheme="minorEastAsia" w:hAnsiTheme="majorHAnsi" w:cstheme="majorHAnsi"/>
          <w:i/>
        </w:rPr>
        <w:t>the overall goal</w:t>
      </w:r>
      <w:r w:rsidR="0063454C">
        <w:rPr>
          <w:rFonts w:asciiTheme="majorHAnsi" w:eastAsiaTheme="minorEastAsia" w:hAnsiTheme="majorHAnsi" w:cstheme="majorHAnsi"/>
          <w:i/>
        </w:rPr>
        <w:t>”</w:t>
      </w:r>
      <w:r w:rsidR="009719AB" w:rsidRPr="000C36DD">
        <w:rPr>
          <w:rFonts w:asciiTheme="majorHAnsi" w:eastAsiaTheme="minorEastAsia" w:hAnsiTheme="majorHAnsi" w:cstheme="majorHAnsi"/>
          <w:i/>
        </w:rPr>
        <w:t xml:space="preserve"> </w:t>
      </w:r>
      <w:r w:rsidR="009719AB" w:rsidRPr="000C36DD">
        <w:rPr>
          <w:rFonts w:asciiTheme="majorHAnsi" w:eastAsiaTheme="minorEastAsia" w:hAnsiTheme="majorHAnsi" w:cstheme="majorHAnsi"/>
        </w:rPr>
        <w:t>which means it is not a</w:t>
      </w:r>
      <w:r w:rsidR="001C7CAF">
        <w:rPr>
          <w:rFonts w:asciiTheme="majorHAnsi" w:eastAsiaTheme="minorEastAsia" w:hAnsiTheme="majorHAnsi" w:cstheme="majorHAnsi"/>
        </w:rPr>
        <w:t xml:space="preserve"> functional objective anymore. ICHCA s</w:t>
      </w:r>
      <w:r w:rsidR="009719AB" w:rsidRPr="000C36DD">
        <w:rPr>
          <w:rFonts w:asciiTheme="majorHAnsi" w:eastAsiaTheme="minorEastAsia" w:hAnsiTheme="majorHAnsi" w:cstheme="majorHAnsi"/>
        </w:rPr>
        <w:t>uggest</w:t>
      </w:r>
      <w:r w:rsidR="001C7CAF">
        <w:rPr>
          <w:rFonts w:asciiTheme="majorHAnsi" w:eastAsiaTheme="minorEastAsia" w:hAnsiTheme="majorHAnsi" w:cstheme="majorHAnsi"/>
        </w:rPr>
        <w:t>s</w:t>
      </w:r>
      <w:r w:rsidR="009719AB" w:rsidRPr="000C36DD">
        <w:rPr>
          <w:rFonts w:asciiTheme="majorHAnsi" w:eastAsiaTheme="minorEastAsia" w:hAnsiTheme="majorHAnsi" w:cstheme="majorHAnsi"/>
        </w:rPr>
        <w:t xml:space="preserve"> changing first few words to </w:t>
      </w:r>
      <w:r w:rsidR="0063454C">
        <w:rPr>
          <w:rFonts w:asciiTheme="majorHAnsi" w:eastAsiaTheme="minorEastAsia" w:hAnsiTheme="majorHAnsi" w:cstheme="majorHAnsi"/>
        </w:rPr>
        <w:t>“</w:t>
      </w:r>
      <w:r w:rsidR="009719AB" w:rsidRPr="000C36DD">
        <w:rPr>
          <w:rFonts w:asciiTheme="majorHAnsi" w:eastAsiaTheme="minorEastAsia" w:hAnsiTheme="majorHAnsi" w:cstheme="majorHAnsi"/>
          <w:i/>
        </w:rPr>
        <w:t>The overall objective is ….</w:t>
      </w:r>
      <w:r w:rsidR="0063454C">
        <w:rPr>
          <w:rFonts w:asciiTheme="majorHAnsi" w:eastAsiaTheme="minorEastAsia" w:hAnsiTheme="majorHAnsi" w:cstheme="majorHAnsi"/>
          <w:i/>
        </w:rPr>
        <w:t>”</w:t>
      </w:r>
    </w:p>
    <w:p w:rsidR="009719AB" w:rsidRPr="000C36DD" w:rsidRDefault="009719AB" w:rsidP="0071585B">
      <w:pPr>
        <w:rPr>
          <w:rFonts w:asciiTheme="majorHAnsi" w:hAnsiTheme="majorHAnsi" w:cstheme="majorHAnsi"/>
          <w:color w:val="00B0F0"/>
        </w:rPr>
      </w:pPr>
    </w:p>
    <w:p w:rsidR="00C70E93" w:rsidRPr="00C70E93" w:rsidRDefault="00C70E93" w:rsidP="0071585B">
      <w:pPr>
        <w:keepNext/>
        <w:rPr>
          <w:rFonts w:asciiTheme="majorHAnsi" w:eastAsiaTheme="minorEastAsia" w:hAnsiTheme="majorHAnsi" w:cstheme="majorHAnsi"/>
          <w:b/>
        </w:rPr>
      </w:pPr>
      <w:r w:rsidRPr="00C70E93">
        <w:rPr>
          <w:rFonts w:asciiTheme="majorHAnsi" w:eastAsiaTheme="minorEastAsia" w:hAnsiTheme="majorHAnsi" w:cstheme="majorHAnsi"/>
          <w:b/>
        </w:rPr>
        <w:t>OCIMF</w:t>
      </w:r>
    </w:p>
    <w:p w:rsidR="008F05CD" w:rsidRDefault="00C70E93" w:rsidP="0071585B">
      <w:pPr>
        <w:ind w:left="720"/>
        <w:rPr>
          <w:rFonts w:asciiTheme="majorHAnsi" w:hAnsiTheme="majorHAnsi" w:cstheme="majorHAnsi"/>
        </w:rPr>
      </w:pPr>
      <w:r>
        <w:rPr>
          <w:rFonts w:asciiTheme="majorHAnsi" w:hAnsiTheme="majorHAnsi" w:cstheme="majorHAnsi"/>
        </w:rPr>
        <w:t>OCIMF s</w:t>
      </w:r>
      <w:r w:rsidR="00D31917" w:rsidRPr="000C36DD">
        <w:rPr>
          <w:rFonts w:asciiTheme="majorHAnsi" w:hAnsiTheme="majorHAnsi" w:cstheme="majorHAnsi"/>
        </w:rPr>
        <w:t>uggest</w:t>
      </w:r>
      <w:r>
        <w:rPr>
          <w:rFonts w:asciiTheme="majorHAnsi" w:hAnsiTheme="majorHAnsi" w:cstheme="majorHAnsi"/>
        </w:rPr>
        <w:t>s</w:t>
      </w:r>
      <w:r w:rsidR="00D31917" w:rsidRPr="000C36DD">
        <w:rPr>
          <w:rFonts w:asciiTheme="majorHAnsi" w:hAnsiTheme="majorHAnsi" w:cstheme="majorHAnsi"/>
        </w:rPr>
        <w:t xml:space="preserve"> removal of innovation as this makes it sound as if each mooring design will need to be new and different than a previous metho</w:t>
      </w:r>
      <w:r>
        <w:rPr>
          <w:rFonts w:asciiTheme="majorHAnsi" w:hAnsiTheme="majorHAnsi" w:cstheme="majorHAnsi"/>
        </w:rPr>
        <w:t xml:space="preserve">d. </w:t>
      </w:r>
      <w:r w:rsidR="001C7CAF">
        <w:rPr>
          <w:rFonts w:asciiTheme="majorHAnsi" w:hAnsiTheme="majorHAnsi" w:cstheme="majorHAnsi"/>
        </w:rPr>
        <w:t>OCIMF s</w:t>
      </w:r>
      <w:r>
        <w:rPr>
          <w:rFonts w:asciiTheme="majorHAnsi" w:hAnsiTheme="majorHAnsi" w:cstheme="majorHAnsi"/>
        </w:rPr>
        <w:t>uggest</w:t>
      </w:r>
      <w:r w:rsidR="001C7CAF">
        <w:rPr>
          <w:rFonts w:asciiTheme="majorHAnsi" w:hAnsiTheme="majorHAnsi" w:cstheme="majorHAnsi"/>
        </w:rPr>
        <w:t>s</w:t>
      </w:r>
      <w:r>
        <w:rPr>
          <w:rFonts w:asciiTheme="majorHAnsi" w:hAnsiTheme="majorHAnsi" w:cstheme="majorHAnsi"/>
        </w:rPr>
        <w:t xml:space="preserve"> rewording </w:t>
      </w:r>
      <w:r w:rsidR="008F05CD">
        <w:rPr>
          <w:rFonts w:asciiTheme="majorHAnsi" w:hAnsiTheme="majorHAnsi" w:cstheme="majorHAnsi"/>
        </w:rPr>
        <w:t>as follows:</w:t>
      </w:r>
    </w:p>
    <w:p w:rsidR="00AB11EE" w:rsidRDefault="0063454C" w:rsidP="0071585B">
      <w:pPr>
        <w:ind w:left="1440"/>
        <w:rPr>
          <w:rFonts w:asciiTheme="majorHAnsi" w:hAnsiTheme="majorHAnsi" w:cstheme="majorHAnsi"/>
          <w:color w:val="00B0F0"/>
        </w:rPr>
      </w:pPr>
      <w:r>
        <w:rPr>
          <w:rFonts w:asciiTheme="majorHAnsi" w:hAnsiTheme="majorHAnsi" w:cstheme="majorHAnsi"/>
          <w:kern w:val="0"/>
        </w:rPr>
        <w:t>“</w:t>
      </w:r>
      <w:r w:rsidR="00D31917" w:rsidRPr="000C36DD">
        <w:rPr>
          <w:rFonts w:asciiTheme="majorHAnsi" w:hAnsiTheme="majorHAnsi" w:cstheme="majorHAnsi"/>
          <w:kern w:val="0"/>
        </w:rPr>
        <w:t>The overall goal is to guide designers, classification societies, Flag States and owners to provide mooring designs that take into account the safety and occupational health of the mooring crew, when operating around the mooring workspace, or engaged in the safe berthing/unberthing of the ship. The outcome of the design shall be the creation of a corresponding mooring arrangement, enabling the crew to maintain the ship shore interface throughout the port call</w:t>
      </w:r>
      <w:r>
        <w:rPr>
          <w:rFonts w:asciiTheme="majorHAnsi" w:hAnsiTheme="majorHAnsi" w:cstheme="majorHAnsi"/>
          <w:kern w:val="0"/>
        </w:rPr>
        <w:t>”</w:t>
      </w:r>
    </w:p>
    <w:p w:rsidR="00AB11EE" w:rsidRDefault="00AB11EE" w:rsidP="0071585B">
      <w:pPr>
        <w:ind w:left="1440"/>
        <w:rPr>
          <w:rFonts w:asciiTheme="majorHAnsi" w:hAnsiTheme="majorHAnsi" w:cstheme="majorHAnsi"/>
          <w:color w:val="00B0F0"/>
        </w:rPr>
      </w:pPr>
    </w:p>
    <w:p w:rsidR="00087F7D" w:rsidRDefault="006B6210" w:rsidP="006C3B7F">
      <w:pPr>
        <w:rPr>
          <w:rFonts w:asciiTheme="majorHAnsi" w:hAnsiTheme="majorHAnsi" w:cstheme="majorHAnsi"/>
        </w:rPr>
      </w:pPr>
      <w:r w:rsidRPr="00087F7D">
        <w:rPr>
          <w:rFonts w:asciiTheme="majorHAnsi" w:hAnsiTheme="majorHAnsi" w:cstheme="majorHAnsi"/>
          <w:color w:val="FF0000"/>
        </w:rPr>
        <w:t>Coordinators remarks:</w:t>
      </w:r>
      <w:r>
        <w:rPr>
          <w:rFonts w:asciiTheme="majorHAnsi" w:hAnsiTheme="majorHAnsi" w:cstheme="majorHAnsi"/>
          <w:color w:val="00B0F0"/>
        </w:rPr>
        <w:t xml:space="preserve"> </w:t>
      </w:r>
      <w:r w:rsidRPr="00087F7D">
        <w:rPr>
          <w:rFonts w:asciiTheme="majorHAnsi" w:hAnsiTheme="majorHAnsi" w:cstheme="majorHAnsi"/>
        </w:rPr>
        <w:t>As noted by several the wording "goal" seems misplaced</w:t>
      </w:r>
      <w:r w:rsidR="00087F7D" w:rsidRPr="00087F7D">
        <w:rPr>
          <w:rFonts w:asciiTheme="majorHAnsi" w:hAnsiTheme="majorHAnsi" w:cstheme="majorHAnsi"/>
        </w:rPr>
        <w:t xml:space="preserve"> in this section </w:t>
      </w:r>
      <w:r w:rsidR="00087F7D">
        <w:rPr>
          <w:rFonts w:asciiTheme="majorHAnsi" w:hAnsiTheme="majorHAnsi" w:cstheme="majorHAnsi"/>
        </w:rPr>
        <w:t>(</w:t>
      </w:r>
      <w:r w:rsidR="00087F7D" w:rsidRPr="00087F7D">
        <w:rPr>
          <w:rFonts w:asciiTheme="majorHAnsi" w:hAnsiTheme="majorHAnsi" w:cstheme="majorHAnsi"/>
        </w:rPr>
        <w:t>of functional objectives</w:t>
      </w:r>
      <w:r w:rsidR="00087F7D">
        <w:rPr>
          <w:rFonts w:asciiTheme="majorHAnsi" w:hAnsiTheme="majorHAnsi" w:cstheme="majorHAnsi"/>
        </w:rPr>
        <w:t>)</w:t>
      </w:r>
      <w:r w:rsidR="00010AAB" w:rsidRPr="00087F7D">
        <w:rPr>
          <w:rFonts w:asciiTheme="majorHAnsi" w:hAnsiTheme="majorHAnsi" w:cstheme="majorHAnsi"/>
        </w:rPr>
        <w:t xml:space="preserve">. </w:t>
      </w:r>
      <w:r w:rsidR="00087F7D">
        <w:rPr>
          <w:rFonts w:asciiTheme="majorHAnsi" w:hAnsiTheme="majorHAnsi" w:cstheme="majorHAnsi"/>
        </w:rPr>
        <w:t xml:space="preserve">Also in substance </w:t>
      </w:r>
      <w:r w:rsidR="00087F7D" w:rsidRPr="00087F7D">
        <w:rPr>
          <w:rFonts w:asciiTheme="majorHAnsi" w:hAnsiTheme="majorHAnsi" w:cstheme="majorHAnsi"/>
        </w:rPr>
        <w:t>this paragraph seems to belong in section 3, as noted by Australia</w:t>
      </w:r>
      <w:r w:rsidR="00087F7D">
        <w:rPr>
          <w:rFonts w:asciiTheme="majorHAnsi" w:hAnsiTheme="majorHAnsi" w:cstheme="majorHAnsi"/>
        </w:rPr>
        <w:t xml:space="preserve"> and France and others</w:t>
      </w:r>
      <w:r w:rsidR="00087F7D" w:rsidRPr="00087F7D">
        <w:rPr>
          <w:rFonts w:asciiTheme="majorHAnsi" w:hAnsiTheme="majorHAnsi" w:cstheme="majorHAnsi"/>
        </w:rPr>
        <w:t xml:space="preserve">. </w:t>
      </w:r>
      <w:r w:rsidR="00087F7D">
        <w:rPr>
          <w:rFonts w:asciiTheme="majorHAnsi" w:hAnsiTheme="majorHAnsi" w:cstheme="majorHAnsi"/>
        </w:rPr>
        <w:t>The text has been moved to section 3</w:t>
      </w:r>
      <w:r w:rsidR="006C3B7F">
        <w:rPr>
          <w:rFonts w:asciiTheme="majorHAnsi" w:hAnsiTheme="majorHAnsi" w:cstheme="majorHAnsi"/>
        </w:rPr>
        <w:t>.</w:t>
      </w:r>
    </w:p>
    <w:p w:rsidR="00087F7D" w:rsidRPr="000C36DD" w:rsidRDefault="00087F7D" w:rsidP="0071585B">
      <w:pPr>
        <w:rPr>
          <w:rFonts w:asciiTheme="majorHAnsi" w:hAnsiTheme="majorHAnsi" w:cstheme="majorHAnsi"/>
          <w:color w:val="00B0F0"/>
        </w:rPr>
      </w:pPr>
    </w:p>
    <w:p w:rsidR="001C7CAF" w:rsidRDefault="00773900" w:rsidP="0071585B">
      <w:pPr>
        <w:rPr>
          <w:rFonts w:asciiTheme="majorHAnsi" w:hAnsiTheme="majorHAnsi" w:cstheme="majorHAnsi"/>
          <w:color w:val="0070C0"/>
        </w:rPr>
      </w:pPr>
      <w:r w:rsidRPr="00C70E93">
        <w:rPr>
          <w:rFonts w:asciiTheme="majorHAnsi" w:hAnsiTheme="majorHAnsi" w:cstheme="majorHAnsi"/>
          <w:color w:val="0070C0"/>
        </w:rPr>
        <w:lastRenderedPageBreak/>
        <w:t>4.2</w:t>
      </w:r>
      <w:r w:rsidRPr="00C70E93">
        <w:rPr>
          <w:rFonts w:asciiTheme="majorHAnsi" w:hAnsiTheme="majorHAnsi" w:cstheme="majorHAnsi"/>
          <w:color w:val="0070C0"/>
        </w:rPr>
        <w:tab/>
        <w:t>In order to achieve the appropriate goal, the mooring arrangement should be designed and arranged in order to ensure that</w:t>
      </w:r>
      <w:r w:rsidR="000C0226">
        <w:rPr>
          <w:rFonts w:asciiTheme="majorHAnsi" w:hAnsiTheme="majorHAnsi" w:cstheme="majorHAnsi"/>
          <w:color w:val="0070C0"/>
        </w:rPr>
        <w:t>:</w:t>
      </w:r>
    </w:p>
    <w:p w:rsidR="00773900" w:rsidRPr="000C36DD" w:rsidRDefault="00773900" w:rsidP="0071585B">
      <w:pPr>
        <w:rPr>
          <w:rFonts w:asciiTheme="majorHAnsi" w:hAnsiTheme="majorHAnsi" w:cstheme="majorHAnsi"/>
        </w:rPr>
      </w:pPr>
    </w:p>
    <w:p w:rsidR="001B1D0F" w:rsidRPr="00C70E93" w:rsidRDefault="00C70E93" w:rsidP="0071585B">
      <w:pPr>
        <w:keepNext/>
        <w:rPr>
          <w:rFonts w:asciiTheme="majorHAnsi" w:eastAsiaTheme="minorEastAsia" w:hAnsiTheme="majorHAnsi" w:cstheme="majorHAnsi"/>
          <w:b/>
        </w:rPr>
      </w:pPr>
      <w:r w:rsidRPr="00C70E93">
        <w:rPr>
          <w:rFonts w:asciiTheme="majorHAnsi" w:eastAsiaTheme="minorEastAsia" w:hAnsiTheme="majorHAnsi" w:cstheme="majorHAnsi"/>
          <w:b/>
        </w:rPr>
        <w:t>France</w:t>
      </w:r>
    </w:p>
    <w:p w:rsidR="00C70E93" w:rsidRDefault="00C70E93" w:rsidP="0071585B">
      <w:pPr>
        <w:ind w:left="720"/>
        <w:rPr>
          <w:rFonts w:asciiTheme="majorHAnsi" w:hAnsiTheme="majorHAnsi" w:cstheme="majorHAnsi"/>
        </w:rPr>
      </w:pPr>
      <w:r w:rsidRPr="00C70E93">
        <w:rPr>
          <w:rFonts w:asciiTheme="majorHAnsi" w:hAnsiTheme="majorHAnsi" w:cstheme="majorHAnsi"/>
        </w:rPr>
        <w:t>France p</w:t>
      </w:r>
      <w:r w:rsidR="00060460" w:rsidRPr="00C70E93">
        <w:rPr>
          <w:rFonts w:asciiTheme="majorHAnsi" w:hAnsiTheme="majorHAnsi" w:cstheme="majorHAnsi"/>
        </w:rPr>
        <w:t>ropose</w:t>
      </w:r>
      <w:r w:rsidRPr="00C70E93">
        <w:rPr>
          <w:rFonts w:asciiTheme="majorHAnsi" w:hAnsiTheme="majorHAnsi" w:cstheme="majorHAnsi"/>
        </w:rPr>
        <w:t>s</w:t>
      </w:r>
      <w:r>
        <w:rPr>
          <w:rFonts w:asciiTheme="majorHAnsi" w:hAnsiTheme="majorHAnsi" w:cstheme="majorHAnsi"/>
        </w:rPr>
        <w:t xml:space="preserve"> to add</w:t>
      </w:r>
      <w:r w:rsidR="00060460" w:rsidRPr="00C70E93">
        <w:rPr>
          <w:rFonts w:asciiTheme="majorHAnsi" w:hAnsiTheme="majorHAnsi" w:cstheme="majorHAnsi"/>
        </w:rPr>
        <w:t xml:space="preserve"> </w:t>
      </w:r>
      <w:r w:rsidR="0063454C">
        <w:rPr>
          <w:rFonts w:asciiTheme="majorHAnsi" w:hAnsiTheme="majorHAnsi" w:cstheme="majorHAnsi"/>
        </w:rPr>
        <w:t>“</w:t>
      </w:r>
      <w:r w:rsidR="00060460" w:rsidRPr="00C70E93">
        <w:rPr>
          <w:rFonts w:asciiTheme="majorHAnsi" w:hAnsiTheme="majorHAnsi" w:cstheme="majorHAnsi"/>
        </w:rPr>
        <w:t>the following functional objectives are met</w:t>
      </w:r>
      <w:r w:rsidR="0063454C">
        <w:rPr>
          <w:rFonts w:asciiTheme="majorHAnsi" w:hAnsiTheme="majorHAnsi" w:cstheme="majorHAnsi"/>
        </w:rPr>
        <w:t>”</w:t>
      </w:r>
      <w:r w:rsidR="00060460" w:rsidRPr="00C70E93">
        <w:rPr>
          <w:rFonts w:asciiTheme="majorHAnsi" w:hAnsiTheme="majorHAnsi" w:cstheme="majorHAnsi"/>
        </w:rPr>
        <w:t xml:space="preserve"> in order to acknowledge the fact that the following is indeed the</w:t>
      </w:r>
      <w:r>
        <w:rPr>
          <w:rFonts w:asciiTheme="majorHAnsi" w:hAnsiTheme="majorHAnsi" w:cstheme="majorHAnsi"/>
        </w:rPr>
        <w:t xml:space="preserve"> list of functional objectives.</w:t>
      </w:r>
    </w:p>
    <w:p w:rsidR="001B1D0F" w:rsidRPr="00C70E93" w:rsidRDefault="00060460" w:rsidP="0071585B">
      <w:pPr>
        <w:ind w:left="720"/>
        <w:rPr>
          <w:rFonts w:asciiTheme="majorHAnsi" w:hAnsiTheme="majorHAnsi" w:cstheme="majorHAnsi"/>
        </w:rPr>
      </w:pPr>
      <w:r w:rsidRPr="00C70E93">
        <w:rPr>
          <w:rFonts w:asciiTheme="majorHAnsi" w:hAnsiTheme="majorHAnsi" w:cstheme="majorHAnsi"/>
        </w:rPr>
        <w:t>Change 4.2 to 3.5.</w:t>
      </w:r>
    </w:p>
    <w:p w:rsidR="00060460" w:rsidRPr="000C36DD" w:rsidRDefault="00060460" w:rsidP="0071585B">
      <w:pPr>
        <w:rPr>
          <w:rFonts w:asciiTheme="majorHAnsi" w:hAnsiTheme="majorHAnsi" w:cstheme="majorHAnsi"/>
        </w:rPr>
      </w:pPr>
    </w:p>
    <w:p w:rsidR="00C70E93" w:rsidRPr="00C70E93" w:rsidRDefault="00C70E93" w:rsidP="0071585B">
      <w:pPr>
        <w:keepNext/>
        <w:rPr>
          <w:rFonts w:asciiTheme="majorHAnsi" w:eastAsiaTheme="minorEastAsia" w:hAnsiTheme="majorHAnsi" w:cstheme="majorHAnsi"/>
          <w:b/>
        </w:rPr>
      </w:pPr>
      <w:r w:rsidRPr="00C70E93">
        <w:rPr>
          <w:rFonts w:asciiTheme="majorHAnsi" w:eastAsiaTheme="minorEastAsia" w:hAnsiTheme="majorHAnsi" w:cstheme="majorHAnsi"/>
          <w:b/>
        </w:rPr>
        <w:t>Australia</w:t>
      </w:r>
    </w:p>
    <w:p w:rsidR="001C7CAF" w:rsidRDefault="00681E54" w:rsidP="0071585B">
      <w:pPr>
        <w:ind w:left="720"/>
        <w:rPr>
          <w:rFonts w:asciiTheme="majorHAnsi" w:hAnsiTheme="majorHAnsi" w:cstheme="majorHAnsi"/>
        </w:rPr>
      </w:pPr>
      <w:r w:rsidRPr="00C70E93">
        <w:rPr>
          <w:rFonts w:asciiTheme="majorHAnsi" w:hAnsiTheme="majorHAnsi" w:cstheme="majorHAnsi"/>
        </w:rPr>
        <w:t xml:space="preserve">Paragraph 4.2 chapeau – The word </w:t>
      </w:r>
      <w:r w:rsidR="0063454C">
        <w:rPr>
          <w:rFonts w:asciiTheme="majorHAnsi" w:hAnsiTheme="majorHAnsi" w:cstheme="majorHAnsi"/>
        </w:rPr>
        <w:t>“</w:t>
      </w:r>
      <w:r w:rsidRPr="00C70E93">
        <w:rPr>
          <w:rFonts w:asciiTheme="majorHAnsi" w:hAnsiTheme="majorHAnsi" w:cstheme="majorHAnsi"/>
        </w:rPr>
        <w:t>in order</w:t>
      </w:r>
      <w:r w:rsidR="0063454C">
        <w:rPr>
          <w:rFonts w:asciiTheme="majorHAnsi" w:hAnsiTheme="majorHAnsi" w:cstheme="majorHAnsi"/>
        </w:rPr>
        <w:t>”</w:t>
      </w:r>
      <w:r w:rsidRPr="00C70E93">
        <w:rPr>
          <w:rFonts w:asciiTheme="majorHAnsi" w:hAnsiTheme="majorHAnsi" w:cstheme="majorHAnsi"/>
        </w:rPr>
        <w:t xml:space="preserve"> is unnecessary and should be deleted. Rewrite as below omitting unnecessary words (and renumbering as 4.1 if above suggestion agreed, then all provisions will need to be renumbered)</w:t>
      </w:r>
    </w:p>
    <w:p w:rsidR="00681E54" w:rsidRPr="00C70E93" w:rsidRDefault="0063454C" w:rsidP="0071585B">
      <w:pPr>
        <w:ind w:left="1440"/>
        <w:rPr>
          <w:rFonts w:asciiTheme="majorHAnsi" w:hAnsiTheme="majorHAnsi" w:cstheme="majorHAnsi"/>
        </w:rPr>
      </w:pPr>
      <w:r>
        <w:rPr>
          <w:rFonts w:asciiTheme="majorHAnsi" w:hAnsiTheme="majorHAnsi" w:cstheme="majorHAnsi"/>
        </w:rPr>
        <w:t>“</w:t>
      </w:r>
      <w:r w:rsidR="00681E54" w:rsidRPr="00C70E93">
        <w:rPr>
          <w:rFonts w:asciiTheme="majorHAnsi" w:hAnsiTheme="majorHAnsi" w:cstheme="majorHAnsi"/>
        </w:rPr>
        <w:t>4.2</w:t>
      </w:r>
      <w:r w:rsidR="00681E54" w:rsidRPr="00C70E93">
        <w:rPr>
          <w:rFonts w:asciiTheme="majorHAnsi" w:hAnsiTheme="majorHAnsi" w:cstheme="majorHAnsi"/>
        </w:rPr>
        <w:tab/>
        <w:t>To achieve the appropriate goal, the mooring arrangement should be designed and arranged to ensure that:</w:t>
      </w:r>
      <w:r>
        <w:rPr>
          <w:rFonts w:asciiTheme="majorHAnsi" w:hAnsiTheme="majorHAnsi" w:cstheme="majorHAnsi"/>
        </w:rPr>
        <w:t>”</w:t>
      </w:r>
    </w:p>
    <w:p w:rsidR="00060460" w:rsidRPr="000C36DD" w:rsidRDefault="00060460" w:rsidP="0071585B">
      <w:pPr>
        <w:rPr>
          <w:rFonts w:asciiTheme="majorHAnsi" w:hAnsiTheme="majorHAnsi" w:cstheme="majorHAnsi"/>
        </w:rPr>
      </w:pPr>
    </w:p>
    <w:p w:rsidR="00C70E93" w:rsidRPr="00C70E93" w:rsidRDefault="00C70E93" w:rsidP="0071585B">
      <w:pPr>
        <w:keepNext/>
        <w:rPr>
          <w:rFonts w:asciiTheme="majorHAnsi" w:eastAsiaTheme="minorEastAsia" w:hAnsiTheme="majorHAnsi" w:cstheme="majorHAnsi"/>
          <w:b/>
        </w:rPr>
      </w:pPr>
      <w:r w:rsidRPr="00C70E93">
        <w:rPr>
          <w:rFonts w:asciiTheme="majorHAnsi" w:eastAsiaTheme="minorEastAsia" w:hAnsiTheme="majorHAnsi" w:cstheme="majorHAnsi"/>
          <w:b/>
        </w:rPr>
        <w:t>IACS</w:t>
      </w:r>
    </w:p>
    <w:p w:rsidR="00683F31" w:rsidRPr="00C70E93" w:rsidRDefault="00683F31" w:rsidP="0071585B">
      <w:pPr>
        <w:ind w:left="720"/>
        <w:rPr>
          <w:rFonts w:asciiTheme="majorHAnsi" w:hAnsiTheme="majorHAnsi" w:cstheme="majorHAnsi"/>
        </w:rPr>
      </w:pPr>
      <w:r w:rsidRPr="00C70E93">
        <w:rPr>
          <w:rFonts w:asciiTheme="majorHAnsi" w:hAnsiTheme="majorHAnsi" w:cstheme="majorHAnsi"/>
        </w:rPr>
        <w:t xml:space="preserve">Propose to say </w:t>
      </w:r>
      <w:r w:rsidR="0063454C">
        <w:rPr>
          <w:rFonts w:asciiTheme="majorHAnsi" w:hAnsiTheme="majorHAnsi" w:cstheme="majorHAnsi"/>
        </w:rPr>
        <w:t>“</w:t>
      </w:r>
      <w:r w:rsidRPr="00C70E93">
        <w:rPr>
          <w:rFonts w:asciiTheme="majorHAnsi" w:hAnsiTheme="majorHAnsi" w:cstheme="majorHAnsi"/>
        </w:rPr>
        <w:t>achieve the goals as set out above</w:t>
      </w:r>
      <w:r w:rsidR="0063454C">
        <w:rPr>
          <w:rFonts w:asciiTheme="majorHAnsi" w:hAnsiTheme="majorHAnsi" w:cstheme="majorHAnsi"/>
        </w:rPr>
        <w:t>”</w:t>
      </w:r>
      <w:r w:rsidRPr="00C70E93">
        <w:rPr>
          <w:rFonts w:asciiTheme="majorHAnsi" w:hAnsiTheme="majorHAnsi" w:cstheme="majorHAnsi"/>
        </w:rPr>
        <w:t xml:space="preserve"> instead of </w:t>
      </w:r>
      <w:r w:rsidR="0063454C">
        <w:rPr>
          <w:rFonts w:asciiTheme="majorHAnsi" w:hAnsiTheme="majorHAnsi" w:cstheme="majorHAnsi"/>
        </w:rPr>
        <w:t>“</w:t>
      </w:r>
      <w:r w:rsidRPr="00C70E93">
        <w:rPr>
          <w:rFonts w:asciiTheme="majorHAnsi" w:hAnsiTheme="majorHAnsi" w:cstheme="majorHAnsi"/>
        </w:rPr>
        <w:t>achieve the appropriate goal</w:t>
      </w:r>
      <w:r w:rsidR="0063454C">
        <w:rPr>
          <w:rFonts w:asciiTheme="majorHAnsi" w:hAnsiTheme="majorHAnsi" w:cstheme="majorHAnsi"/>
        </w:rPr>
        <w:t>”</w:t>
      </w:r>
      <w:r w:rsidRPr="00C70E93">
        <w:rPr>
          <w:rFonts w:asciiTheme="majorHAnsi" w:hAnsiTheme="majorHAnsi" w:cstheme="majorHAnsi"/>
        </w:rPr>
        <w:t xml:space="preserve"> as well as </w:t>
      </w:r>
      <w:r w:rsidR="0063454C">
        <w:rPr>
          <w:rFonts w:asciiTheme="majorHAnsi" w:hAnsiTheme="majorHAnsi" w:cstheme="majorHAnsi"/>
        </w:rPr>
        <w:t>“</w:t>
      </w:r>
      <w:r w:rsidRPr="00C70E93">
        <w:rPr>
          <w:rFonts w:asciiTheme="majorHAnsi" w:hAnsiTheme="majorHAnsi" w:cstheme="majorHAnsi"/>
        </w:rPr>
        <w:t>the mooring equipment should be designed and arranged</w:t>
      </w:r>
      <w:r w:rsidR="0063454C">
        <w:rPr>
          <w:rFonts w:asciiTheme="majorHAnsi" w:hAnsiTheme="majorHAnsi" w:cstheme="majorHAnsi"/>
        </w:rPr>
        <w:t>”</w:t>
      </w:r>
      <w:r w:rsidRPr="00C70E93">
        <w:rPr>
          <w:rFonts w:asciiTheme="majorHAnsi" w:hAnsiTheme="majorHAnsi" w:cstheme="majorHAnsi"/>
        </w:rPr>
        <w:t xml:space="preserve"> instead of </w:t>
      </w:r>
      <w:r w:rsidR="0063454C">
        <w:rPr>
          <w:rFonts w:asciiTheme="majorHAnsi" w:hAnsiTheme="majorHAnsi" w:cstheme="majorHAnsi"/>
        </w:rPr>
        <w:t>“</w:t>
      </w:r>
      <w:r w:rsidRPr="00C70E93">
        <w:rPr>
          <w:rFonts w:asciiTheme="majorHAnsi" w:hAnsiTheme="majorHAnsi" w:cstheme="majorHAnsi"/>
        </w:rPr>
        <w:t>the mooring arrangement should be designed and arranged</w:t>
      </w:r>
      <w:r w:rsidR="0063454C">
        <w:rPr>
          <w:rFonts w:asciiTheme="majorHAnsi" w:hAnsiTheme="majorHAnsi" w:cstheme="majorHAnsi"/>
        </w:rPr>
        <w:t>”</w:t>
      </w:r>
      <w:r w:rsidRPr="00C70E93">
        <w:rPr>
          <w:rFonts w:asciiTheme="majorHAnsi" w:hAnsiTheme="majorHAnsi" w:cstheme="majorHAnsi"/>
        </w:rPr>
        <w:t>.</w:t>
      </w:r>
    </w:p>
    <w:p w:rsidR="00683F31" w:rsidRPr="000C36DD" w:rsidRDefault="00683F31" w:rsidP="0071585B">
      <w:pPr>
        <w:rPr>
          <w:rFonts w:asciiTheme="majorHAnsi" w:hAnsiTheme="majorHAnsi" w:cstheme="majorHAnsi"/>
          <w:color w:val="FF0000"/>
          <w:kern w:val="0"/>
        </w:rPr>
      </w:pPr>
    </w:p>
    <w:p w:rsidR="00C70E93" w:rsidRPr="00C70E93" w:rsidRDefault="00C70E93" w:rsidP="0071585B">
      <w:pPr>
        <w:keepNext/>
        <w:rPr>
          <w:rFonts w:asciiTheme="majorHAnsi" w:eastAsiaTheme="minorEastAsia" w:hAnsiTheme="majorHAnsi" w:cstheme="majorHAnsi"/>
          <w:b/>
        </w:rPr>
      </w:pPr>
      <w:r w:rsidRPr="00C70E93">
        <w:rPr>
          <w:rFonts w:asciiTheme="majorHAnsi" w:eastAsiaTheme="minorEastAsia" w:hAnsiTheme="majorHAnsi" w:cstheme="majorHAnsi"/>
          <w:b/>
        </w:rPr>
        <w:t>ICHCA</w:t>
      </w:r>
    </w:p>
    <w:p w:rsidR="00607BBA" w:rsidRPr="00C70E93" w:rsidRDefault="00C70E93" w:rsidP="0071585B">
      <w:pPr>
        <w:ind w:left="720"/>
        <w:rPr>
          <w:rFonts w:asciiTheme="majorHAnsi" w:hAnsiTheme="majorHAnsi" w:cstheme="majorHAnsi"/>
        </w:rPr>
      </w:pPr>
      <w:r w:rsidRPr="00C70E93">
        <w:rPr>
          <w:rFonts w:asciiTheme="majorHAnsi" w:hAnsiTheme="majorHAnsi" w:cstheme="majorHAnsi"/>
        </w:rPr>
        <w:t>W</w:t>
      </w:r>
      <w:r w:rsidR="00607BBA" w:rsidRPr="00C70E93">
        <w:rPr>
          <w:rFonts w:asciiTheme="majorHAnsi" w:hAnsiTheme="majorHAnsi" w:cstheme="majorHAnsi"/>
        </w:rPr>
        <w:t xml:space="preserve">hat does </w:t>
      </w:r>
      <w:r w:rsidR="0063454C">
        <w:rPr>
          <w:rFonts w:asciiTheme="majorHAnsi" w:hAnsiTheme="majorHAnsi" w:cstheme="majorHAnsi"/>
        </w:rPr>
        <w:t>“</w:t>
      </w:r>
      <w:r w:rsidR="00607BBA" w:rsidRPr="00C70E93">
        <w:rPr>
          <w:rFonts w:asciiTheme="majorHAnsi" w:hAnsiTheme="majorHAnsi" w:cstheme="majorHAnsi"/>
        </w:rPr>
        <w:t>in order to achieve the appropriate goal</w:t>
      </w:r>
      <w:r w:rsidR="0063454C">
        <w:rPr>
          <w:rFonts w:asciiTheme="majorHAnsi" w:hAnsiTheme="majorHAnsi" w:cstheme="majorHAnsi"/>
        </w:rPr>
        <w:t>”</w:t>
      </w:r>
      <w:r w:rsidR="00607BBA" w:rsidRPr="00C70E93">
        <w:rPr>
          <w:rFonts w:asciiTheme="majorHAnsi" w:hAnsiTheme="majorHAnsi" w:cstheme="majorHAnsi"/>
        </w:rPr>
        <w:t xml:space="preserve"> mean ? There only is one goal. ICHCA would suggest deleting these words and starting with</w:t>
      </w:r>
      <w:r w:rsidR="009F36FA" w:rsidRPr="00C70E93">
        <w:rPr>
          <w:rFonts w:asciiTheme="majorHAnsi" w:hAnsiTheme="majorHAnsi" w:cstheme="majorHAnsi"/>
        </w:rPr>
        <w:t xml:space="preserve"> </w:t>
      </w:r>
      <w:r w:rsidR="0063454C">
        <w:rPr>
          <w:rFonts w:asciiTheme="majorHAnsi" w:hAnsiTheme="majorHAnsi" w:cstheme="majorHAnsi"/>
        </w:rPr>
        <w:t>“</w:t>
      </w:r>
      <w:r w:rsidR="00607BBA" w:rsidRPr="00C70E93">
        <w:rPr>
          <w:rFonts w:asciiTheme="majorHAnsi" w:hAnsiTheme="majorHAnsi" w:cstheme="majorHAnsi"/>
        </w:rPr>
        <w:t xml:space="preserve"> The mooring arrangement……</w:t>
      </w:r>
      <w:r w:rsidR="0063454C">
        <w:rPr>
          <w:rFonts w:asciiTheme="majorHAnsi" w:hAnsiTheme="majorHAnsi" w:cstheme="majorHAnsi"/>
        </w:rPr>
        <w:t>”</w:t>
      </w:r>
    </w:p>
    <w:p w:rsidR="00683F31" w:rsidRDefault="00683F31" w:rsidP="0071585B">
      <w:pPr>
        <w:rPr>
          <w:rFonts w:asciiTheme="majorHAnsi" w:hAnsiTheme="majorHAnsi" w:cstheme="majorHAnsi"/>
        </w:rPr>
      </w:pPr>
    </w:p>
    <w:p w:rsidR="00F672CC" w:rsidRDefault="00F672CC" w:rsidP="0071585B">
      <w:pPr>
        <w:rPr>
          <w:rFonts w:asciiTheme="majorHAnsi" w:hAnsiTheme="majorHAnsi" w:cstheme="majorHAnsi"/>
        </w:rPr>
      </w:pPr>
      <w:r w:rsidRPr="009E57D9">
        <w:rPr>
          <w:rFonts w:asciiTheme="majorHAnsi" w:hAnsiTheme="majorHAnsi" w:cstheme="majorHAnsi"/>
          <w:color w:val="FF0000"/>
        </w:rPr>
        <w:t xml:space="preserve">Coordinators remarks: </w:t>
      </w:r>
      <w:r>
        <w:rPr>
          <w:rFonts w:asciiTheme="majorHAnsi" w:hAnsiTheme="majorHAnsi" w:cstheme="majorHAnsi"/>
        </w:rPr>
        <w:t xml:space="preserve">The proposed </w:t>
      </w:r>
      <w:r w:rsidR="009E57D9">
        <w:rPr>
          <w:rFonts w:asciiTheme="majorHAnsi" w:hAnsiTheme="majorHAnsi" w:cstheme="majorHAnsi"/>
        </w:rPr>
        <w:t>amendments have been included. As to the comment from France to move the p</w:t>
      </w:r>
      <w:r w:rsidR="006C3B7F">
        <w:rPr>
          <w:rFonts w:asciiTheme="majorHAnsi" w:hAnsiTheme="majorHAnsi" w:cstheme="majorHAnsi"/>
        </w:rPr>
        <w:t>a</w:t>
      </w:r>
      <w:r w:rsidR="009E57D9">
        <w:rPr>
          <w:rFonts w:asciiTheme="majorHAnsi" w:hAnsiTheme="majorHAnsi" w:cstheme="majorHAnsi"/>
        </w:rPr>
        <w:t>ragraph to section 3, the proposed rewording by IACS seems to underline its proper placing in section 4.</w:t>
      </w:r>
    </w:p>
    <w:p w:rsidR="00F672CC" w:rsidRPr="000C36DD" w:rsidRDefault="00F672CC" w:rsidP="0071585B">
      <w:pPr>
        <w:rPr>
          <w:rFonts w:asciiTheme="majorHAnsi" w:hAnsiTheme="majorHAnsi" w:cstheme="majorHAnsi"/>
        </w:rPr>
      </w:pPr>
    </w:p>
    <w:p w:rsidR="00773900" w:rsidRPr="00C70E93" w:rsidRDefault="00773900" w:rsidP="0071585B">
      <w:pPr>
        <w:ind w:left="1440" w:hanging="720"/>
        <w:rPr>
          <w:rFonts w:asciiTheme="majorHAnsi" w:hAnsiTheme="majorHAnsi" w:cstheme="majorHAnsi"/>
          <w:color w:val="0070C0"/>
        </w:rPr>
      </w:pPr>
      <w:r w:rsidRPr="00C70E93">
        <w:rPr>
          <w:rFonts w:asciiTheme="majorHAnsi" w:hAnsiTheme="majorHAnsi" w:cstheme="majorHAnsi"/>
          <w:color w:val="0070C0"/>
        </w:rPr>
        <w:t>.1</w:t>
      </w:r>
      <w:r w:rsidRPr="00C70E93">
        <w:rPr>
          <w:rFonts w:asciiTheme="majorHAnsi" w:hAnsiTheme="majorHAnsi" w:cstheme="majorHAnsi"/>
          <w:color w:val="0070C0"/>
        </w:rPr>
        <w:tab/>
        <w:t>the mooring arrangement provide unobstructed access to and operation of the mooring equipment;</w:t>
      </w:r>
    </w:p>
    <w:p w:rsidR="00773900" w:rsidRPr="000C36DD" w:rsidRDefault="00773900" w:rsidP="0071585B">
      <w:pPr>
        <w:rPr>
          <w:rFonts w:asciiTheme="majorHAnsi" w:hAnsiTheme="majorHAnsi" w:cstheme="majorHAnsi"/>
        </w:rPr>
      </w:pPr>
    </w:p>
    <w:p w:rsidR="00C70E93" w:rsidRPr="00C70E93" w:rsidRDefault="00C70E93" w:rsidP="0071585B">
      <w:pPr>
        <w:keepNext/>
        <w:rPr>
          <w:rFonts w:asciiTheme="majorHAnsi" w:eastAsiaTheme="minorEastAsia" w:hAnsiTheme="majorHAnsi" w:cstheme="majorHAnsi"/>
          <w:b/>
        </w:rPr>
      </w:pPr>
      <w:r w:rsidRPr="00C70E93">
        <w:rPr>
          <w:rFonts w:asciiTheme="majorHAnsi" w:eastAsiaTheme="minorEastAsia" w:hAnsiTheme="majorHAnsi" w:cstheme="majorHAnsi"/>
          <w:b/>
        </w:rPr>
        <w:t>China</w:t>
      </w:r>
    </w:p>
    <w:p w:rsidR="00874DD2" w:rsidRPr="00C70E93" w:rsidRDefault="0063454C" w:rsidP="0071585B">
      <w:pPr>
        <w:ind w:left="720"/>
        <w:rPr>
          <w:rFonts w:asciiTheme="majorHAnsi" w:hAnsiTheme="majorHAnsi" w:cstheme="majorHAnsi"/>
        </w:rPr>
      </w:pPr>
      <w:r>
        <w:rPr>
          <w:rFonts w:asciiTheme="majorHAnsi" w:hAnsiTheme="majorHAnsi" w:cstheme="majorHAnsi"/>
        </w:rPr>
        <w:t>“</w:t>
      </w:r>
      <w:r w:rsidR="00874DD2" w:rsidRPr="00C70E93">
        <w:rPr>
          <w:rFonts w:asciiTheme="majorHAnsi" w:hAnsiTheme="majorHAnsi" w:cstheme="majorHAnsi"/>
        </w:rPr>
        <w:t>.1</w:t>
      </w:r>
      <w:r>
        <w:rPr>
          <w:rFonts w:asciiTheme="majorHAnsi" w:hAnsiTheme="majorHAnsi" w:cstheme="majorHAnsi"/>
        </w:rPr>
        <w:t>”</w:t>
      </w:r>
      <w:r w:rsidR="00874DD2" w:rsidRPr="00C70E93">
        <w:rPr>
          <w:rFonts w:asciiTheme="majorHAnsi" w:hAnsiTheme="majorHAnsi" w:cstheme="majorHAnsi"/>
        </w:rPr>
        <w:t xml:space="preserve"> and </w:t>
      </w:r>
      <w:r>
        <w:rPr>
          <w:rFonts w:asciiTheme="majorHAnsi" w:hAnsiTheme="majorHAnsi" w:cstheme="majorHAnsi"/>
        </w:rPr>
        <w:t>“</w:t>
      </w:r>
      <w:r w:rsidR="00874DD2" w:rsidRPr="00C70E93">
        <w:rPr>
          <w:rFonts w:asciiTheme="majorHAnsi" w:hAnsiTheme="majorHAnsi" w:cstheme="majorHAnsi"/>
        </w:rPr>
        <w:t>.11</w:t>
      </w:r>
      <w:r>
        <w:rPr>
          <w:rFonts w:asciiTheme="majorHAnsi" w:hAnsiTheme="majorHAnsi" w:cstheme="majorHAnsi"/>
        </w:rPr>
        <w:t>”</w:t>
      </w:r>
      <w:r w:rsidR="00874DD2" w:rsidRPr="00C70E93">
        <w:rPr>
          <w:rFonts w:asciiTheme="majorHAnsi" w:hAnsiTheme="majorHAnsi" w:cstheme="majorHAnsi"/>
        </w:rPr>
        <w:t xml:space="preserve"> in 4.2 are similar and can be merged.</w:t>
      </w:r>
    </w:p>
    <w:p w:rsidR="00874DD2" w:rsidRPr="000C36DD" w:rsidRDefault="00874DD2" w:rsidP="0071585B">
      <w:pPr>
        <w:rPr>
          <w:rFonts w:asciiTheme="majorHAnsi" w:hAnsiTheme="majorHAnsi" w:cstheme="majorHAnsi"/>
          <w:i/>
          <w:color w:val="00B0F0"/>
        </w:rPr>
      </w:pPr>
    </w:p>
    <w:p w:rsidR="001B1D0F" w:rsidRPr="00C70E93" w:rsidRDefault="00C70E93" w:rsidP="0071585B">
      <w:pPr>
        <w:keepNext/>
        <w:rPr>
          <w:rFonts w:asciiTheme="majorHAnsi" w:eastAsiaTheme="minorEastAsia" w:hAnsiTheme="majorHAnsi" w:cstheme="majorHAnsi"/>
          <w:b/>
        </w:rPr>
      </w:pPr>
      <w:r>
        <w:rPr>
          <w:rFonts w:asciiTheme="majorHAnsi" w:eastAsiaTheme="minorEastAsia" w:hAnsiTheme="majorHAnsi" w:cstheme="majorHAnsi"/>
          <w:b/>
        </w:rPr>
        <w:t>INTERTANKO</w:t>
      </w:r>
    </w:p>
    <w:p w:rsidR="00063522" w:rsidRPr="000C36DD" w:rsidRDefault="00C70E93" w:rsidP="0071585B">
      <w:pPr>
        <w:ind w:left="720"/>
        <w:rPr>
          <w:rFonts w:asciiTheme="majorHAnsi" w:hAnsiTheme="majorHAnsi" w:cstheme="majorHAnsi"/>
        </w:rPr>
      </w:pPr>
      <w:r>
        <w:rPr>
          <w:rFonts w:asciiTheme="majorHAnsi" w:hAnsiTheme="majorHAnsi" w:cstheme="majorHAnsi"/>
        </w:rPr>
        <w:t xml:space="preserve">- </w:t>
      </w:r>
      <w:r w:rsidR="00063522" w:rsidRPr="00C70E93">
        <w:rPr>
          <w:rFonts w:asciiTheme="majorHAnsi" w:hAnsiTheme="majorHAnsi" w:cstheme="majorHAnsi"/>
        </w:rPr>
        <w:t>What is this bullet point trying to achieve? Reword to be clearer.</w:t>
      </w:r>
    </w:p>
    <w:p w:rsidR="00C70E93" w:rsidRDefault="00C70E93" w:rsidP="0071585B">
      <w:pPr>
        <w:ind w:left="720"/>
        <w:rPr>
          <w:rFonts w:asciiTheme="majorHAnsi" w:hAnsiTheme="majorHAnsi" w:cstheme="majorHAnsi"/>
        </w:rPr>
      </w:pPr>
      <w:r>
        <w:rPr>
          <w:rFonts w:asciiTheme="majorHAnsi" w:hAnsiTheme="majorHAnsi" w:cstheme="majorHAnsi"/>
        </w:rPr>
        <w:t>- Propose a new</w:t>
      </w:r>
    </w:p>
    <w:p w:rsidR="00063522" w:rsidRPr="00C70E93" w:rsidRDefault="0063454C" w:rsidP="0071585B">
      <w:pPr>
        <w:ind w:left="1440"/>
        <w:rPr>
          <w:rFonts w:asciiTheme="majorHAnsi" w:hAnsiTheme="majorHAnsi" w:cstheme="majorHAnsi"/>
        </w:rPr>
      </w:pPr>
      <w:r>
        <w:rPr>
          <w:rFonts w:asciiTheme="majorHAnsi" w:hAnsiTheme="majorHAnsi" w:cstheme="majorHAnsi"/>
        </w:rPr>
        <w:t>“</w:t>
      </w:r>
      <w:r w:rsidR="00C70E93">
        <w:rPr>
          <w:rFonts w:asciiTheme="majorHAnsi" w:hAnsiTheme="majorHAnsi" w:cstheme="majorHAnsi"/>
        </w:rPr>
        <w:t>4.2.1</w:t>
      </w:r>
      <w:r w:rsidR="000A3EEB">
        <w:rPr>
          <w:rFonts w:asciiTheme="majorHAnsi" w:hAnsiTheme="majorHAnsi" w:cstheme="majorHAnsi"/>
        </w:rPr>
        <w:t>.</w:t>
      </w:r>
      <w:r w:rsidR="00C70E93">
        <w:rPr>
          <w:rFonts w:asciiTheme="majorHAnsi" w:hAnsiTheme="majorHAnsi" w:cstheme="majorHAnsi"/>
        </w:rPr>
        <w:t>bis</w:t>
      </w:r>
      <w:r w:rsidR="00C70E93">
        <w:rPr>
          <w:rFonts w:asciiTheme="majorHAnsi" w:hAnsiTheme="majorHAnsi" w:cstheme="majorHAnsi"/>
        </w:rPr>
        <w:tab/>
      </w:r>
      <w:r w:rsidR="00063522" w:rsidRPr="00C70E93">
        <w:rPr>
          <w:rFonts w:asciiTheme="majorHAnsi" w:hAnsiTheme="majorHAnsi" w:cstheme="majorHAnsi"/>
        </w:rPr>
        <w:t>For design of the mooring arrangements a mooring plan to be developed. This plan should include a standard mooring configuration and at least two alternate mooring configurations to be defined and be appropriate to the ships intended trade. Further the mooring plan to include towing arrangements and if appropriate, offshore and STS mooring arrangements.</w:t>
      </w:r>
      <w:r>
        <w:rPr>
          <w:rFonts w:asciiTheme="majorHAnsi" w:hAnsiTheme="majorHAnsi" w:cstheme="majorHAnsi"/>
        </w:rPr>
        <w:t>”</w:t>
      </w:r>
    </w:p>
    <w:p w:rsidR="00874DD2" w:rsidRPr="000C36DD" w:rsidRDefault="00874DD2" w:rsidP="0071585B">
      <w:pPr>
        <w:rPr>
          <w:rFonts w:asciiTheme="majorHAnsi" w:hAnsiTheme="majorHAnsi" w:cstheme="majorHAnsi"/>
        </w:rPr>
      </w:pPr>
    </w:p>
    <w:p w:rsidR="00C70E93" w:rsidRPr="00C70E93" w:rsidRDefault="00C70E93" w:rsidP="0071585B">
      <w:pPr>
        <w:keepNext/>
        <w:rPr>
          <w:rFonts w:asciiTheme="majorHAnsi" w:eastAsiaTheme="minorEastAsia" w:hAnsiTheme="majorHAnsi" w:cstheme="majorHAnsi"/>
          <w:b/>
        </w:rPr>
      </w:pPr>
      <w:r>
        <w:rPr>
          <w:rFonts w:asciiTheme="majorHAnsi" w:eastAsiaTheme="minorEastAsia" w:hAnsiTheme="majorHAnsi" w:cstheme="majorHAnsi"/>
          <w:b/>
        </w:rPr>
        <w:t>Australia</w:t>
      </w:r>
    </w:p>
    <w:p w:rsidR="00681E54" w:rsidRPr="00C70E93" w:rsidRDefault="00681E54" w:rsidP="0071585B">
      <w:pPr>
        <w:ind w:left="720"/>
        <w:rPr>
          <w:rFonts w:asciiTheme="majorHAnsi" w:hAnsiTheme="majorHAnsi" w:cstheme="majorHAnsi"/>
        </w:rPr>
      </w:pPr>
      <w:r w:rsidRPr="00C70E93">
        <w:rPr>
          <w:rFonts w:asciiTheme="majorHAnsi" w:hAnsiTheme="majorHAnsi" w:cstheme="majorHAnsi"/>
        </w:rPr>
        <w:t xml:space="preserve">4.2.1 – Editorial – add </w:t>
      </w:r>
      <w:r w:rsidR="0063454C">
        <w:rPr>
          <w:rFonts w:asciiTheme="majorHAnsi" w:hAnsiTheme="majorHAnsi" w:cstheme="majorHAnsi"/>
        </w:rPr>
        <w:t>“</w:t>
      </w:r>
      <w:r w:rsidRPr="00C70E93">
        <w:rPr>
          <w:rFonts w:asciiTheme="majorHAnsi" w:hAnsiTheme="majorHAnsi" w:cstheme="majorHAnsi"/>
        </w:rPr>
        <w:t>s</w:t>
      </w:r>
      <w:r w:rsidR="0063454C">
        <w:rPr>
          <w:rFonts w:asciiTheme="majorHAnsi" w:hAnsiTheme="majorHAnsi" w:cstheme="majorHAnsi"/>
        </w:rPr>
        <w:t>”</w:t>
      </w:r>
      <w:r w:rsidRPr="00C70E93">
        <w:rPr>
          <w:rFonts w:asciiTheme="majorHAnsi" w:hAnsiTheme="majorHAnsi" w:cstheme="majorHAnsi"/>
        </w:rPr>
        <w:t xml:space="preserve"> after the word </w:t>
      </w:r>
      <w:r w:rsidR="0063454C">
        <w:rPr>
          <w:rFonts w:asciiTheme="majorHAnsi" w:hAnsiTheme="majorHAnsi" w:cstheme="majorHAnsi"/>
        </w:rPr>
        <w:t>“</w:t>
      </w:r>
      <w:r w:rsidRPr="00C70E93">
        <w:rPr>
          <w:rFonts w:asciiTheme="majorHAnsi" w:hAnsiTheme="majorHAnsi" w:cstheme="majorHAnsi"/>
        </w:rPr>
        <w:t>provide</w:t>
      </w:r>
      <w:r w:rsidR="0063454C">
        <w:rPr>
          <w:rFonts w:asciiTheme="majorHAnsi" w:hAnsiTheme="majorHAnsi" w:cstheme="majorHAnsi"/>
        </w:rPr>
        <w:t>”</w:t>
      </w:r>
    </w:p>
    <w:p w:rsidR="00681E54" w:rsidRPr="000C36DD" w:rsidRDefault="00681E54" w:rsidP="0071585B">
      <w:pPr>
        <w:rPr>
          <w:rFonts w:asciiTheme="majorHAnsi" w:hAnsiTheme="majorHAnsi" w:cstheme="majorHAnsi"/>
          <w:color w:val="00B0F0"/>
        </w:rPr>
      </w:pPr>
    </w:p>
    <w:p w:rsidR="00C70E93" w:rsidRPr="00C70E93" w:rsidRDefault="00C70E93" w:rsidP="0071585B">
      <w:pPr>
        <w:keepNext/>
        <w:rPr>
          <w:rFonts w:asciiTheme="majorHAnsi" w:eastAsiaTheme="minorEastAsia" w:hAnsiTheme="majorHAnsi" w:cstheme="majorHAnsi"/>
          <w:b/>
        </w:rPr>
      </w:pPr>
      <w:r w:rsidRPr="00C70E93">
        <w:rPr>
          <w:rFonts w:asciiTheme="majorHAnsi" w:eastAsiaTheme="minorEastAsia" w:hAnsiTheme="majorHAnsi" w:cstheme="majorHAnsi"/>
          <w:b/>
        </w:rPr>
        <w:t>ICHCA</w:t>
      </w:r>
    </w:p>
    <w:p w:rsidR="001B1D0F" w:rsidRPr="00C70E93" w:rsidRDefault="00C70E93" w:rsidP="0071585B">
      <w:pPr>
        <w:ind w:left="720"/>
        <w:rPr>
          <w:rFonts w:asciiTheme="majorHAnsi" w:hAnsiTheme="majorHAnsi" w:cstheme="majorHAnsi"/>
        </w:rPr>
      </w:pPr>
      <w:r w:rsidRPr="00C70E93">
        <w:rPr>
          <w:rFonts w:asciiTheme="majorHAnsi" w:hAnsiTheme="majorHAnsi" w:cstheme="majorHAnsi"/>
        </w:rPr>
        <w:t>A</w:t>
      </w:r>
      <w:r w:rsidR="009719AB" w:rsidRPr="00C70E93">
        <w:rPr>
          <w:rFonts w:asciiTheme="majorHAnsi" w:hAnsiTheme="majorHAnsi" w:cstheme="majorHAnsi"/>
        </w:rPr>
        <w:t xml:space="preserve">dd an </w:t>
      </w:r>
      <w:r w:rsidR="0063454C">
        <w:rPr>
          <w:rFonts w:asciiTheme="majorHAnsi" w:hAnsiTheme="majorHAnsi" w:cstheme="majorHAnsi"/>
        </w:rPr>
        <w:t>“</w:t>
      </w:r>
      <w:r w:rsidR="009719AB" w:rsidRPr="00C70E93">
        <w:rPr>
          <w:rFonts w:asciiTheme="majorHAnsi" w:hAnsiTheme="majorHAnsi" w:cstheme="majorHAnsi"/>
        </w:rPr>
        <w:t>s</w:t>
      </w:r>
      <w:r w:rsidR="0063454C">
        <w:rPr>
          <w:rFonts w:asciiTheme="majorHAnsi" w:hAnsiTheme="majorHAnsi" w:cstheme="majorHAnsi"/>
        </w:rPr>
        <w:t>”</w:t>
      </w:r>
      <w:r w:rsidR="009719AB" w:rsidRPr="00C70E93">
        <w:rPr>
          <w:rFonts w:asciiTheme="majorHAnsi" w:hAnsiTheme="majorHAnsi" w:cstheme="majorHAnsi"/>
        </w:rPr>
        <w:t xml:space="preserve"> after </w:t>
      </w:r>
      <w:r w:rsidR="0063454C">
        <w:rPr>
          <w:rFonts w:asciiTheme="majorHAnsi" w:hAnsiTheme="majorHAnsi" w:cstheme="majorHAnsi"/>
        </w:rPr>
        <w:t>“</w:t>
      </w:r>
      <w:r w:rsidR="009719AB" w:rsidRPr="00C70E93">
        <w:rPr>
          <w:rFonts w:asciiTheme="majorHAnsi" w:hAnsiTheme="majorHAnsi" w:cstheme="majorHAnsi"/>
        </w:rPr>
        <w:t>provide</w:t>
      </w:r>
      <w:r w:rsidR="0063454C">
        <w:rPr>
          <w:rFonts w:asciiTheme="majorHAnsi" w:hAnsiTheme="majorHAnsi" w:cstheme="majorHAnsi"/>
        </w:rPr>
        <w:t>”</w:t>
      </w:r>
    </w:p>
    <w:p w:rsidR="00681E54" w:rsidRPr="000C36DD" w:rsidRDefault="00681E54" w:rsidP="0071585B">
      <w:pPr>
        <w:rPr>
          <w:rFonts w:asciiTheme="majorHAnsi" w:hAnsiTheme="majorHAnsi" w:cstheme="majorHAnsi"/>
        </w:rPr>
      </w:pPr>
    </w:p>
    <w:p w:rsidR="00C70E93" w:rsidRPr="00C70E93" w:rsidRDefault="00C70E93" w:rsidP="0071585B">
      <w:pPr>
        <w:keepNext/>
        <w:rPr>
          <w:rFonts w:asciiTheme="majorHAnsi" w:eastAsiaTheme="minorEastAsia" w:hAnsiTheme="majorHAnsi" w:cstheme="majorHAnsi"/>
          <w:b/>
        </w:rPr>
      </w:pPr>
      <w:r w:rsidRPr="00C70E93">
        <w:rPr>
          <w:rFonts w:asciiTheme="majorHAnsi" w:eastAsiaTheme="minorEastAsia" w:hAnsiTheme="majorHAnsi" w:cstheme="majorHAnsi"/>
          <w:b/>
        </w:rPr>
        <w:t>OCIMF</w:t>
      </w:r>
    </w:p>
    <w:p w:rsidR="00D31917" w:rsidRPr="000C36DD" w:rsidRDefault="001C7CAF" w:rsidP="0071585B">
      <w:pPr>
        <w:ind w:left="720"/>
        <w:rPr>
          <w:rFonts w:asciiTheme="majorHAnsi" w:hAnsiTheme="majorHAnsi" w:cstheme="majorHAnsi"/>
        </w:rPr>
      </w:pPr>
      <w:r>
        <w:rPr>
          <w:rFonts w:asciiTheme="majorHAnsi" w:hAnsiTheme="majorHAnsi" w:cstheme="majorHAnsi"/>
        </w:rPr>
        <w:t>OCIMF s</w:t>
      </w:r>
      <w:r w:rsidR="00D31917" w:rsidRPr="000C36DD">
        <w:rPr>
          <w:rFonts w:asciiTheme="majorHAnsi" w:hAnsiTheme="majorHAnsi" w:cstheme="majorHAnsi"/>
        </w:rPr>
        <w:t>uggest</w:t>
      </w:r>
      <w:r>
        <w:rPr>
          <w:rFonts w:asciiTheme="majorHAnsi" w:hAnsiTheme="majorHAnsi" w:cstheme="majorHAnsi"/>
        </w:rPr>
        <w:t>s</w:t>
      </w:r>
      <w:r w:rsidR="00D31917" w:rsidRPr="000C36DD">
        <w:rPr>
          <w:rFonts w:asciiTheme="majorHAnsi" w:hAnsiTheme="majorHAnsi" w:cstheme="majorHAnsi"/>
        </w:rPr>
        <w:t xml:space="preserve"> rewording for clarity as follows, and adding 1</w:t>
      </w:r>
      <w:r w:rsidR="000A3EEB">
        <w:rPr>
          <w:rFonts w:asciiTheme="majorHAnsi" w:hAnsiTheme="majorHAnsi" w:cstheme="majorHAnsi"/>
        </w:rPr>
        <w:t>.</w:t>
      </w:r>
      <w:r w:rsidR="00D31917" w:rsidRPr="000C36DD">
        <w:rPr>
          <w:rFonts w:asciiTheme="majorHAnsi" w:hAnsiTheme="majorHAnsi" w:cstheme="majorHAnsi"/>
        </w:rPr>
        <w:t>bis;</w:t>
      </w:r>
    </w:p>
    <w:p w:rsidR="001B1D0F" w:rsidRDefault="0063454C" w:rsidP="0071585B">
      <w:pPr>
        <w:ind w:left="1440"/>
        <w:rPr>
          <w:rFonts w:asciiTheme="majorHAnsi" w:hAnsiTheme="majorHAnsi" w:cstheme="majorHAnsi"/>
        </w:rPr>
      </w:pPr>
      <w:r>
        <w:rPr>
          <w:rFonts w:asciiTheme="majorHAnsi" w:hAnsiTheme="majorHAnsi" w:cstheme="majorHAnsi"/>
        </w:rPr>
        <w:t>“</w:t>
      </w:r>
      <w:r w:rsidR="00D31917" w:rsidRPr="000C36DD">
        <w:rPr>
          <w:rFonts w:asciiTheme="majorHAnsi" w:hAnsiTheme="majorHAnsi" w:cstheme="majorHAnsi"/>
        </w:rPr>
        <w:t>the mooring arrangement provides sufficient space and unobstructed access to and operation of the mooring equipment;</w:t>
      </w:r>
    </w:p>
    <w:p w:rsidR="00D31917" w:rsidRPr="000C36DD" w:rsidRDefault="00C70E93" w:rsidP="0071585B">
      <w:pPr>
        <w:ind w:left="1440"/>
        <w:rPr>
          <w:rFonts w:asciiTheme="majorHAnsi" w:hAnsiTheme="majorHAnsi" w:cstheme="majorHAnsi"/>
        </w:rPr>
      </w:pPr>
      <w:r>
        <w:rPr>
          <w:rFonts w:asciiTheme="majorHAnsi" w:hAnsiTheme="majorHAnsi" w:cstheme="majorHAnsi"/>
        </w:rPr>
        <w:lastRenderedPageBreak/>
        <w:t>1</w:t>
      </w:r>
      <w:r w:rsidR="000A3EEB">
        <w:rPr>
          <w:rFonts w:asciiTheme="majorHAnsi" w:hAnsiTheme="majorHAnsi" w:cstheme="majorHAnsi"/>
        </w:rPr>
        <w:t>.</w:t>
      </w:r>
      <w:r>
        <w:rPr>
          <w:rFonts w:asciiTheme="majorHAnsi" w:hAnsiTheme="majorHAnsi" w:cstheme="majorHAnsi"/>
        </w:rPr>
        <w:t>bis</w:t>
      </w:r>
      <w:r w:rsidR="00D31917" w:rsidRPr="000C36DD">
        <w:rPr>
          <w:rFonts w:asciiTheme="majorHAnsi" w:hAnsiTheme="majorHAnsi" w:cstheme="majorHAnsi"/>
        </w:rPr>
        <w:tab/>
        <w:t>a mooring plan detailing standard and non-standard/ alternative arrangements to be provided including separate mooring plans for offshore (eg SPM, MBM,) and STS operations</w:t>
      </w:r>
      <w:r>
        <w:rPr>
          <w:rFonts w:asciiTheme="majorHAnsi" w:hAnsiTheme="majorHAnsi" w:cstheme="majorHAnsi"/>
        </w:rPr>
        <w:t>.</w:t>
      </w:r>
      <w:r w:rsidR="0063454C">
        <w:rPr>
          <w:rFonts w:asciiTheme="majorHAnsi" w:hAnsiTheme="majorHAnsi" w:cstheme="majorHAnsi"/>
        </w:rPr>
        <w:t>”</w:t>
      </w:r>
    </w:p>
    <w:p w:rsidR="00D31917" w:rsidRDefault="00D31917" w:rsidP="0071585B">
      <w:pPr>
        <w:rPr>
          <w:rFonts w:asciiTheme="majorHAnsi" w:hAnsiTheme="majorHAnsi" w:cstheme="majorHAnsi"/>
        </w:rPr>
      </w:pPr>
    </w:p>
    <w:p w:rsidR="009E57D9" w:rsidRDefault="009E57D9" w:rsidP="0071585B">
      <w:pPr>
        <w:rPr>
          <w:rFonts w:asciiTheme="majorHAnsi" w:hAnsiTheme="majorHAnsi" w:cstheme="majorHAnsi"/>
        </w:rPr>
      </w:pPr>
      <w:r w:rsidRPr="009E57D9">
        <w:rPr>
          <w:rFonts w:asciiTheme="majorHAnsi" w:hAnsiTheme="majorHAnsi" w:cstheme="majorHAnsi"/>
          <w:color w:val="FF0000"/>
        </w:rPr>
        <w:t>Coordinators remarks:</w:t>
      </w:r>
      <w:r>
        <w:rPr>
          <w:rFonts w:asciiTheme="majorHAnsi" w:hAnsiTheme="majorHAnsi" w:cstheme="majorHAnsi"/>
        </w:rPr>
        <w:t xml:space="preserve"> As to the remark from China; .1 deals with </w:t>
      </w:r>
      <w:r w:rsidRPr="009E57D9">
        <w:rPr>
          <w:rFonts w:asciiTheme="majorHAnsi" w:hAnsiTheme="majorHAnsi" w:cstheme="majorHAnsi"/>
          <w:u w:val="single"/>
        </w:rPr>
        <w:t>access</w:t>
      </w:r>
      <w:r>
        <w:rPr>
          <w:rFonts w:asciiTheme="majorHAnsi" w:hAnsiTheme="majorHAnsi" w:cstheme="majorHAnsi"/>
        </w:rPr>
        <w:t xml:space="preserve"> to equipment while .11 deals with sufficient </w:t>
      </w:r>
      <w:r w:rsidRPr="009E57D9">
        <w:rPr>
          <w:rFonts w:asciiTheme="majorHAnsi" w:hAnsiTheme="majorHAnsi" w:cstheme="majorHAnsi"/>
          <w:u w:val="single"/>
        </w:rPr>
        <w:t>working space</w:t>
      </w:r>
      <w:r w:rsidRPr="001B0FDB">
        <w:rPr>
          <w:rFonts w:asciiTheme="majorHAnsi" w:hAnsiTheme="majorHAnsi" w:cstheme="majorHAnsi"/>
        </w:rPr>
        <w:t xml:space="preserve"> at the mooring deck. </w:t>
      </w:r>
      <w:r w:rsidR="001B0FDB">
        <w:rPr>
          <w:rFonts w:asciiTheme="majorHAnsi" w:hAnsiTheme="majorHAnsi" w:cstheme="majorHAnsi"/>
        </w:rPr>
        <w:t xml:space="preserve">The proposed reference to a mooring plan has been covered </w:t>
      </w:r>
      <w:r w:rsidR="00EC44BE">
        <w:rPr>
          <w:rFonts w:asciiTheme="majorHAnsi" w:hAnsiTheme="majorHAnsi" w:cstheme="majorHAnsi"/>
        </w:rPr>
        <w:t xml:space="preserve">under .17 </w:t>
      </w:r>
      <w:r w:rsidR="001B0FDB">
        <w:rPr>
          <w:rFonts w:asciiTheme="majorHAnsi" w:hAnsiTheme="majorHAnsi" w:cstheme="majorHAnsi"/>
        </w:rPr>
        <w:t>beneath.</w:t>
      </w:r>
    </w:p>
    <w:p w:rsidR="009E57D9" w:rsidRPr="000C36DD" w:rsidRDefault="009E57D9" w:rsidP="0071585B">
      <w:pPr>
        <w:rPr>
          <w:rFonts w:asciiTheme="majorHAnsi" w:hAnsiTheme="majorHAnsi" w:cstheme="majorHAnsi"/>
        </w:rPr>
      </w:pPr>
    </w:p>
    <w:p w:rsidR="00773900" w:rsidRPr="00C70E93" w:rsidRDefault="00773900" w:rsidP="0071585B">
      <w:pPr>
        <w:ind w:left="1440" w:hanging="720"/>
        <w:rPr>
          <w:rFonts w:asciiTheme="majorHAnsi" w:hAnsiTheme="majorHAnsi" w:cstheme="majorHAnsi"/>
          <w:color w:val="0070C0"/>
        </w:rPr>
      </w:pPr>
      <w:r w:rsidRPr="00C70E93">
        <w:rPr>
          <w:rFonts w:asciiTheme="majorHAnsi" w:hAnsiTheme="majorHAnsi" w:cstheme="majorHAnsi"/>
          <w:color w:val="0070C0"/>
        </w:rPr>
        <w:t>.2</w:t>
      </w:r>
      <w:r w:rsidRPr="00C70E93">
        <w:rPr>
          <w:rFonts w:asciiTheme="majorHAnsi" w:hAnsiTheme="majorHAnsi" w:cstheme="majorHAnsi"/>
          <w:color w:val="0070C0"/>
        </w:rPr>
        <w:tab/>
        <w:t>the mooring equipment minimize the need for complex mooring line configurations during the normal operation of the ship;</w:t>
      </w:r>
    </w:p>
    <w:p w:rsidR="00683F31" w:rsidRPr="000C36DD" w:rsidRDefault="00683F31" w:rsidP="0071585B">
      <w:pPr>
        <w:ind w:left="1440" w:hanging="720"/>
        <w:rPr>
          <w:rFonts w:asciiTheme="majorHAnsi" w:hAnsiTheme="majorHAnsi" w:cstheme="majorHAnsi"/>
        </w:rPr>
      </w:pPr>
    </w:p>
    <w:p w:rsidR="00731E7F" w:rsidRPr="00731E7F" w:rsidRDefault="00731E7F" w:rsidP="0071585B">
      <w:pPr>
        <w:keepNext/>
        <w:rPr>
          <w:rFonts w:asciiTheme="majorHAnsi" w:eastAsiaTheme="minorEastAsia" w:hAnsiTheme="majorHAnsi" w:cstheme="majorHAnsi"/>
          <w:b/>
        </w:rPr>
      </w:pPr>
      <w:r>
        <w:rPr>
          <w:rFonts w:asciiTheme="majorHAnsi" w:eastAsiaTheme="minorEastAsia" w:hAnsiTheme="majorHAnsi" w:cstheme="majorHAnsi"/>
          <w:b/>
        </w:rPr>
        <w:t>IACS</w:t>
      </w:r>
    </w:p>
    <w:p w:rsidR="00773900" w:rsidRPr="00731E7F" w:rsidRDefault="00731E7F" w:rsidP="0071585B">
      <w:pPr>
        <w:ind w:left="720"/>
        <w:rPr>
          <w:rFonts w:asciiTheme="majorHAnsi" w:hAnsiTheme="majorHAnsi" w:cstheme="majorHAnsi"/>
        </w:rPr>
      </w:pPr>
      <w:r w:rsidRPr="00731E7F">
        <w:rPr>
          <w:rFonts w:asciiTheme="majorHAnsi" w:hAnsiTheme="majorHAnsi" w:cstheme="majorHAnsi"/>
        </w:rPr>
        <w:t>IACS p</w:t>
      </w:r>
      <w:r w:rsidR="00683F31" w:rsidRPr="00731E7F">
        <w:rPr>
          <w:rFonts w:asciiTheme="majorHAnsi" w:hAnsiTheme="majorHAnsi" w:cstheme="majorHAnsi"/>
        </w:rPr>
        <w:t>ropose</w:t>
      </w:r>
      <w:r w:rsidRPr="00731E7F">
        <w:rPr>
          <w:rFonts w:asciiTheme="majorHAnsi" w:hAnsiTheme="majorHAnsi" w:cstheme="majorHAnsi"/>
        </w:rPr>
        <w:t>s</w:t>
      </w:r>
      <w:r w:rsidR="00683F31" w:rsidRPr="00731E7F">
        <w:rPr>
          <w:rFonts w:asciiTheme="majorHAnsi" w:hAnsiTheme="majorHAnsi" w:cstheme="majorHAnsi"/>
        </w:rPr>
        <w:t xml:space="preserve"> to amend .2 to say </w:t>
      </w:r>
      <w:r w:rsidR="0063454C">
        <w:rPr>
          <w:rFonts w:asciiTheme="majorHAnsi" w:hAnsiTheme="majorHAnsi" w:cstheme="majorHAnsi"/>
        </w:rPr>
        <w:t>“</w:t>
      </w:r>
      <w:r w:rsidR="00683F31" w:rsidRPr="00731E7F">
        <w:rPr>
          <w:rFonts w:asciiTheme="majorHAnsi" w:hAnsiTheme="majorHAnsi" w:cstheme="majorHAnsi"/>
        </w:rPr>
        <w:t>the mooring equipment arrangement minimize …</w:t>
      </w:r>
      <w:r w:rsidR="0063454C">
        <w:rPr>
          <w:rFonts w:asciiTheme="majorHAnsi" w:hAnsiTheme="majorHAnsi" w:cstheme="majorHAnsi"/>
        </w:rPr>
        <w:t>”</w:t>
      </w:r>
    </w:p>
    <w:p w:rsidR="00683F31" w:rsidRPr="00731E7F" w:rsidRDefault="00683F31" w:rsidP="0071585B">
      <w:pPr>
        <w:ind w:left="1440" w:hanging="720"/>
        <w:rPr>
          <w:rFonts w:asciiTheme="majorHAnsi" w:hAnsiTheme="majorHAnsi" w:cstheme="majorHAnsi"/>
        </w:rPr>
      </w:pPr>
    </w:p>
    <w:p w:rsidR="00731E7F" w:rsidRPr="00731E7F" w:rsidRDefault="00731E7F" w:rsidP="0071585B">
      <w:pPr>
        <w:keepNext/>
        <w:rPr>
          <w:rFonts w:asciiTheme="majorHAnsi" w:eastAsiaTheme="minorEastAsia" w:hAnsiTheme="majorHAnsi" w:cstheme="majorHAnsi"/>
          <w:b/>
        </w:rPr>
      </w:pPr>
      <w:r w:rsidRPr="00731E7F">
        <w:rPr>
          <w:rFonts w:asciiTheme="majorHAnsi" w:eastAsiaTheme="minorEastAsia" w:hAnsiTheme="majorHAnsi" w:cstheme="majorHAnsi"/>
          <w:b/>
        </w:rPr>
        <w:t>ICHCA</w:t>
      </w:r>
    </w:p>
    <w:p w:rsidR="00607BBA" w:rsidRPr="00731E7F" w:rsidRDefault="00607BBA" w:rsidP="0071585B">
      <w:pPr>
        <w:ind w:left="720"/>
        <w:rPr>
          <w:rFonts w:asciiTheme="majorHAnsi" w:hAnsiTheme="majorHAnsi" w:cstheme="majorHAnsi"/>
        </w:rPr>
      </w:pPr>
      <w:r w:rsidRPr="00731E7F">
        <w:rPr>
          <w:rFonts w:asciiTheme="majorHAnsi" w:hAnsiTheme="majorHAnsi" w:cstheme="majorHAnsi"/>
        </w:rPr>
        <w:t>4.</w:t>
      </w:r>
      <w:r w:rsidR="00731E7F">
        <w:rPr>
          <w:rFonts w:asciiTheme="majorHAnsi" w:hAnsiTheme="majorHAnsi" w:cstheme="majorHAnsi"/>
        </w:rPr>
        <w:t xml:space="preserve">2.2 and 4.2.3 what does </w:t>
      </w:r>
      <w:r w:rsidR="0063454C">
        <w:rPr>
          <w:rFonts w:asciiTheme="majorHAnsi" w:hAnsiTheme="majorHAnsi" w:cstheme="majorHAnsi"/>
        </w:rPr>
        <w:t>“</w:t>
      </w:r>
      <w:r w:rsidR="00731E7F">
        <w:rPr>
          <w:rFonts w:asciiTheme="majorHAnsi" w:hAnsiTheme="majorHAnsi" w:cstheme="majorHAnsi"/>
        </w:rPr>
        <w:t>normal</w:t>
      </w:r>
      <w:r w:rsidR="0063454C">
        <w:rPr>
          <w:rFonts w:asciiTheme="majorHAnsi" w:hAnsiTheme="majorHAnsi" w:cstheme="majorHAnsi"/>
        </w:rPr>
        <w:t>”</w:t>
      </w:r>
      <w:r w:rsidRPr="00731E7F">
        <w:rPr>
          <w:rFonts w:asciiTheme="majorHAnsi" w:hAnsiTheme="majorHAnsi" w:cstheme="majorHAnsi"/>
        </w:rPr>
        <w:t xml:space="preserve"> mean? Does that imply we can have oth</w:t>
      </w:r>
      <w:r w:rsidR="00731E7F">
        <w:rPr>
          <w:rFonts w:asciiTheme="majorHAnsi" w:hAnsiTheme="majorHAnsi" w:cstheme="majorHAnsi"/>
        </w:rPr>
        <w:t xml:space="preserve">er arrangement for </w:t>
      </w:r>
      <w:r w:rsidR="0063454C">
        <w:rPr>
          <w:rFonts w:asciiTheme="majorHAnsi" w:hAnsiTheme="majorHAnsi" w:cstheme="majorHAnsi"/>
        </w:rPr>
        <w:t>“</w:t>
      </w:r>
      <w:r w:rsidR="00731E7F">
        <w:rPr>
          <w:rFonts w:asciiTheme="majorHAnsi" w:hAnsiTheme="majorHAnsi" w:cstheme="majorHAnsi"/>
        </w:rPr>
        <w:t>non-normal</w:t>
      </w:r>
      <w:r w:rsidR="0063454C">
        <w:rPr>
          <w:rFonts w:asciiTheme="majorHAnsi" w:hAnsiTheme="majorHAnsi" w:cstheme="majorHAnsi"/>
        </w:rPr>
        <w:t>”</w:t>
      </w:r>
      <w:r w:rsidRPr="00731E7F">
        <w:rPr>
          <w:rFonts w:asciiTheme="majorHAnsi" w:hAnsiTheme="majorHAnsi" w:cstheme="majorHAnsi"/>
        </w:rPr>
        <w:t>? Presumably emergency situations which we are not covering here and the crew would carry out dynamic risk assessments and plan the operation to suit the emerg</w:t>
      </w:r>
      <w:r w:rsidR="00731E7F">
        <w:rPr>
          <w:rFonts w:asciiTheme="majorHAnsi" w:hAnsiTheme="majorHAnsi" w:cstheme="majorHAnsi"/>
        </w:rPr>
        <w:t>ency situation so would suggest;</w:t>
      </w:r>
    </w:p>
    <w:p w:rsidR="00607BBA" w:rsidRPr="00731E7F" w:rsidRDefault="00731E7F" w:rsidP="0071585B">
      <w:pPr>
        <w:ind w:left="1440"/>
        <w:rPr>
          <w:rFonts w:asciiTheme="majorHAnsi" w:hAnsiTheme="majorHAnsi" w:cstheme="majorHAnsi"/>
        </w:rPr>
      </w:pPr>
      <w:r>
        <w:rPr>
          <w:rFonts w:asciiTheme="majorHAnsi" w:hAnsiTheme="majorHAnsi" w:cstheme="majorHAnsi"/>
        </w:rPr>
        <w:t>4.2.2</w:t>
      </w:r>
      <w:r w:rsidR="00607BBA" w:rsidRPr="00731E7F">
        <w:rPr>
          <w:rFonts w:asciiTheme="majorHAnsi" w:hAnsiTheme="majorHAnsi" w:cstheme="majorHAnsi"/>
        </w:rPr>
        <w:t xml:space="preserve"> </w:t>
      </w:r>
      <w:r>
        <w:rPr>
          <w:rFonts w:asciiTheme="majorHAnsi" w:hAnsiTheme="majorHAnsi" w:cstheme="majorHAnsi"/>
        </w:rPr>
        <w:t xml:space="preserve">- </w:t>
      </w:r>
      <w:r w:rsidR="0063454C">
        <w:rPr>
          <w:rFonts w:asciiTheme="majorHAnsi" w:hAnsiTheme="majorHAnsi" w:cstheme="majorHAnsi"/>
        </w:rPr>
        <w:t>“</w:t>
      </w:r>
      <w:r w:rsidR="00607BBA" w:rsidRPr="00731E7F">
        <w:rPr>
          <w:rFonts w:asciiTheme="majorHAnsi" w:hAnsiTheme="majorHAnsi" w:cstheme="majorHAnsi"/>
        </w:rPr>
        <w:t>the mooring equipment minimizes the need for complex mooring line configurations during mooring operations</w:t>
      </w:r>
      <w:r w:rsidR="0063454C">
        <w:rPr>
          <w:rFonts w:asciiTheme="majorHAnsi" w:hAnsiTheme="majorHAnsi" w:cstheme="majorHAnsi"/>
        </w:rPr>
        <w:t>”</w:t>
      </w:r>
    </w:p>
    <w:p w:rsidR="00607BBA" w:rsidRPr="00731E7F" w:rsidRDefault="00607BBA" w:rsidP="0071585B">
      <w:pPr>
        <w:ind w:left="1440" w:hanging="720"/>
        <w:rPr>
          <w:rFonts w:asciiTheme="majorHAnsi" w:hAnsiTheme="majorHAnsi" w:cstheme="majorHAnsi"/>
        </w:rPr>
      </w:pPr>
    </w:p>
    <w:p w:rsidR="00731E7F" w:rsidRPr="00731E7F" w:rsidRDefault="00731E7F" w:rsidP="0071585B">
      <w:pPr>
        <w:keepNext/>
        <w:rPr>
          <w:rFonts w:asciiTheme="majorHAnsi" w:eastAsiaTheme="minorEastAsia" w:hAnsiTheme="majorHAnsi" w:cstheme="majorHAnsi"/>
          <w:b/>
        </w:rPr>
      </w:pPr>
      <w:r w:rsidRPr="00731E7F">
        <w:rPr>
          <w:rFonts w:asciiTheme="majorHAnsi" w:eastAsiaTheme="minorEastAsia" w:hAnsiTheme="majorHAnsi" w:cstheme="majorHAnsi"/>
          <w:b/>
        </w:rPr>
        <w:t>OCIMF</w:t>
      </w:r>
    </w:p>
    <w:p w:rsidR="00D31917" w:rsidRPr="000C36DD" w:rsidRDefault="00D31917" w:rsidP="0071585B">
      <w:pPr>
        <w:ind w:left="720"/>
        <w:rPr>
          <w:rFonts w:asciiTheme="majorHAnsi" w:hAnsiTheme="majorHAnsi" w:cstheme="majorHAnsi"/>
        </w:rPr>
      </w:pPr>
      <w:r w:rsidRPr="000C36DD">
        <w:rPr>
          <w:rFonts w:asciiTheme="majorHAnsi" w:hAnsiTheme="majorHAnsi" w:cstheme="majorHAnsi"/>
        </w:rPr>
        <w:t>Typo – minimizes – corrected as follows;</w:t>
      </w:r>
    </w:p>
    <w:p w:rsidR="00D31917" w:rsidRPr="000C36DD" w:rsidRDefault="00D31917" w:rsidP="0071585B">
      <w:pPr>
        <w:ind w:left="1440"/>
        <w:rPr>
          <w:rFonts w:asciiTheme="majorHAnsi" w:hAnsiTheme="majorHAnsi" w:cstheme="majorHAnsi"/>
        </w:rPr>
      </w:pPr>
      <w:r w:rsidRPr="000C36DD">
        <w:rPr>
          <w:rFonts w:asciiTheme="majorHAnsi" w:hAnsiTheme="majorHAnsi" w:cstheme="majorHAnsi"/>
        </w:rPr>
        <w:t>the mooring equipment minimizes the need for complex mooring line configurations during the normal operation of the ship;</w:t>
      </w:r>
    </w:p>
    <w:p w:rsidR="001B0FDB" w:rsidRDefault="001B0FDB" w:rsidP="001B0FDB">
      <w:pPr>
        <w:rPr>
          <w:rFonts w:asciiTheme="majorHAnsi" w:hAnsiTheme="majorHAnsi" w:cstheme="majorHAnsi"/>
        </w:rPr>
      </w:pPr>
    </w:p>
    <w:p w:rsidR="001B0FDB" w:rsidRDefault="001B0FDB" w:rsidP="001B0FDB">
      <w:pPr>
        <w:rPr>
          <w:rFonts w:asciiTheme="majorHAnsi" w:hAnsiTheme="majorHAnsi" w:cstheme="majorHAnsi"/>
        </w:rPr>
      </w:pPr>
      <w:r w:rsidRPr="001B0FDB">
        <w:rPr>
          <w:rFonts w:asciiTheme="majorHAnsi" w:hAnsiTheme="majorHAnsi" w:cstheme="majorHAnsi"/>
          <w:color w:val="FF0000"/>
        </w:rPr>
        <w:t xml:space="preserve">Coordinators remarks: </w:t>
      </w:r>
      <w:r>
        <w:rPr>
          <w:rFonts w:asciiTheme="majorHAnsi" w:hAnsiTheme="majorHAnsi" w:cstheme="majorHAnsi"/>
        </w:rPr>
        <w:t>Proposed amendments have been included. As to the comment by ICHA, the wording "normal" was included during round 1 to underline that designers were not expected to deal all possible situations the ships may encounter.</w:t>
      </w:r>
    </w:p>
    <w:p w:rsidR="001B0FDB" w:rsidRPr="000C36DD" w:rsidRDefault="001B0FDB" w:rsidP="001B0FDB">
      <w:pPr>
        <w:rPr>
          <w:rFonts w:asciiTheme="majorHAnsi" w:hAnsiTheme="majorHAnsi" w:cstheme="majorHAnsi"/>
        </w:rPr>
      </w:pPr>
    </w:p>
    <w:p w:rsidR="00773900" w:rsidRPr="00731E7F" w:rsidRDefault="00773900" w:rsidP="0071585B">
      <w:pPr>
        <w:ind w:left="1440" w:hanging="720"/>
        <w:rPr>
          <w:rFonts w:asciiTheme="majorHAnsi" w:hAnsiTheme="majorHAnsi" w:cstheme="majorHAnsi"/>
          <w:color w:val="0070C0"/>
        </w:rPr>
      </w:pPr>
      <w:r w:rsidRPr="00731E7F">
        <w:rPr>
          <w:rFonts w:asciiTheme="majorHAnsi" w:hAnsiTheme="majorHAnsi" w:cstheme="majorHAnsi"/>
          <w:color w:val="0070C0"/>
        </w:rPr>
        <w:t>.3</w:t>
      </w:r>
      <w:r w:rsidRPr="00731E7F">
        <w:rPr>
          <w:rFonts w:asciiTheme="majorHAnsi" w:hAnsiTheme="majorHAnsi" w:cstheme="majorHAnsi"/>
          <w:color w:val="0070C0"/>
        </w:rPr>
        <w:tab/>
        <w:t xml:space="preserve">in normal mooring operations, only mooring lines that are permanently fixed to a winch </w:t>
      </w:r>
      <w:r w:rsidR="00BA1EA4" w:rsidRPr="00731E7F">
        <w:rPr>
          <w:rFonts w:asciiTheme="majorHAnsi" w:hAnsiTheme="majorHAnsi" w:cstheme="majorHAnsi"/>
          <w:color w:val="0070C0"/>
        </w:rPr>
        <w:t>is</w:t>
      </w:r>
      <w:r w:rsidRPr="00731E7F">
        <w:rPr>
          <w:rFonts w:asciiTheme="majorHAnsi" w:hAnsiTheme="majorHAnsi" w:cstheme="majorHAnsi"/>
          <w:color w:val="0070C0"/>
        </w:rPr>
        <w:t xml:space="preserve"> needed;</w:t>
      </w:r>
    </w:p>
    <w:p w:rsidR="00773900" w:rsidRPr="000C36DD" w:rsidRDefault="00773900" w:rsidP="0071585B">
      <w:pPr>
        <w:ind w:left="1440" w:hanging="720"/>
        <w:rPr>
          <w:rFonts w:asciiTheme="majorHAnsi" w:hAnsiTheme="majorHAnsi" w:cstheme="majorHAnsi"/>
        </w:rPr>
      </w:pPr>
    </w:p>
    <w:p w:rsidR="00731E7F" w:rsidRPr="00731E7F" w:rsidRDefault="00731E7F" w:rsidP="0071585B">
      <w:pPr>
        <w:keepNext/>
        <w:rPr>
          <w:rFonts w:asciiTheme="majorHAnsi" w:eastAsiaTheme="minorEastAsia" w:hAnsiTheme="majorHAnsi" w:cstheme="majorHAnsi"/>
          <w:b/>
        </w:rPr>
      </w:pPr>
      <w:r w:rsidRPr="00731E7F">
        <w:rPr>
          <w:rFonts w:asciiTheme="majorHAnsi" w:eastAsiaTheme="minorEastAsia" w:hAnsiTheme="majorHAnsi" w:cstheme="majorHAnsi"/>
          <w:b/>
        </w:rPr>
        <w:t>Vanuatu</w:t>
      </w:r>
    </w:p>
    <w:p w:rsidR="009A5C15" w:rsidRPr="00731E7F" w:rsidRDefault="009A5C15" w:rsidP="0071585B">
      <w:pPr>
        <w:ind w:left="720"/>
        <w:rPr>
          <w:rFonts w:asciiTheme="majorHAnsi" w:hAnsiTheme="majorHAnsi" w:cstheme="majorHAnsi"/>
        </w:rPr>
      </w:pPr>
      <w:r w:rsidRPr="00731E7F">
        <w:rPr>
          <w:rFonts w:asciiTheme="majorHAnsi" w:hAnsiTheme="majorHAnsi" w:cstheme="majorHAnsi"/>
        </w:rPr>
        <w:t xml:space="preserve">Regarding 4.2.3, on smaller vessels, perhaps up to 4,000 or 5,000 GRT, with multiple mooring bitts on each side to allow for flexibility when mooring, there are not necessarily </w:t>
      </w:r>
      <w:r w:rsidR="0063454C">
        <w:rPr>
          <w:rFonts w:asciiTheme="majorHAnsi" w:hAnsiTheme="majorHAnsi" w:cstheme="majorHAnsi"/>
        </w:rPr>
        <w:t>“</w:t>
      </w:r>
      <w:r w:rsidRPr="00731E7F">
        <w:rPr>
          <w:rFonts w:asciiTheme="majorHAnsi" w:hAnsiTheme="majorHAnsi" w:cstheme="majorHAnsi"/>
        </w:rPr>
        <w:t>permanent</w:t>
      </w:r>
      <w:r w:rsidR="0063454C">
        <w:rPr>
          <w:rFonts w:asciiTheme="majorHAnsi" w:hAnsiTheme="majorHAnsi" w:cstheme="majorHAnsi"/>
        </w:rPr>
        <w:t>”</w:t>
      </w:r>
      <w:r w:rsidRPr="00731E7F">
        <w:rPr>
          <w:rFonts w:asciiTheme="majorHAnsi" w:hAnsiTheme="majorHAnsi" w:cstheme="majorHAnsi"/>
        </w:rPr>
        <w:t xml:space="preserve"> mooring lines, so there are typically no winches.</w:t>
      </w:r>
      <w:r w:rsidR="009F36FA" w:rsidRPr="00731E7F">
        <w:rPr>
          <w:rFonts w:asciiTheme="majorHAnsi" w:hAnsiTheme="majorHAnsi" w:cstheme="majorHAnsi"/>
        </w:rPr>
        <w:t xml:space="preserve"> </w:t>
      </w:r>
      <w:r w:rsidRPr="00731E7F">
        <w:rPr>
          <w:rFonts w:asciiTheme="majorHAnsi" w:hAnsiTheme="majorHAnsi" w:cstheme="majorHAnsi"/>
        </w:rPr>
        <w:t>This requirement implies winches are required.</w:t>
      </w:r>
    </w:p>
    <w:p w:rsidR="009A5C15" w:rsidRPr="000C36DD" w:rsidRDefault="009A5C15" w:rsidP="0071585B">
      <w:pPr>
        <w:ind w:left="1440" w:hanging="720"/>
        <w:rPr>
          <w:rFonts w:asciiTheme="majorHAnsi" w:hAnsiTheme="majorHAnsi" w:cstheme="majorHAnsi"/>
          <w:color w:val="00B0F0"/>
        </w:rPr>
      </w:pPr>
    </w:p>
    <w:p w:rsidR="00731E7F" w:rsidRPr="00731E7F" w:rsidRDefault="00731E7F" w:rsidP="0071585B">
      <w:pPr>
        <w:keepNext/>
        <w:rPr>
          <w:rFonts w:asciiTheme="majorHAnsi" w:eastAsiaTheme="minorEastAsia" w:hAnsiTheme="majorHAnsi" w:cstheme="majorHAnsi"/>
          <w:b/>
        </w:rPr>
      </w:pPr>
      <w:r w:rsidRPr="00731E7F">
        <w:rPr>
          <w:rFonts w:asciiTheme="majorHAnsi" w:eastAsiaTheme="minorEastAsia" w:hAnsiTheme="majorHAnsi" w:cstheme="majorHAnsi"/>
          <w:b/>
        </w:rPr>
        <w:t>Norway</w:t>
      </w:r>
    </w:p>
    <w:p w:rsidR="001C7CAF" w:rsidRDefault="004465BC" w:rsidP="0071585B">
      <w:pPr>
        <w:ind w:left="720"/>
        <w:rPr>
          <w:rFonts w:asciiTheme="majorHAnsi" w:hAnsiTheme="majorHAnsi" w:cstheme="majorHAnsi"/>
        </w:rPr>
      </w:pPr>
      <w:r w:rsidRPr="00731E7F">
        <w:rPr>
          <w:rFonts w:asciiTheme="majorHAnsi" w:hAnsiTheme="majorHAnsi" w:cstheme="majorHAnsi"/>
        </w:rPr>
        <w:t>Normal mooring operation</w:t>
      </w:r>
    </w:p>
    <w:p w:rsidR="001B1D0F" w:rsidRPr="00731E7F" w:rsidRDefault="004465BC" w:rsidP="0071585B">
      <w:pPr>
        <w:ind w:left="1440"/>
        <w:rPr>
          <w:rFonts w:asciiTheme="majorHAnsi" w:hAnsiTheme="majorHAnsi" w:cstheme="majorHAnsi"/>
        </w:rPr>
      </w:pPr>
      <w:r w:rsidRPr="00731E7F">
        <w:rPr>
          <w:rFonts w:asciiTheme="majorHAnsi" w:hAnsiTheme="majorHAnsi" w:cstheme="majorHAnsi"/>
        </w:rPr>
        <w:t>A ‘normal mooring operation’ may be specified for a specific ship, but different berth configurations often requires alternative mooring arrangements on board the ship.</w:t>
      </w:r>
    </w:p>
    <w:p w:rsidR="004465BC" w:rsidRPr="00731E7F" w:rsidRDefault="004465BC" w:rsidP="0071585B">
      <w:pPr>
        <w:ind w:left="1440"/>
        <w:rPr>
          <w:rFonts w:asciiTheme="majorHAnsi" w:hAnsiTheme="majorHAnsi" w:cstheme="majorHAnsi"/>
          <w:color w:val="00B0F0"/>
        </w:rPr>
      </w:pPr>
      <w:r w:rsidRPr="00731E7F">
        <w:rPr>
          <w:rFonts w:asciiTheme="majorHAnsi" w:hAnsiTheme="majorHAnsi" w:cstheme="majorHAnsi"/>
          <w:kern w:val="0"/>
        </w:rPr>
        <w:t>(Are there any ‘abnormal mooring operations’...?)</w:t>
      </w:r>
    </w:p>
    <w:p w:rsidR="001B1D0F" w:rsidRPr="00731E7F" w:rsidRDefault="004465BC" w:rsidP="0071585B">
      <w:pPr>
        <w:ind w:left="720"/>
        <w:rPr>
          <w:rFonts w:asciiTheme="majorHAnsi" w:hAnsiTheme="majorHAnsi" w:cstheme="majorHAnsi"/>
        </w:rPr>
      </w:pPr>
      <w:r w:rsidRPr="00731E7F">
        <w:rPr>
          <w:rFonts w:asciiTheme="majorHAnsi" w:hAnsiTheme="majorHAnsi" w:cstheme="majorHAnsi"/>
        </w:rPr>
        <w:t>It may be impossible for small vessels (3000 +) to arrange mooring winches for each line. Also when using winches with several drums.</w:t>
      </w:r>
    </w:p>
    <w:p w:rsidR="009A5C15" w:rsidRPr="000C36DD" w:rsidRDefault="009A5C15" w:rsidP="0071585B">
      <w:pPr>
        <w:rPr>
          <w:rFonts w:asciiTheme="majorHAnsi" w:hAnsiTheme="majorHAnsi" w:cstheme="majorHAnsi"/>
          <w:color w:val="00B0F0"/>
        </w:rPr>
      </w:pPr>
    </w:p>
    <w:p w:rsidR="00731E7F" w:rsidRPr="00731E7F" w:rsidRDefault="00731E7F" w:rsidP="0071585B">
      <w:pPr>
        <w:keepNext/>
        <w:rPr>
          <w:rFonts w:asciiTheme="majorHAnsi" w:eastAsiaTheme="minorEastAsia" w:hAnsiTheme="majorHAnsi" w:cstheme="majorHAnsi"/>
          <w:b/>
        </w:rPr>
      </w:pPr>
      <w:r w:rsidRPr="00731E7F">
        <w:rPr>
          <w:rFonts w:asciiTheme="majorHAnsi" w:eastAsiaTheme="minorEastAsia" w:hAnsiTheme="majorHAnsi" w:cstheme="majorHAnsi"/>
          <w:b/>
        </w:rPr>
        <w:t>China</w:t>
      </w:r>
    </w:p>
    <w:p w:rsidR="004F0C39" w:rsidRPr="00731E7F" w:rsidRDefault="0063454C" w:rsidP="0071585B">
      <w:pPr>
        <w:ind w:left="720"/>
        <w:rPr>
          <w:rFonts w:asciiTheme="majorHAnsi" w:hAnsiTheme="majorHAnsi" w:cstheme="majorHAnsi"/>
        </w:rPr>
      </w:pPr>
      <w:r>
        <w:rPr>
          <w:rFonts w:asciiTheme="majorHAnsi" w:hAnsiTheme="majorHAnsi" w:cstheme="majorHAnsi"/>
        </w:rPr>
        <w:t>“</w:t>
      </w:r>
      <w:r w:rsidR="00F84F3F">
        <w:rPr>
          <w:rFonts w:asciiTheme="majorHAnsi" w:hAnsiTheme="majorHAnsi" w:cstheme="majorHAnsi"/>
        </w:rPr>
        <w:t>.3</w:t>
      </w:r>
      <w:r>
        <w:rPr>
          <w:rFonts w:asciiTheme="majorHAnsi" w:hAnsiTheme="majorHAnsi" w:cstheme="majorHAnsi"/>
        </w:rPr>
        <w:t>”</w:t>
      </w:r>
      <w:r w:rsidR="00F84F3F">
        <w:rPr>
          <w:rFonts w:asciiTheme="majorHAnsi" w:hAnsiTheme="majorHAnsi" w:cstheme="majorHAnsi"/>
        </w:rPr>
        <w:t xml:space="preserve"> are</w:t>
      </w:r>
      <w:r w:rsidR="00B85B5A">
        <w:rPr>
          <w:rFonts w:asciiTheme="majorHAnsi" w:hAnsiTheme="majorHAnsi" w:cstheme="majorHAnsi"/>
        </w:rPr>
        <w:t xml:space="preserve"> not functional objective</w:t>
      </w:r>
      <w:r w:rsidR="00F84F3F">
        <w:rPr>
          <w:rFonts w:asciiTheme="majorHAnsi" w:hAnsiTheme="majorHAnsi" w:cstheme="majorHAnsi"/>
        </w:rPr>
        <w:t>s</w:t>
      </w:r>
      <w:r w:rsidR="004F0C39" w:rsidRPr="00731E7F">
        <w:rPr>
          <w:rFonts w:asciiTheme="majorHAnsi" w:hAnsiTheme="majorHAnsi" w:cstheme="majorHAnsi"/>
        </w:rPr>
        <w:t xml:space="preserve"> and should be moved to 5.</w:t>
      </w:r>
    </w:p>
    <w:p w:rsidR="004F0C39" w:rsidRPr="00731E7F" w:rsidRDefault="004F0C39" w:rsidP="0071585B">
      <w:pPr>
        <w:ind w:left="1440" w:hanging="720"/>
        <w:rPr>
          <w:rFonts w:asciiTheme="majorHAnsi" w:hAnsiTheme="majorHAnsi" w:cstheme="majorHAnsi"/>
          <w:color w:val="00B0F0"/>
        </w:rPr>
      </w:pPr>
    </w:p>
    <w:p w:rsidR="00731E7F" w:rsidRPr="00731E7F" w:rsidRDefault="004E41AF" w:rsidP="0071585B">
      <w:pPr>
        <w:keepNext/>
        <w:rPr>
          <w:rFonts w:asciiTheme="majorHAnsi" w:eastAsiaTheme="minorEastAsia" w:hAnsiTheme="majorHAnsi" w:cstheme="majorHAnsi"/>
          <w:b/>
        </w:rPr>
      </w:pPr>
      <w:r w:rsidRPr="00731E7F">
        <w:rPr>
          <w:rFonts w:asciiTheme="majorHAnsi" w:eastAsiaTheme="minorEastAsia" w:hAnsiTheme="majorHAnsi" w:cstheme="majorHAnsi"/>
          <w:b/>
        </w:rPr>
        <w:t>INTE</w:t>
      </w:r>
      <w:r w:rsidR="00731E7F" w:rsidRPr="00731E7F">
        <w:rPr>
          <w:rFonts w:asciiTheme="majorHAnsi" w:eastAsiaTheme="minorEastAsia" w:hAnsiTheme="majorHAnsi" w:cstheme="majorHAnsi"/>
          <w:b/>
        </w:rPr>
        <w:t>RTANKO</w:t>
      </w:r>
    </w:p>
    <w:p w:rsidR="001C7CAF" w:rsidRDefault="004E41AF" w:rsidP="001C7CAF">
      <w:pPr>
        <w:ind w:left="720"/>
        <w:rPr>
          <w:rFonts w:asciiTheme="majorHAnsi" w:eastAsiaTheme="minorEastAsia" w:hAnsiTheme="majorHAnsi" w:cstheme="majorHAnsi"/>
        </w:rPr>
      </w:pPr>
      <w:r w:rsidRPr="00731E7F">
        <w:rPr>
          <w:rFonts w:asciiTheme="majorHAnsi" w:eastAsiaTheme="minorEastAsia" w:hAnsiTheme="majorHAnsi" w:cstheme="majorHAnsi"/>
        </w:rPr>
        <w:t>Seem to be an operational objective, consider rewording to apply to design</w:t>
      </w:r>
      <w:r w:rsidR="001C7CAF">
        <w:rPr>
          <w:rFonts w:asciiTheme="majorHAnsi" w:eastAsiaTheme="minorEastAsia" w:hAnsiTheme="majorHAnsi" w:cstheme="majorHAnsi"/>
        </w:rPr>
        <w:t>.</w:t>
      </w:r>
      <w:r w:rsidR="001C7CAF">
        <w:rPr>
          <w:rFonts w:asciiTheme="majorHAnsi" w:eastAsiaTheme="minorEastAsia" w:hAnsiTheme="majorHAnsi" w:cstheme="majorHAnsi" w:hint="eastAsia"/>
        </w:rPr>
        <w:t xml:space="preserve"> </w:t>
      </w:r>
      <w:r w:rsidR="001C7CAF">
        <w:rPr>
          <w:rFonts w:asciiTheme="majorHAnsi" w:eastAsiaTheme="minorEastAsia" w:hAnsiTheme="majorHAnsi" w:cstheme="majorHAnsi"/>
        </w:rPr>
        <w:t>Suggestion:</w:t>
      </w:r>
    </w:p>
    <w:p w:rsidR="004E41AF" w:rsidRPr="001C7CAF" w:rsidRDefault="001C7CAF" w:rsidP="001C7CAF">
      <w:pPr>
        <w:ind w:left="1440"/>
        <w:rPr>
          <w:rFonts w:asciiTheme="majorHAnsi" w:eastAsiaTheme="minorEastAsia" w:hAnsiTheme="majorHAnsi" w:cstheme="majorHAnsi"/>
        </w:rPr>
      </w:pPr>
      <w:r>
        <w:rPr>
          <w:rFonts w:asciiTheme="majorHAnsi" w:eastAsiaTheme="minorEastAsia" w:hAnsiTheme="majorHAnsi" w:cstheme="majorHAnsi"/>
        </w:rPr>
        <w:lastRenderedPageBreak/>
        <w:t>“</w:t>
      </w:r>
      <w:r w:rsidR="004E41AF" w:rsidRPr="00731E7F">
        <w:rPr>
          <w:rFonts w:asciiTheme="majorHAnsi" w:eastAsiaTheme="minorEastAsia" w:hAnsiTheme="majorHAnsi" w:cstheme="majorHAnsi"/>
        </w:rPr>
        <w:t>Design and arrangements to allow for</w:t>
      </w:r>
      <w:r w:rsidR="004E41AF" w:rsidRPr="00731E7F">
        <w:rPr>
          <w:rFonts w:asciiTheme="majorHAnsi" w:eastAsiaTheme="minorEastAsia" w:hAnsiTheme="majorHAnsi" w:cstheme="majorHAnsi"/>
          <w:i/>
        </w:rPr>
        <w:t xml:space="preserve"> </w:t>
      </w:r>
      <w:r w:rsidR="004E41AF" w:rsidRPr="00731E7F">
        <w:rPr>
          <w:rFonts w:asciiTheme="majorHAnsi" w:hAnsiTheme="majorHAnsi" w:cstheme="majorHAnsi"/>
          <w:i/>
          <w:color w:val="000000"/>
          <w:kern w:val="0"/>
          <w:lang w:val="en-GB"/>
        </w:rPr>
        <w:t>mooring lines to be permanently fixed to winches [as defined in the mooring plan].</w:t>
      </w:r>
      <w:r>
        <w:rPr>
          <w:rFonts w:asciiTheme="majorHAnsi" w:hAnsiTheme="majorHAnsi" w:cstheme="majorHAnsi"/>
          <w:i/>
          <w:color w:val="000000"/>
          <w:kern w:val="0"/>
          <w:lang w:val="en-GB"/>
        </w:rPr>
        <w:t>”</w:t>
      </w:r>
    </w:p>
    <w:p w:rsidR="00063522" w:rsidRPr="000C36DD" w:rsidRDefault="00063522" w:rsidP="0071585B">
      <w:pPr>
        <w:ind w:left="1440" w:hanging="720"/>
        <w:rPr>
          <w:rFonts w:asciiTheme="majorHAnsi" w:hAnsiTheme="majorHAnsi" w:cstheme="majorHAnsi"/>
          <w:color w:val="00B0F0"/>
        </w:rPr>
      </w:pPr>
    </w:p>
    <w:p w:rsidR="00731E7F" w:rsidRPr="00731E7F" w:rsidRDefault="00731E7F" w:rsidP="0071585B">
      <w:pPr>
        <w:keepNext/>
        <w:rPr>
          <w:rFonts w:asciiTheme="majorHAnsi" w:eastAsiaTheme="minorEastAsia" w:hAnsiTheme="majorHAnsi" w:cstheme="majorHAnsi"/>
          <w:b/>
        </w:rPr>
      </w:pPr>
      <w:r w:rsidRPr="00731E7F">
        <w:rPr>
          <w:rFonts w:asciiTheme="majorHAnsi" w:eastAsiaTheme="minorEastAsia" w:hAnsiTheme="majorHAnsi" w:cstheme="majorHAnsi"/>
          <w:b/>
        </w:rPr>
        <w:t>Republic of Korea</w:t>
      </w:r>
    </w:p>
    <w:p w:rsidR="007F3B5E" w:rsidRPr="000C36DD" w:rsidRDefault="007F3B5E" w:rsidP="0071585B">
      <w:pPr>
        <w:ind w:left="720"/>
        <w:rPr>
          <w:rFonts w:asciiTheme="majorHAnsi" w:eastAsia="Malgun Gothic" w:hAnsiTheme="majorHAnsi" w:cstheme="majorHAnsi"/>
          <w:kern w:val="0"/>
          <w:lang w:eastAsia="ko-KR"/>
        </w:rPr>
      </w:pPr>
      <w:r w:rsidRPr="000C36DD">
        <w:rPr>
          <w:rFonts w:asciiTheme="majorHAnsi" w:eastAsia="Malgun Gothic" w:hAnsiTheme="majorHAnsi" w:cstheme="majorHAnsi"/>
          <w:kern w:val="0"/>
          <w:lang w:eastAsia="ko-KR"/>
        </w:rPr>
        <w:t xml:space="preserve">Due to the lack of space for small ships, these are difficult to apply for small ships. Therefore, following sentence should be added to at the end of 4.1 </w:t>
      </w:r>
      <w:r w:rsidR="0063454C">
        <w:rPr>
          <w:rFonts w:asciiTheme="majorHAnsi" w:eastAsia="Malgun Gothic" w:hAnsiTheme="majorHAnsi" w:cstheme="majorHAnsi"/>
          <w:kern w:val="0"/>
          <w:lang w:eastAsia="ko-KR"/>
        </w:rPr>
        <w:t>“</w:t>
      </w:r>
      <w:r w:rsidRPr="000C36DD">
        <w:rPr>
          <w:rFonts w:asciiTheme="majorHAnsi" w:eastAsia="Malgun Gothic" w:hAnsiTheme="majorHAnsi" w:cstheme="majorHAnsi"/>
          <w:kern w:val="0"/>
          <w:lang w:eastAsia="ko-KR"/>
        </w:rPr>
        <w:t>Alternative arrangement can be allowed by administration.</w:t>
      </w:r>
    </w:p>
    <w:p w:rsidR="007F3B5E" w:rsidRPr="000C36DD" w:rsidRDefault="007F3B5E" w:rsidP="0071585B">
      <w:pPr>
        <w:rPr>
          <w:rFonts w:asciiTheme="majorHAnsi" w:hAnsiTheme="majorHAnsi" w:cstheme="majorHAnsi"/>
          <w:color w:val="00B0F0"/>
        </w:rPr>
      </w:pPr>
    </w:p>
    <w:p w:rsidR="00731E7F" w:rsidRPr="00731E7F" w:rsidRDefault="00731E7F" w:rsidP="0071585B">
      <w:pPr>
        <w:keepNext/>
        <w:rPr>
          <w:rFonts w:asciiTheme="majorHAnsi" w:eastAsiaTheme="minorEastAsia" w:hAnsiTheme="majorHAnsi" w:cstheme="majorHAnsi"/>
          <w:b/>
        </w:rPr>
      </w:pPr>
      <w:r>
        <w:rPr>
          <w:rFonts w:asciiTheme="majorHAnsi" w:eastAsiaTheme="minorEastAsia" w:hAnsiTheme="majorHAnsi" w:cstheme="majorHAnsi"/>
          <w:b/>
        </w:rPr>
        <w:t>Italy</w:t>
      </w:r>
    </w:p>
    <w:p w:rsidR="001C7CAF" w:rsidRDefault="00731E7F" w:rsidP="0071585B">
      <w:pPr>
        <w:ind w:left="720"/>
        <w:rPr>
          <w:rFonts w:cs="Arial"/>
          <w:color w:val="000000" w:themeColor="text1"/>
          <w:lang w:val="en"/>
        </w:rPr>
      </w:pPr>
      <w:r>
        <w:rPr>
          <w:rFonts w:cs="Arial"/>
          <w:color w:val="000000" w:themeColor="text1"/>
          <w:lang w:val="en"/>
        </w:rPr>
        <w:t>P</w:t>
      </w:r>
      <w:r w:rsidR="00015B2D" w:rsidRPr="00731E7F">
        <w:rPr>
          <w:rFonts w:cs="Arial"/>
          <w:color w:val="000000" w:themeColor="text1"/>
          <w:lang w:val="en"/>
        </w:rPr>
        <w:t>ermanent mooring lines may not be enough also in normal condition. The FR should be better clarified taking into account the indication of both paragraphs 5.2.2 and 5.2.4 where the manual handling of mooring lines should be reduced</w:t>
      </w:r>
      <w:r>
        <w:rPr>
          <w:rFonts w:cs="Arial"/>
          <w:color w:val="000000" w:themeColor="text1"/>
          <w:lang w:val="en"/>
        </w:rPr>
        <w:t xml:space="preserve"> as far as reasonably pratical.</w:t>
      </w:r>
      <w:r>
        <w:rPr>
          <w:rFonts w:cs="Arial" w:hint="eastAsia"/>
          <w:color w:val="000000" w:themeColor="text1"/>
          <w:lang w:val="en"/>
        </w:rPr>
        <w:t xml:space="preserve"> </w:t>
      </w:r>
      <w:r w:rsidR="00015B2D" w:rsidRPr="00731E7F">
        <w:rPr>
          <w:rFonts w:cs="Arial"/>
          <w:color w:val="000000" w:themeColor="text1"/>
          <w:lang w:val="en"/>
        </w:rPr>
        <w:t>Could be re-write as follow</w:t>
      </w:r>
    </w:p>
    <w:p w:rsidR="00015B2D" w:rsidRPr="00731E7F" w:rsidRDefault="0063454C" w:rsidP="0071585B">
      <w:pPr>
        <w:ind w:left="1440"/>
        <w:rPr>
          <w:rFonts w:cs="Arial"/>
          <w:color w:val="000000" w:themeColor="text1"/>
          <w:lang w:val="en"/>
        </w:rPr>
      </w:pPr>
      <w:r>
        <w:rPr>
          <w:rFonts w:asciiTheme="majorHAnsi" w:hAnsiTheme="majorHAnsi" w:cstheme="majorHAnsi"/>
          <w:color w:val="000000" w:themeColor="text1"/>
        </w:rPr>
        <w:t>“</w:t>
      </w:r>
      <w:r w:rsidR="00015B2D" w:rsidRPr="00731E7F">
        <w:rPr>
          <w:rFonts w:asciiTheme="majorHAnsi" w:hAnsiTheme="majorHAnsi" w:cstheme="majorHAnsi"/>
          <w:color w:val="000000" w:themeColor="text1"/>
        </w:rPr>
        <w:t>.</w:t>
      </w:r>
      <w:r w:rsidR="00731E7F" w:rsidRPr="00731E7F">
        <w:rPr>
          <w:rFonts w:asciiTheme="majorHAnsi" w:hAnsiTheme="majorHAnsi" w:cstheme="majorHAnsi"/>
          <w:color w:val="000000" w:themeColor="text1"/>
        </w:rPr>
        <w:t>3</w:t>
      </w:r>
      <w:r w:rsidR="00731E7F" w:rsidRPr="00731E7F">
        <w:rPr>
          <w:rFonts w:asciiTheme="majorHAnsi" w:hAnsiTheme="majorHAnsi" w:cstheme="majorHAnsi"/>
          <w:color w:val="000000" w:themeColor="text1"/>
        </w:rPr>
        <w:tab/>
      </w:r>
      <w:r w:rsidR="00015B2D" w:rsidRPr="00731E7F">
        <w:rPr>
          <w:rFonts w:asciiTheme="majorHAnsi" w:hAnsiTheme="majorHAnsi" w:cstheme="majorHAnsi"/>
          <w:color w:val="000000" w:themeColor="text1"/>
        </w:rPr>
        <w:t xml:space="preserve">in normal mooring operations </w:t>
      </w:r>
      <w:r w:rsidR="00015B2D" w:rsidRPr="00731E7F">
        <w:rPr>
          <w:rFonts w:asciiTheme="majorHAnsi" w:hAnsiTheme="majorHAnsi" w:cstheme="majorHAnsi"/>
          <w:b/>
          <w:color w:val="000000" w:themeColor="text1"/>
          <w:u w:val="single"/>
        </w:rPr>
        <w:t>and</w:t>
      </w:r>
      <w:r w:rsidR="00015B2D" w:rsidRPr="00731E7F">
        <w:rPr>
          <w:rFonts w:cs="Arial"/>
          <w:color w:val="000000" w:themeColor="text1"/>
          <w:u w:val="single"/>
          <w:lang w:val="en"/>
        </w:rPr>
        <w:t xml:space="preserve"> </w:t>
      </w:r>
      <w:r w:rsidR="00015B2D" w:rsidRPr="00731E7F">
        <w:rPr>
          <w:rFonts w:cs="Arial"/>
          <w:b/>
          <w:color w:val="000000" w:themeColor="text1"/>
          <w:u w:val="single"/>
          <w:lang w:val="en"/>
        </w:rPr>
        <w:t>as far as reasonably pratical</w:t>
      </w:r>
      <w:r w:rsidR="00015B2D" w:rsidRPr="00731E7F">
        <w:rPr>
          <w:rFonts w:asciiTheme="majorHAnsi" w:hAnsiTheme="majorHAnsi" w:cstheme="majorHAnsi"/>
          <w:color w:val="000000" w:themeColor="text1"/>
        </w:rPr>
        <w:t>, only mooring lines that are permanently fixed to a winch are needed;</w:t>
      </w:r>
      <w:r>
        <w:rPr>
          <w:rFonts w:asciiTheme="majorHAnsi" w:hAnsiTheme="majorHAnsi" w:cstheme="majorHAnsi"/>
          <w:color w:val="000000" w:themeColor="text1"/>
        </w:rPr>
        <w:t>”</w:t>
      </w:r>
    </w:p>
    <w:p w:rsidR="00015B2D" w:rsidRPr="000C36DD" w:rsidRDefault="00015B2D" w:rsidP="0071585B">
      <w:pPr>
        <w:rPr>
          <w:rFonts w:asciiTheme="majorHAnsi" w:hAnsiTheme="majorHAnsi" w:cstheme="majorHAnsi"/>
          <w:color w:val="00B0F0"/>
          <w:lang w:val="en"/>
        </w:rPr>
      </w:pPr>
    </w:p>
    <w:p w:rsidR="00731E7F" w:rsidRPr="00731E7F" w:rsidRDefault="00731E7F" w:rsidP="0071585B">
      <w:pPr>
        <w:keepNext/>
        <w:rPr>
          <w:rFonts w:asciiTheme="majorHAnsi" w:eastAsiaTheme="minorEastAsia" w:hAnsiTheme="majorHAnsi" w:cstheme="majorHAnsi"/>
          <w:b/>
        </w:rPr>
      </w:pPr>
      <w:r w:rsidRPr="00731E7F">
        <w:rPr>
          <w:rFonts w:asciiTheme="majorHAnsi" w:eastAsiaTheme="minorEastAsia" w:hAnsiTheme="majorHAnsi" w:cstheme="majorHAnsi"/>
          <w:b/>
        </w:rPr>
        <w:t>IACS</w:t>
      </w:r>
    </w:p>
    <w:p w:rsidR="00683F31" w:rsidRPr="00731E7F" w:rsidRDefault="00683F31" w:rsidP="0071585B">
      <w:pPr>
        <w:ind w:left="720"/>
        <w:rPr>
          <w:rFonts w:cs="Arial"/>
          <w:color w:val="000000" w:themeColor="text1"/>
          <w:lang w:val="en"/>
        </w:rPr>
      </w:pPr>
      <w:r w:rsidRPr="00731E7F">
        <w:rPr>
          <w:rFonts w:cs="Arial"/>
          <w:color w:val="000000" w:themeColor="text1"/>
          <w:lang w:val="en"/>
        </w:rPr>
        <w:t>This is more a mean to achieve functional requirements .5, .8 and .12. It is proposed to delete .3 here and include the mean in 5.</w:t>
      </w:r>
    </w:p>
    <w:p w:rsidR="00683F31" w:rsidRPr="000C36DD" w:rsidRDefault="00683F31" w:rsidP="0071585B">
      <w:pPr>
        <w:rPr>
          <w:rFonts w:asciiTheme="majorHAnsi" w:hAnsiTheme="majorHAnsi" w:cstheme="majorHAnsi"/>
          <w:color w:val="00B0F0"/>
        </w:rPr>
      </w:pPr>
    </w:p>
    <w:p w:rsidR="00731E7F" w:rsidRPr="00731E7F" w:rsidRDefault="00731E7F" w:rsidP="0071585B">
      <w:pPr>
        <w:keepNext/>
        <w:rPr>
          <w:rFonts w:asciiTheme="majorHAnsi" w:eastAsiaTheme="minorEastAsia" w:hAnsiTheme="majorHAnsi" w:cstheme="majorHAnsi"/>
          <w:b/>
        </w:rPr>
      </w:pPr>
      <w:r w:rsidRPr="00731E7F">
        <w:rPr>
          <w:rFonts w:asciiTheme="majorHAnsi" w:eastAsiaTheme="minorEastAsia" w:hAnsiTheme="majorHAnsi" w:cstheme="majorHAnsi"/>
          <w:b/>
        </w:rPr>
        <w:t>ICHCA</w:t>
      </w:r>
    </w:p>
    <w:p w:rsidR="00607BBA" w:rsidRPr="00731E7F" w:rsidRDefault="00607BBA" w:rsidP="0071585B">
      <w:pPr>
        <w:ind w:left="720"/>
        <w:rPr>
          <w:rFonts w:cs="Arial"/>
          <w:color w:val="000000" w:themeColor="text1"/>
          <w:lang w:val="en"/>
        </w:rPr>
      </w:pPr>
      <w:r w:rsidRPr="00731E7F">
        <w:rPr>
          <w:rFonts w:cs="Arial"/>
          <w:color w:val="000000" w:themeColor="text1"/>
          <w:lang w:val="en"/>
        </w:rPr>
        <w:t xml:space="preserve">4.2.2 and 4.2.3 what does </w:t>
      </w:r>
      <w:r w:rsidR="0063454C">
        <w:rPr>
          <w:rFonts w:cs="Arial"/>
          <w:color w:val="000000" w:themeColor="text1"/>
          <w:lang w:val="en"/>
        </w:rPr>
        <w:t>“</w:t>
      </w:r>
      <w:r w:rsidRPr="00731E7F">
        <w:rPr>
          <w:rFonts w:cs="Arial"/>
          <w:color w:val="000000" w:themeColor="text1"/>
          <w:lang w:val="en"/>
        </w:rPr>
        <w:t xml:space="preserve">normal </w:t>
      </w:r>
      <w:r w:rsidR="0063454C">
        <w:rPr>
          <w:rFonts w:cs="Arial"/>
          <w:color w:val="000000" w:themeColor="text1"/>
          <w:lang w:val="en"/>
        </w:rPr>
        <w:t>“</w:t>
      </w:r>
      <w:r w:rsidRPr="00731E7F">
        <w:rPr>
          <w:rFonts w:cs="Arial"/>
          <w:color w:val="000000" w:themeColor="text1"/>
          <w:lang w:val="en"/>
        </w:rPr>
        <w:t xml:space="preserve"> mean? Does that imply we can have other arrangement for </w:t>
      </w:r>
      <w:r w:rsidR="0063454C">
        <w:rPr>
          <w:rFonts w:cs="Arial"/>
          <w:color w:val="000000" w:themeColor="text1"/>
          <w:lang w:val="en"/>
        </w:rPr>
        <w:t>“</w:t>
      </w:r>
      <w:r w:rsidRPr="00731E7F">
        <w:rPr>
          <w:rFonts w:cs="Arial"/>
          <w:color w:val="000000" w:themeColor="text1"/>
          <w:lang w:val="en"/>
        </w:rPr>
        <w:t>non-normal</w:t>
      </w:r>
      <w:r w:rsidR="0063454C">
        <w:rPr>
          <w:rFonts w:cs="Arial"/>
          <w:color w:val="000000" w:themeColor="text1"/>
          <w:lang w:val="en"/>
        </w:rPr>
        <w:t>”</w:t>
      </w:r>
      <w:r w:rsidRPr="00731E7F">
        <w:rPr>
          <w:rFonts w:cs="Arial"/>
          <w:color w:val="000000" w:themeColor="text1"/>
          <w:lang w:val="en"/>
        </w:rPr>
        <w:t xml:space="preserve"> ? Presumably emergency situations which we are not covering here and the crew would carry out dynamic risk assessments and plan the operation to suit the emerg</w:t>
      </w:r>
      <w:r w:rsidR="000C0226">
        <w:rPr>
          <w:rFonts w:cs="Arial"/>
          <w:color w:val="000000" w:themeColor="text1"/>
          <w:lang w:val="en"/>
        </w:rPr>
        <w:t>ency situation so would suggest:</w:t>
      </w:r>
    </w:p>
    <w:p w:rsidR="00607BBA" w:rsidRDefault="00607BBA" w:rsidP="0071585B">
      <w:pPr>
        <w:ind w:left="1440"/>
        <w:rPr>
          <w:rFonts w:asciiTheme="majorHAnsi" w:eastAsiaTheme="minorEastAsia" w:hAnsiTheme="majorHAnsi" w:cstheme="majorHAnsi"/>
        </w:rPr>
      </w:pPr>
      <w:r w:rsidRPr="000C36DD">
        <w:rPr>
          <w:rFonts w:asciiTheme="majorHAnsi" w:eastAsiaTheme="minorEastAsia" w:hAnsiTheme="majorHAnsi" w:cstheme="majorHAnsi"/>
        </w:rPr>
        <w:t xml:space="preserve">4.2.3 </w:t>
      </w:r>
      <w:r w:rsidR="00731E7F">
        <w:rPr>
          <w:rFonts w:asciiTheme="majorHAnsi" w:eastAsiaTheme="minorEastAsia" w:hAnsiTheme="majorHAnsi" w:cstheme="majorHAnsi"/>
        </w:rPr>
        <w:t xml:space="preserve">- </w:t>
      </w:r>
      <w:r w:rsidRPr="000C36DD">
        <w:rPr>
          <w:rFonts w:asciiTheme="majorHAnsi" w:eastAsiaTheme="minorEastAsia" w:hAnsiTheme="majorHAnsi" w:cstheme="majorHAnsi"/>
        </w:rPr>
        <w:t xml:space="preserve">remove the word </w:t>
      </w:r>
      <w:r w:rsidR="0063454C">
        <w:rPr>
          <w:rFonts w:asciiTheme="majorHAnsi" w:eastAsiaTheme="minorEastAsia" w:hAnsiTheme="majorHAnsi" w:cstheme="majorHAnsi"/>
        </w:rPr>
        <w:t>“</w:t>
      </w:r>
      <w:r w:rsidRPr="000C36DD">
        <w:rPr>
          <w:rFonts w:asciiTheme="majorHAnsi" w:eastAsiaTheme="minorEastAsia" w:hAnsiTheme="majorHAnsi" w:cstheme="majorHAnsi"/>
        </w:rPr>
        <w:t>normal</w:t>
      </w:r>
      <w:r w:rsidR="0063454C">
        <w:rPr>
          <w:rFonts w:asciiTheme="majorHAnsi" w:eastAsiaTheme="minorEastAsia" w:hAnsiTheme="majorHAnsi" w:cstheme="majorHAnsi"/>
        </w:rPr>
        <w:t>”</w:t>
      </w:r>
      <w:r w:rsidRPr="000C36DD">
        <w:rPr>
          <w:rFonts w:asciiTheme="majorHAnsi" w:eastAsiaTheme="minorEastAsia" w:hAnsiTheme="majorHAnsi" w:cstheme="majorHAnsi"/>
        </w:rPr>
        <w:t xml:space="preserve"> and also replace </w:t>
      </w:r>
      <w:r w:rsidR="0063454C">
        <w:rPr>
          <w:rFonts w:asciiTheme="majorHAnsi" w:eastAsiaTheme="minorEastAsia" w:hAnsiTheme="majorHAnsi" w:cstheme="majorHAnsi"/>
        </w:rPr>
        <w:t>“</w:t>
      </w:r>
      <w:r w:rsidRPr="000C36DD">
        <w:rPr>
          <w:rFonts w:asciiTheme="majorHAnsi" w:eastAsiaTheme="minorEastAsia" w:hAnsiTheme="majorHAnsi" w:cstheme="majorHAnsi"/>
        </w:rPr>
        <w:t>fixed</w:t>
      </w:r>
      <w:r w:rsidR="0063454C">
        <w:rPr>
          <w:rFonts w:asciiTheme="majorHAnsi" w:eastAsiaTheme="minorEastAsia" w:hAnsiTheme="majorHAnsi" w:cstheme="majorHAnsi"/>
        </w:rPr>
        <w:t>”</w:t>
      </w:r>
      <w:r w:rsidRPr="000C36DD">
        <w:rPr>
          <w:rFonts w:asciiTheme="majorHAnsi" w:eastAsiaTheme="minorEastAsia" w:hAnsiTheme="majorHAnsi" w:cstheme="majorHAnsi"/>
        </w:rPr>
        <w:t xml:space="preserve"> with </w:t>
      </w:r>
      <w:r w:rsidR="0063454C">
        <w:rPr>
          <w:rFonts w:asciiTheme="majorHAnsi" w:eastAsiaTheme="minorEastAsia" w:hAnsiTheme="majorHAnsi" w:cstheme="majorHAnsi"/>
        </w:rPr>
        <w:t>“</w:t>
      </w:r>
      <w:r w:rsidRPr="000C36DD">
        <w:rPr>
          <w:rFonts w:asciiTheme="majorHAnsi" w:eastAsiaTheme="minorEastAsia" w:hAnsiTheme="majorHAnsi" w:cstheme="majorHAnsi"/>
        </w:rPr>
        <w:t>dedicated</w:t>
      </w:r>
      <w:r w:rsidR="0063454C">
        <w:rPr>
          <w:rFonts w:asciiTheme="majorHAnsi" w:eastAsiaTheme="minorEastAsia" w:hAnsiTheme="majorHAnsi" w:cstheme="majorHAnsi"/>
        </w:rPr>
        <w:t>”</w:t>
      </w:r>
      <w:r w:rsidRPr="000C36DD">
        <w:rPr>
          <w:rFonts w:asciiTheme="majorHAnsi" w:eastAsiaTheme="minorEastAsia" w:hAnsiTheme="majorHAnsi" w:cstheme="majorHAnsi"/>
        </w:rPr>
        <w:t xml:space="preserve"> as the lines are not fixed and are removable and replaceable.</w:t>
      </w:r>
    </w:p>
    <w:p w:rsidR="00A70A4B" w:rsidRPr="000C36DD" w:rsidRDefault="00A70A4B" w:rsidP="0071585B">
      <w:pPr>
        <w:ind w:left="1440"/>
        <w:rPr>
          <w:rFonts w:asciiTheme="majorHAnsi" w:eastAsiaTheme="minorEastAsia" w:hAnsiTheme="majorHAnsi" w:cstheme="majorHAnsi"/>
        </w:rPr>
      </w:pPr>
    </w:p>
    <w:p w:rsidR="00AB11EE" w:rsidRDefault="00A70A4B" w:rsidP="0071585B">
      <w:pPr>
        <w:rPr>
          <w:rFonts w:asciiTheme="majorHAnsi" w:eastAsiaTheme="minorEastAsia" w:hAnsiTheme="majorHAnsi" w:cstheme="majorHAnsi"/>
        </w:rPr>
      </w:pPr>
      <w:r w:rsidRPr="00A70A4B">
        <w:rPr>
          <w:rFonts w:asciiTheme="majorHAnsi" w:eastAsiaTheme="minorEastAsia" w:hAnsiTheme="majorHAnsi" w:cstheme="majorHAnsi"/>
          <w:color w:val="FF0000"/>
        </w:rPr>
        <w:t xml:space="preserve">Coordinators remarks: </w:t>
      </w:r>
      <w:r w:rsidR="001D4806" w:rsidRPr="001D4806">
        <w:rPr>
          <w:rFonts w:asciiTheme="majorHAnsi" w:eastAsiaTheme="minorEastAsia" w:hAnsiTheme="majorHAnsi" w:cstheme="majorHAnsi"/>
        </w:rPr>
        <w:t xml:space="preserve">As noted by China the current text is not functional. </w:t>
      </w:r>
      <w:r w:rsidRPr="001D4806">
        <w:rPr>
          <w:rFonts w:asciiTheme="majorHAnsi" w:eastAsiaTheme="minorEastAsia" w:hAnsiTheme="majorHAnsi" w:cstheme="majorHAnsi"/>
        </w:rPr>
        <w:t>Te</w:t>
      </w:r>
      <w:r>
        <w:rPr>
          <w:rFonts w:asciiTheme="majorHAnsi" w:eastAsiaTheme="minorEastAsia" w:hAnsiTheme="majorHAnsi" w:cstheme="majorHAnsi"/>
        </w:rPr>
        <w:t>xt has been modified in order to accommodate the provided comments.</w:t>
      </w:r>
      <w:r w:rsidR="00D611C3">
        <w:rPr>
          <w:rFonts w:asciiTheme="majorHAnsi" w:eastAsiaTheme="minorEastAsia" w:hAnsiTheme="majorHAnsi" w:cstheme="majorHAnsi"/>
        </w:rPr>
        <w:t xml:space="preserve"> IACS </w:t>
      </w:r>
      <w:r w:rsidR="00D276E0">
        <w:rPr>
          <w:rFonts w:asciiTheme="majorHAnsi" w:eastAsiaTheme="minorEastAsia" w:hAnsiTheme="majorHAnsi" w:cstheme="majorHAnsi"/>
        </w:rPr>
        <w:t xml:space="preserve">notes that </w:t>
      </w:r>
      <w:r w:rsidR="00D611C3">
        <w:rPr>
          <w:rFonts w:asciiTheme="majorHAnsi" w:eastAsiaTheme="minorEastAsia" w:hAnsiTheme="majorHAnsi" w:cstheme="majorHAnsi"/>
        </w:rPr>
        <w:t xml:space="preserve">the intent </w:t>
      </w:r>
      <w:r w:rsidR="00D276E0">
        <w:rPr>
          <w:rFonts w:asciiTheme="majorHAnsi" w:eastAsiaTheme="minorEastAsia" w:hAnsiTheme="majorHAnsi" w:cstheme="majorHAnsi"/>
        </w:rPr>
        <w:t xml:space="preserve">may be covered by </w:t>
      </w:r>
      <w:r w:rsidR="00D611C3">
        <w:rPr>
          <w:rFonts w:asciiTheme="majorHAnsi" w:eastAsiaTheme="minorEastAsia" w:hAnsiTheme="majorHAnsi" w:cstheme="majorHAnsi"/>
        </w:rPr>
        <w:t>.5</w:t>
      </w:r>
      <w:r w:rsidR="00D276E0">
        <w:rPr>
          <w:rFonts w:asciiTheme="majorHAnsi" w:eastAsiaTheme="minorEastAsia" w:hAnsiTheme="majorHAnsi" w:cstheme="majorHAnsi"/>
        </w:rPr>
        <w:t>. In this respect it should be noted that .5 (underneath is proposed to be deleted). Accordingly it seems relevant to retain .3.</w:t>
      </w:r>
    </w:p>
    <w:p w:rsidR="00AB11EE" w:rsidRDefault="00AB11EE" w:rsidP="0071585B">
      <w:pPr>
        <w:rPr>
          <w:rFonts w:asciiTheme="majorHAnsi" w:eastAsiaTheme="minorEastAsia" w:hAnsiTheme="majorHAnsi" w:cstheme="majorHAnsi"/>
        </w:rPr>
      </w:pPr>
    </w:p>
    <w:p w:rsidR="00773900" w:rsidRPr="00731E7F" w:rsidRDefault="00773900" w:rsidP="0071585B">
      <w:pPr>
        <w:ind w:left="1440" w:hanging="720"/>
        <w:rPr>
          <w:rFonts w:asciiTheme="majorHAnsi" w:hAnsiTheme="majorHAnsi" w:cstheme="majorHAnsi"/>
          <w:color w:val="0070C0"/>
        </w:rPr>
      </w:pPr>
      <w:r w:rsidRPr="00731E7F">
        <w:rPr>
          <w:rFonts w:asciiTheme="majorHAnsi" w:hAnsiTheme="majorHAnsi" w:cstheme="majorHAnsi"/>
          <w:color w:val="0070C0"/>
        </w:rPr>
        <w:t>.4</w:t>
      </w:r>
      <w:r w:rsidRPr="00731E7F">
        <w:rPr>
          <w:rFonts w:asciiTheme="majorHAnsi" w:hAnsiTheme="majorHAnsi" w:cstheme="majorHAnsi"/>
          <w:color w:val="0070C0"/>
        </w:rPr>
        <w:tab/>
        <w:t>each mooring line has a straight lead and its own dedicated fairlead(s);</w:t>
      </w:r>
    </w:p>
    <w:p w:rsidR="00731E7F" w:rsidRPr="00731E7F" w:rsidRDefault="00731E7F" w:rsidP="0071585B">
      <w:pPr>
        <w:rPr>
          <w:rFonts w:asciiTheme="majorHAnsi" w:eastAsiaTheme="minorEastAsia" w:hAnsiTheme="majorHAnsi" w:cstheme="majorHAnsi"/>
        </w:rPr>
      </w:pPr>
    </w:p>
    <w:p w:rsidR="00731E7F" w:rsidRPr="00731E7F" w:rsidRDefault="00731E7F" w:rsidP="0071585B">
      <w:pPr>
        <w:keepNext/>
        <w:rPr>
          <w:rFonts w:asciiTheme="majorHAnsi" w:eastAsiaTheme="minorEastAsia" w:hAnsiTheme="majorHAnsi" w:cstheme="majorHAnsi"/>
          <w:b/>
        </w:rPr>
      </w:pPr>
      <w:r w:rsidRPr="00731E7F">
        <w:rPr>
          <w:rFonts w:asciiTheme="majorHAnsi" w:eastAsiaTheme="minorEastAsia" w:hAnsiTheme="majorHAnsi" w:cstheme="majorHAnsi"/>
          <w:b/>
        </w:rPr>
        <w:t>Vanuatu</w:t>
      </w:r>
    </w:p>
    <w:p w:rsidR="009A5C15" w:rsidRPr="00731E7F" w:rsidRDefault="009A5C15" w:rsidP="0071585B">
      <w:pPr>
        <w:ind w:left="720"/>
        <w:rPr>
          <w:rFonts w:cs="Arial"/>
          <w:color w:val="000000" w:themeColor="text1"/>
          <w:lang w:val="en"/>
        </w:rPr>
      </w:pPr>
      <w:r w:rsidRPr="00731E7F">
        <w:rPr>
          <w:rFonts w:cs="Arial"/>
          <w:color w:val="000000" w:themeColor="text1"/>
          <w:lang w:val="en"/>
        </w:rPr>
        <w:t xml:space="preserve">Regarding 4.2.4, on smaller vessels, it may not be </w:t>
      </w:r>
      <w:r w:rsidR="00BA1EA4" w:rsidRPr="00731E7F">
        <w:rPr>
          <w:rFonts w:cs="Arial"/>
          <w:color w:val="000000" w:themeColor="text1"/>
          <w:lang w:val="en"/>
        </w:rPr>
        <w:t>practicable</w:t>
      </w:r>
      <w:r w:rsidRPr="00731E7F">
        <w:rPr>
          <w:rFonts w:cs="Arial"/>
          <w:color w:val="000000" w:themeColor="text1"/>
          <w:lang w:val="en"/>
        </w:rPr>
        <w:t xml:space="preserve"> or even possible to have straight leads and dedicated fairleads.</w:t>
      </w:r>
      <w:r w:rsidR="009F36FA" w:rsidRPr="00731E7F">
        <w:rPr>
          <w:rFonts w:cs="Arial"/>
          <w:color w:val="000000" w:themeColor="text1"/>
          <w:lang w:val="en"/>
        </w:rPr>
        <w:t xml:space="preserve"> </w:t>
      </w:r>
      <w:r w:rsidRPr="00731E7F">
        <w:rPr>
          <w:rFonts w:cs="Arial"/>
          <w:color w:val="000000" w:themeColor="text1"/>
          <w:lang w:val="en"/>
        </w:rPr>
        <w:t>Fairleads often serve multiple bits or mooring lines, depending on the dock geometry and space.</w:t>
      </w:r>
    </w:p>
    <w:p w:rsidR="009A5C15" w:rsidRPr="000C36DD" w:rsidRDefault="009A5C15" w:rsidP="0071585B">
      <w:pPr>
        <w:ind w:left="1440" w:hanging="720"/>
        <w:rPr>
          <w:rFonts w:asciiTheme="majorHAnsi" w:hAnsiTheme="majorHAnsi" w:cstheme="majorHAnsi"/>
          <w:color w:val="00B0F0"/>
        </w:rPr>
      </w:pPr>
    </w:p>
    <w:p w:rsidR="00731E7F" w:rsidRPr="00731E7F" w:rsidRDefault="00731E7F" w:rsidP="0071585B">
      <w:pPr>
        <w:keepNext/>
        <w:rPr>
          <w:rFonts w:asciiTheme="majorHAnsi" w:eastAsiaTheme="minorEastAsia" w:hAnsiTheme="majorHAnsi" w:cstheme="majorHAnsi"/>
          <w:b/>
        </w:rPr>
      </w:pPr>
      <w:r w:rsidRPr="00731E7F">
        <w:rPr>
          <w:rFonts w:asciiTheme="majorHAnsi" w:eastAsiaTheme="minorEastAsia" w:hAnsiTheme="majorHAnsi" w:cstheme="majorHAnsi"/>
          <w:b/>
        </w:rPr>
        <w:t>Norway</w:t>
      </w:r>
    </w:p>
    <w:p w:rsidR="001B1D0F" w:rsidRPr="00731E7F" w:rsidRDefault="004465BC" w:rsidP="0071585B">
      <w:pPr>
        <w:ind w:left="720"/>
        <w:rPr>
          <w:rFonts w:cs="Arial"/>
          <w:color w:val="000000" w:themeColor="text1"/>
          <w:lang w:val="en"/>
        </w:rPr>
      </w:pPr>
      <w:r w:rsidRPr="00731E7F">
        <w:rPr>
          <w:rFonts w:cs="Arial"/>
          <w:color w:val="000000" w:themeColor="text1"/>
          <w:lang w:val="en"/>
        </w:rPr>
        <w:t>It may be impossible for small vessels (3000 +) to have a strait lead and a dedicated fairlead for each mooring line.</w:t>
      </w:r>
    </w:p>
    <w:p w:rsidR="009A5C15" w:rsidRPr="000C36DD" w:rsidRDefault="009A5C15" w:rsidP="0071585B">
      <w:pPr>
        <w:ind w:left="1440" w:hanging="720"/>
        <w:rPr>
          <w:rFonts w:asciiTheme="majorHAnsi" w:hAnsiTheme="majorHAnsi" w:cstheme="majorHAnsi"/>
          <w:color w:val="00B0F0"/>
        </w:rPr>
      </w:pPr>
    </w:p>
    <w:p w:rsidR="00731E7F" w:rsidRPr="00731E7F" w:rsidRDefault="00731E7F" w:rsidP="0071585B">
      <w:pPr>
        <w:keepNext/>
        <w:rPr>
          <w:rFonts w:asciiTheme="majorHAnsi" w:eastAsiaTheme="minorEastAsia" w:hAnsiTheme="majorHAnsi" w:cstheme="majorHAnsi"/>
          <w:b/>
        </w:rPr>
      </w:pPr>
      <w:r w:rsidRPr="00731E7F">
        <w:rPr>
          <w:rFonts w:asciiTheme="majorHAnsi" w:eastAsiaTheme="minorEastAsia" w:hAnsiTheme="majorHAnsi" w:cstheme="majorHAnsi"/>
          <w:b/>
        </w:rPr>
        <w:t>China</w:t>
      </w:r>
    </w:p>
    <w:p w:rsidR="00874DD2" w:rsidRPr="00731E7F" w:rsidRDefault="0063454C" w:rsidP="0071585B">
      <w:pPr>
        <w:ind w:left="720"/>
        <w:rPr>
          <w:rFonts w:cs="Arial"/>
          <w:color w:val="000000" w:themeColor="text1"/>
          <w:lang w:val="en"/>
        </w:rPr>
      </w:pPr>
      <w:r>
        <w:rPr>
          <w:rFonts w:cs="Arial"/>
          <w:color w:val="000000" w:themeColor="text1"/>
          <w:lang w:val="en"/>
        </w:rPr>
        <w:t>“</w:t>
      </w:r>
      <w:r w:rsidR="00874DD2" w:rsidRPr="00731E7F">
        <w:rPr>
          <w:rFonts w:cs="Arial"/>
          <w:color w:val="000000" w:themeColor="text1"/>
          <w:lang w:val="en"/>
        </w:rPr>
        <w:t>.4</w:t>
      </w:r>
      <w:r>
        <w:rPr>
          <w:rFonts w:cs="Arial"/>
          <w:color w:val="000000" w:themeColor="text1"/>
          <w:lang w:val="en"/>
        </w:rPr>
        <w:t>”</w:t>
      </w:r>
      <w:r w:rsidR="00F84F3F">
        <w:rPr>
          <w:rFonts w:cs="Arial"/>
          <w:color w:val="000000" w:themeColor="text1"/>
          <w:lang w:val="en"/>
        </w:rPr>
        <w:t xml:space="preserve"> are</w:t>
      </w:r>
      <w:r w:rsidR="00731E7F">
        <w:rPr>
          <w:rFonts w:cs="Arial"/>
          <w:color w:val="000000" w:themeColor="text1"/>
          <w:lang w:val="en"/>
        </w:rPr>
        <w:t xml:space="preserve"> not functional objective</w:t>
      </w:r>
      <w:r w:rsidR="00F84F3F">
        <w:rPr>
          <w:rFonts w:cs="Arial"/>
          <w:color w:val="000000" w:themeColor="text1"/>
          <w:lang w:val="en"/>
        </w:rPr>
        <w:t>s</w:t>
      </w:r>
      <w:r w:rsidR="00874DD2" w:rsidRPr="00731E7F">
        <w:rPr>
          <w:rFonts w:cs="Arial"/>
          <w:color w:val="000000" w:themeColor="text1"/>
          <w:lang w:val="en"/>
        </w:rPr>
        <w:t xml:space="preserve"> and should be moved to 5.</w:t>
      </w:r>
    </w:p>
    <w:p w:rsidR="00874DD2" w:rsidRPr="00731E7F" w:rsidRDefault="00874DD2" w:rsidP="0071585B">
      <w:pPr>
        <w:rPr>
          <w:rFonts w:asciiTheme="majorHAnsi" w:hAnsiTheme="majorHAnsi" w:cstheme="majorHAnsi"/>
          <w:color w:val="00B0F0"/>
          <w:lang w:val="en"/>
        </w:rPr>
      </w:pPr>
    </w:p>
    <w:p w:rsidR="00731E7F" w:rsidRPr="00731E7F" w:rsidRDefault="00731E7F" w:rsidP="0071585B">
      <w:pPr>
        <w:keepNext/>
        <w:rPr>
          <w:rFonts w:asciiTheme="majorHAnsi" w:eastAsiaTheme="minorEastAsia" w:hAnsiTheme="majorHAnsi" w:cstheme="majorHAnsi"/>
          <w:b/>
        </w:rPr>
      </w:pPr>
      <w:r w:rsidRPr="00731E7F">
        <w:rPr>
          <w:rFonts w:asciiTheme="majorHAnsi" w:eastAsiaTheme="minorEastAsia" w:hAnsiTheme="majorHAnsi" w:cstheme="majorHAnsi"/>
          <w:b/>
        </w:rPr>
        <w:t>Republic of Korea</w:t>
      </w:r>
    </w:p>
    <w:p w:rsidR="007F3B5E" w:rsidRPr="006643F8" w:rsidRDefault="007F3B5E" w:rsidP="0071585B">
      <w:pPr>
        <w:ind w:left="720"/>
        <w:rPr>
          <w:rFonts w:cs="Arial"/>
          <w:color w:val="000000" w:themeColor="text1"/>
          <w:lang w:val="en"/>
        </w:rPr>
      </w:pPr>
      <w:r w:rsidRPr="006643F8">
        <w:rPr>
          <w:rFonts w:cs="Arial"/>
          <w:color w:val="000000" w:themeColor="text1"/>
          <w:lang w:val="en"/>
        </w:rPr>
        <w:t xml:space="preserve">Due to the lack of space for small ships, these are difficult to apply for small ships. Therefore, following sentence should be added to at the end of 4.1 </w:t>
      </w:r>
      <w:r w:rsidR="0063454C">
        <w:rPr>
          <w:rFonts w:cs="Arial"/>
          <w:color w:val="000000" w:themeColor="text1"/>
          <w:lang w:val="en"/>
        </w:rPr>
        <w:t>“</w:t>
      </w:r>
      <w:r w:rsidRPr="006643F8">
        <w:rPr>
          <w:rFonts w:cs="Arial"/>
          <w:color w:val="000000" w:themeColor="text1"/>
          <w:lang w:val="en"/>
        </w:rPr>
        <w:t>Alternative arrangement can be allowed by administration.</w:t>
      </w:r>
    </w:p>
    <w:p w:rsidR="006643F8" w:rsidRPr="00731E7F" w:rsidRDefault="006643F8" w:rsidP="0071585B">
      <w:pPr>
        <w:rPr>
          <w:rFonts w:asciiTheme="majorHAnsi" w:hAnsiTheme="majorHAnsi" w:cstheme="majorHAnsi"/>
          <w:color w:val="00B0F0"/>
          <w:lang w:val="en"/>
        </w:rPr>
      </w:pPr>
    </w:p>
    <w:p w:rsidR="006643F8" w:rsidRPr="006643F8" w:rsidRDefault="006643F8" w:rsidP="0071585B">
      <w:pPr>
        <w:keepNext/>
        <w:rPr>
          <w:rFonts w:asciiTheme="majorHAnsi" w:eastAsiaTheme="minorEastAsia" w:hAnsiTheme="majorHAnsi" w:cstheme="majorHAnsi"/>
          <w:b/>
        </w:rPr>
      </w:pPr>
      <w:r>
        <w:rPr>
          <w:rFonts w:asciiTheme="majorHAnsi" w:eastAsiaTheme="minorEastAsia" w:hAnsiTheme="majorHAnsi" w:cstheme="majorHAnsi"/>
          <w:b/>
        </w:rPr>
        <w:t>Italy</w:t>
      </w:r>
    </w:p>
    <w:p w:rsidR="00015B2D" w:rsidRPr="006643F8" w:rsidRDefault="006643F8" w:rsidP="0071585B">
      <w:pPr>
        <w:ind w:left="720"/>
        <w:rPr>
          <w:rFonts w:cs="Arial"/>
          <w:color w:val="000000" w:themeColor="text1"/>
          <w:lang w:val="en"/>
        </w:rPr>
      </w:pPr>
      <w:r>
        <w:rPr>
          <w:rFonts w:cs="Arial"/>
          <w:color w:val="000000" w:themeColor="text1"/>
        </w:rPr>
        <w:t>I</w:t>
      </w:r>
      <w:r w:rsidR="00015B2D" w:rsidRPr="006643F8">
        <w:rPr>
          <w:rFonts w:cs="Arial"/>
          <w:color w:val="000000" w:themeColor="text1"/>
          <w:lang w:val="en"/>
        </w:rPr>
        <w:t xml:space="preserve">t </w:t>
      </w:r>
      <w:r w:rsidR="00015B2D" w:rsidRPr="006643F8">
        <w:rPr>
          <w:color w:val="000000" w:themeColor="text1"/>
        </w:rPr>
        <w:t xml:space="preserve">could be difficult to apply </w:t>
      </w:r>
      <w:r w:rsidR="0063454C">
        <w:rPr>
          <w:color w:val="000000" w:themeColor="text1"/>
        </w:rPr>
        <w:t>“</w:t>
      </w:r>
      <w:r w:rsidR="00015B2D" w:rsidRPr="006643F8">
        <w:rPr>
          <w:color w:val="000000" w:themeColor="text1"/>
        </w:rPr>
        <w:t>dedicated fairlead(s)</w:t>
      </w:r>
      <w:r w:rsidR="0063454C">
        <w:rPr>
          <w:color w:val="000000" w:themeColor="text1"/>
        </w:rPr>
        <w:t>”</w:t>
      </w:r>
      <w:r w:rsidR="00015B2D" w:rsidRPr="006643F8">
        <w:rPr>
          <w:color w:val="000000" w:themeColor="text1"/>
        </w:rPr>
        <w:t xml:space="preserve"> for the same reasons explained a</w:t>
      </w:r>
      <w:r w:rsidR="000E59F2">
        <w:rPr>
          <w:color w:val="000000" w:themeColor="text1"/>
        </w:rPr>
        <w:t>bove (in 4</w:t>
      </w:r>
      <w:r>
        <w:rPr>
          <w:color w:val="000000" w:themeColor="text1"/>
        </w:rPr>
        <w:t>.2.3).</w:t>
      </w:r>
    </w:p>
    <w:p w:rsidR="006643F8" w:rsidRPr="00731E7F" w:rsidRDefault="006643F8" w:rsidP="0071585B">
      <w:pPr>
        <w:rPr>
          <w:rFonts w:asciiTheme="majorHAnsi" w:hAnsiTheme="majorHAnsi" w:cstheme="majorHAnsi"/>
          <w:color w:val="00B0F0"/>
          <w:lang w:val="en"/>
        </w:rPr>
      </w:pPr>
    </w:p>
    <w:p w:rsidR="006643F8" w:rsidRPr="006643F8" w:rsidRDefault="006643F8" w:rsidP="0071585B">
      <w:pPr>
        <w:keepNext/>
        <w:rPr>
          <w:rFonts w:asciiTheme="majorHAnsi" w:eastAsiaTheme="minorEastAsia" w:hAnsiTheme="majorHAnsi" w:cstheme="majorHAnsi"/>
          <w:b/>
        </w:rPr>
      </w:pPr>
      <w:r w:rsidRPr="006643F8">
        <w:rPr>
          <w:rFonts w:asciiTheme="majorHAnsi" w:eastAsiaTheme="minorEastAsia" w:hAnsiTheme="majorHAnsi" w:cstheme="majorHAnsi"/>
          <w:b/>
        </w:rPr>
        <w:t>Japan</w:t>
      </w:r>
    </w:p>
    <w:p w:rsidR="00646A84" w:rsidRPr="000C36DD" w:rsidRDefault="00D91C31" w:rsidP="0071585B">
      <w:pPr>
        <w:ind w:left="720"/>
        <w:rPr>
          <w:rFonts w:asciiTheme="majorHAnsi" w:hAnsiTheme="majorHAnsi" w:cstheme="majorHAnsi"/>
          <w:color w:val="00B0F0"/>
        </w:rPr>
      </w:pPr>
      <w:r w:rsidRPr="000C36DD">
        <w:rPr>
          <w:rFonts w:asciiTheme="majorHAnsi" w:eastAsiaTheme="minorEastAsia" w:hAnsiTheme="majorHAnsi" w:cstheme="majorHAnsi"/>
          <w:kern w:val="0"/>
        </w:rPr>
        <w:t xml:space="preserve">In order to clearly distinguish chapter 4 </w:t>
      </w:r>
      <w:r w:rsidR="0063454C">
        <w:rPr>
          <w:rFonts w:asciiTheme="majorHAnsi" w:eastAsiaTheme="minorEastAsia" w:hAnsiTheme="majorHAnsi" w:cstheme="majorHAnsi"/>
          <w:kern w:val="0"/>
        </w:rPr>
        <w:t>“</w:t>
      </w:r>
      <w:r w:rsidRPr="000C36DD">
        <w:rPr>
          <w:rFonts w:asciiTheme="majorHAnsi" w:eastAsiaTheme="minorEastAsia" w:hAnsiTheme="majorHAnsi" w:cstheme="majorHAnsi"/>
          <w:kern w:val="0"/>
        </w:rPr>
        <w:t>functional objectives</w:t>
      </w:r>
      <w:r w:rsidR="0063454C">
        <w:rPr>
          <w:rFonts w:asciiTheme="majorHAnsi" w:eastAsiaTheme="minorEastAsia" w:hAnsiTheme="majorHAnsi" w:cstheme="majorHAnsi"/>
          <w:kern w:val="0"/>
        </w:rPr>
        <w:t>”</w:t>
      </w:r>
      <w:r w:rsidRPr="000C36DD">
        <w:rPr>
          <w:rFonts w:asciiTheme="majorHAnsi" w:eastAsiaTheme="minorEastAsia" w:hAnsiTheme="majorHAnsi" w:cstheme="majorHAnsi"/>
          <w:kern w:val="0"/>
        </w:rPr>
        <w:t xml:space="preserve"> and chapter 5 </w:t>
      </w:r>
      <w:r w:rsidR="0063454C">
        <w:rPr>
          <w:rFonts w:asciiTheme="majorHAnsi" w:eastAsiaTheme="minorEastAsia" w:hAnsiTheme="majorHAnsi" w:cstheme="majorHAnsi"/>
          <w:kern w:val="0"/>
        </w:rPr>
        <w:t>“</w:t>
      </w:r>
      <w:r w:rsidRPr="000C36DD">
        <w:rPr>
          <w:rFonts w:asciiTheme="majorHAnsi" w:eastAsiaTheme="minorEastAsia" w:hAnsiTheme="majorHAnsi" w:cstheme="majorHAnsi"/>
          <w:kern w:val="0"/>
        </w:rPr>
        <w:t>Achievement of the objectives</w:t>
      </w:r>
      <w:r w:rsidR="0063454C">
        <w:rPr>
          <w:rFonts w:asciiTheme="majorHAnsi" w:eastAsiaTheme="minorEastAsia" w:hAnsiTheme="majorHAnsi" w:cstheme="majorHAnsi"/>
          <w:kern w:val="0"/>
        </w:rPr>
        <w:t>”</w:t>
      </w:r>
      <w:r w:rsidRPr="000C36DD">
        <w:rPr>
          <w:rFonts w:asciiTheme="majorHAnsi" w:eastAsiaTheme="minorEastAsia" w:hAnsiTheme="majorHAnsi" w:cstheme="majorHAnsi"/>
          <w:kern w:val="0"/>
        </w:rPr>
        <w:t xml:space="preserve">, Japan proposes to replace the text in paragraph 4.2.4 with </w:t>
      </w:r>
      <w:r w:rsidR="0063454C">
        <w:rPr>
          <w:rFonts w:asciiTheme="majorHAnsi" w:eastAsiaTheme="minorEastAsia" w:hAnsiTheme="majorHAnsi" w:cstheme="majorHAnsi"/>
          <w:kern w:val="0"/>
        </w:rPr>
        <w:t>“</w:t>
      </w:r>
      <w:r w:rsidRPr="000C36DD">
        <w:rPr>
          <w:rFonts w:asciiTheme="majorHAnsi" w:eastAsiaTheme="minorEastAsia" w:hAnsiTheme="majorHAnsi" w:cstheme="majorHAnsi"/>
          <w:kern w:val="0"/>
        </w:rPr>
        <w:t>line handling is simplified;</w:t>
      </w:r>
      <w:r w:rsidR="0063454C">
        <w:rPr>
          <w:rFonts w:asciiTheme="majorHAnsi" w:eastAsiaTheme="minorEastAsia" w:hAnsiTheme="majorHAnsi" w:cstheme="majorHAnsi"/>
          <w:kern w:val="0"/>
        </w:rPr>
        <w:t>”</w:t>
      </w:r>
      <w:r w:rsidRPr="000C36DD">
        <w:rPr>
          <w:rFonts w:asciiTheme="majorHAnsi" w:eastAsiaTheme="minorEastAsia" w:hAnsiTheme="majorHAnsi" w:cstheme="majorHAnsi"/>
          <w:kern w:val="0"/>
        </w:rPr>
        <w:t xml:space="preserve"> taking into account paragraph 5.1.1.</w:t>
      </w:r>
      <w:r w:rsidR="009F36FA">
        <w:rPr>
          <w:rFonts w:asciiTheme="majorHAnsi" w:eastAsiaTheme="minorEastAsia" w:hAnsiTheme="majorHAnsi" w:cstheme="majorHAnsi"/>
          <w:kern w:val="0"/>
        </w:rPr>
        <w:t xml:space="preserve"> </w:t>
      </w:r>
      <w:r w:rsidRPr="000C36DD">
        <w:rPr>
          <w:rFonts w:asciiTheme="majorHAnsi" w:eastAsiaTheme="minorEastAsia" w:hAnsiTheme="majorHAnsi" w:cstheme="majorHAnsi"/>
          <w:kern w:val="0"/>
        </w:rPr>
        <w:t xml:space="preserve">Japan further proposes to replace paragraph 4.2.19 with </w:t>
      </w:r>
      <w:r w:rsidR="0063454C">
        <w:rPr>
          <w:rFonts w:asciiTheme="majorHAnsi" w:eastAsiaTheme="minorEastAsia" w:hAnsiTheme="majorHAnsi" w:cstheme="majorHAnsi"/>
          <w:kern w:val="0"/>
        </w:rPr>
        <w:t>“</w:t>
      </w:r>
      <w:r w:rsidRPr="000C36DD">
        <w:rPr>
          <w:rFonts w:asciiTheme="majorHAnsi" w:hAnsiTheme="majorHAnsi" w:cstheme="majorHAnsi"/>
          <w:kern w:val="0"/>
        </w:rPr>
        <w:t>overload of mooring winches and mooring lines are avoided through careful deck layout; and</w:t>
      </w:r>
      <w:r w:rsidR="0063454C">
        <w:rPr>
          <w:rFonts w:asciiTheme="majorHAnsi" w:hAnsiTheme="majorHAnsi" w:cstheme="majorHAnsi"/>
          <w:kern w:val="0"/>
        </w:rPr>
        <w:t>”</w:t>
      </w:r>
      <w:r w:rsidRPr="000C36DD">
        <w:rPr>
          <w:rFonts w:asciiTheme="majorHAnsi" w:hAnsiTheme="majorHAnsi" w:cstheme="majorHAnsi"/>
          <w:kern w:val="0"/>
        </w:rPr>
        <w:t>, taking into account paragraph 5.2.5.</w:t>
      </w:r>
    </w:p>
    <w:p w:rsidR="006643F8" w:rsidRPr="00731E7F" w:rsidRDefault="006643F8" w:rsidP="0071585B">
      <w:pPr>
        <w:rPr>
          <w:rFonts w:asciiTheme="majorHAnsi" w:hAnsiTheme="majorHAnsi" w:cstheme="majorHAnsi"/>
          <w:color w:val="00B0F0"/>
          <w:lang w:val="en"/>
        </w:rPr>
      </w:pPr>
    </w:p>
    <w:p w:rsidR="006643F8" w:rsidRPr="006643F8" w:rsidRDefault="006643F8" w:rsidP="0071585B">
      <w:pPr>
        <w:keepNext/>
        <w:rPr>
          <w:rFonts w:asciiTheme="majorHAnsi" w:eastAsiaTheme="minorEastAsia" w:hAnsiTheme="majorHAnsi" w:cstheme="majorHAnsi"/>
          <w:b/>
        </w:rPr>
      </w:pPr>
      <w:r w:rsidRPr="006643F8">
        <w:rPr>
          <w:rFonts w:asciiTheme="majorHAnsi" w:eastAsiaTheme="minorEastAsia" w:hAnsiTheme="majorHAnsi" w:cstheme="majorHAnsi"/>
          <w:b/>
        </w:rPr>
        <w:t>IACS</w:t>
      </w:r>
    </w:p>
    <w:p w:rsidR="00683F31" w:rsidRPr="000C36DD" w:rsidRDefault="00683F31" w:rsidP="0071585B">
      <w:pPr>
        <w:ind w:left="720"/>
        <w:rPr>
          <w:rFonts w:asciiTheme="majorHAnsi" w:eastAsiaTheme="minorEastAsia" w:hAnsiTheme="majorHAnsi" w:cstheme="majorHAnsi"/>
          <w:kern w:val="0"/>
        </w:rPr>
      </w:pPr>
      <w:r w:rsidRPr="000C36DD">
        <w:rPr>
          <w:rFonts w:asciiTheme="majorHAnsi" w:eastAsiaTheme="minorEastAsia" w:hAnsiTheme="majorHAnsi" w:cstheme="majorHAnsi"/>
          <w:kern w:val="0"/>
        </w:rPr>
        <w:t>This is more a mean to e.g. achieve the functional requirement .2 and is already given as such in 5.1.1. Propose to delete .4.</w:t>
      </w:r>
    </w:p>
    <w:p w:rsidR="006643F8" w:rsidRPr="00731E7F" w:rsidRDefault="006643F8" w:rsidP="0071585B">
      <w:pPr>
        <w:rPr>
          <w:rFonts w:asciiTheme="majorHAnsi" w:hAnsiTheme="majorHAnsi" w:cstheme="majorHAnsi"/>
          <w:color w:val="00B0F0"/>
          <w:lang w:val="en"/>
        </w:rPr>
      </w:pPr>
    </w:p>
    <w:p w:rsidR="006643F8" w:rsidRPr="006643F8" w:rsidRDefault="006643F8" w:rsidP="0071585B">
      <w:pPr>
        <w:keepNext/>
        <w:rPr>
          <w:rFonts w:asciiTheme="majorHAnsi" w:eastAsiaTheme="minorEastAsia" w:hAnsiTheme="majorHAnsi" w:cstheme="majorHAnsi"/>
          <w:b/>
        </w:rPr>
      </w:pPr>
      <w:r w:rsidRPr="006643F8">
        <w:rPr>
          <w:rFonts w:asciiTheme="majorHAnsi" w:eastAsiaTheme="minorEastAsia" w:hAnsiTheme="majorHAnsi" w:cstheme="majorHAnsi"/>
          <w:b/>
        </w:rPr>
        <w:t>ICHCA</w:t>
      </w:r>
    </w:p>
    <w:p w:rsidR="00607BBA" w:rsidRPr="006643F8" w:rsidRDefault="006643F8" w:rsidP="0071585B">
      <w:pPr>
        <w:ind w:left="720"/>
        <w:rPr>
          <w:rFonts w:asciiTheme="majorHAnsi" w:eastAsiaTheme="minorEastAsia" w:hAnsiTheme="majorHAnsi" w:cstheme="majorHAnsi"/>
          <w:kern w:val="0"/>
        </w:rPr>
      </w:pPr>
      <w:r>
        <w:rPr>
          <w:rFonts w:asciiTheme="majorHAnsi" w:eastAsiaTheme="minorEastAsia" w:hAnsiTheme="majorHAnsi" w:cstheme="majorHAnsi"/>
          <w:kern w:val="0"/>
        </w:rPr>
        <w:t>M</w:t>
      </w:r>
      <w:r w:rsidR="00607BBA" w:rsidRPr="006643F8">
        <w:rPr>
          <w:rFonts w:asciiTheme="majorHAnsi" w:eastAsiaTheme="minorEastAsia" w:hAnsiTheme="majorHAnsi" w:cstheme="majorHAnsi"/>
          <w:kern w:val="0"/>
        </w:rPr>
        <w:t xml:space="preserve">ay be impossible on small or special purpose vessels so if we are keeping this statement in we may need to add a qualifier such as </w:t>
      </w:r>
      <w:r w:rsidR="0063454C">
        <w:rPr>
          <w:rFonts w:asciiTheme="majorHAnsi" w:eastAsiaTheme="minorEastAsia" w:hAnsiTheme="majorHAnsi" w:cstheme="majorHAnsi"/>
          <w:kern w:val="0"/>
        </w:rPr>
        <w:t>“</w:t>
      </w:r>
      <w:r w:rsidR="00607BBA" w:rsidRPr="006643F8">
        <w:rPr>
          <w:rFonts w:asciiTheme="majorHAnsi" w:eastAsiaTheme="minorEastAsia" w:hAnsiTheme="majorHAnsi" w:cstheme="majorHAnsi"/>
          <w:kern w:val="0"/>
        </w:rPr>
        <w:t>As far as is reasonably practicable</w:t>
      </w:r>
      <w:r w:rsidR="0063454C">
        <w:rPr>
          <w:rFonts w:asciiTheme="majorHAnsi" w:eastAsiaTheme="minorEastAsia" w:hAnsiTheme="majorHAnsi" w:cstheme="majorHAnsi"/>
          <w:kern w:val="0"/>
        </w:rPr>
        <w:t>”</w:t>
      </w:r>
      <w:r>
        <w:rPr>
          <w:rFonts w:asciiTheme="majorHAnsi" w:eastAsiaTheme="minorEastAsia" w:hAnsiTheme="majorHAnsi" w:cstheme="majorHAnsi"/>
          <w:kern w:val="0"/>
        </w:rPr>
        <w:t>.</w:t>
      </w:r>
    </w:p>
    <w:p w:rsidR="006643F8" w:rsidRDefault="006643F8" w:rsidP="0071585B">
      <w:pPr>
        <w:rPr>
          <w:rFonts w:asciiTheme="majorHAnsi" w:hAnsiTheme="majorHAnsi" w:cstheme="majorHAnsi"/>
          <w:color w:val="00B0F0"/>
          <w:lang w:val="en"/>
        </w:rPr>
      </w:pPr>
    </w:p>
    <w:p w:rsidR="00AB11EE" w:rsidRDefault="001D4806" w:rsidP="0071585B">
      <w:pPr>
        <w:rPr>
          <w:rFonts w:asciiTheme="majorHAnsi" w:hAnsiTheme="majorHAnsi" w:cstheme="majorHAnsi"/>
          <w:lang w:val="en"/>
        </w:rPr>
      </w:pPr>
      <w:r w:rsidRPr="001D4806">
        <w:rPr>
          <w:rFonts w:asciiTheme="majorHAnsi" w:hAnsiTheme="majorHAnsi" w:cstheme="majorHAnsi"/>
          <w:color w:val="FF0000"/>
          <w:lang w:val="en"/>
        </w:rPr>
        <w:t>Coordinators remarks:</w:t>
      </w:r>
      <w:r>
        <w:rPr>
          <w:rFonts w:asciiTheme="majorHAnsi" w:hAnsiTheme="majorHAnsi" w:cstheme="majorHAnsi"/>
          <w:color w:val="FF0000"/>
          <w:lang w:val="en"/>
        </w:rPr>
        <w:t xml:space="preserve"> </w:t>
      </w:r>
      <w:r w:rsidRPr="001D4806">
        <w:rPr>
          <w:rFonts w:asciiTheme="majorHAnsi" w:hAnsiTheme="majorHAnsi" w:cstheme="majorHAnsi"/>
          <w:lang w:val="en"/>
        </w:rPr>
        <w:t xml:space="preserve">As noted by China, the current text is not functional. </w:t>
      </w:r>
      <w:r>
        <w:rPr>
          <w:rFonts w:asciiTheme="majorHAnsi" w:hAnsiTheme="majorHAnsi" w:cstheme="majorHAnsi"/>
          <w:lang w:val="en"/>
        </w:rPr>
        <w:t xml:space="preserve">Text has been modified as proposed by Japan. </w:t>
      </w:r>
      <w:r w:rsidRPr="001D4806">
        <w:rPr>
          <w:rFonts w:asciiTheme="majorHAnsi" w:hAnsiTheme="majorHAnsi" w:cstheme="majorHAnsi"/>
          <w:lang w:val="en"/>
        </w:rPr>
        <w:t xml:space="preserve">As </w:t>
      </w:r>
      <w:r>
        <w:rPr>
          <w:rFonts w:asciiTheme="majorHAnsi" w:hAnsiTheme="majorHAnsi" w:cstheme="majorHAnsi"/>
          <w:lang w:val="en"/>
        </w:rPr>
        <w:t xml:space="preserve">pointed out </w:t>
      </w:r>
      <w:r w:rsidRPr="001D4806">
        <w:rPr>
          <w:rFonts w:asciiTheme="majorHAnsi" w:hAnsiTheme="majorHAnsi" w:cstheme="majorHAnsi"/>
          <w:lang w:val="en"/>
        </w:rPr>
        <w:t>by IACS th</w:t>
      </w:r>
      <w:r>
        <w:rPr>
          <w:rFonts w:asciiTheme="majorHAnsi" w:hAnsiTheme="majorHAnsi" w:cstheme="majorHAnsi"/>
          <w:lang w:val="en"/>
        </w:rPr>
        <w:t>e current aim may be</w:t>
      </w:r>
      <w:r w:rsidRPr="001D4806">
        <w:rPr>
          <w:rFonts w:asciiTheme="majorHAnsi" w:hAnsiTheme="majorHAnsi" w:cstheme="majorHAnsi"/>
          <w:lang w:val="en"/>
        </w:rPr>
        <w:t xml:space="preserve"> covered by .2</w:t>
      </w:r>
      <w:r>
        <w:rPr>
          <w:rFonts w:asciiTheme="majorHAnsi" w:hAnsiTheme="majorHAnsi" w:cstheme="majorHAnsi"/>
          <w:lang w:val="en"/>
        </w:rPr>
        <w:t xml:space="preserve"> </w:t>
      </w:r>
      <w:r w:rsidR="00D276E0">
        <w:rPr>
          <w:rFonts w:asciiTheme="majorHAnsi" w:hAnsiTheme="majorHAnsi" w:cstheme="majorHAnsi"/>
          <w:lang w:val="en"/>
        </w:rPr>
        <w:t>for which reason i could be considered to delete current .4.</w:t>
      </w:r>
    </w:p>
    <w:p w:rsidR="001D4806" w:rsidRPr="00731E7F" w:rsidRDefault="001D4806" w:rsidP="0071585B">
      <w:pPr>
        <w:rPr>
          <w:rFonts w:asciiTheme="majorHAnsi" w:hAnsiTheme="majorHAnsi" w:cstheme="majorHAnsi"/>
          <w:color w:val="00B0F0"/>
          <w:lang w:val="en"/>
        </w:rPr>
      </w:pPr>
    </w:p>
    <w:p w:rsidR="00773900" w:rsidRPr="006643F8" w:rsidRDefault="00773900" w:rsidP="0071585B">
      <w:pPr>
        <w:ind w:left="1440" w:hanging="720"/>
        <w:rPr>
          <w:rFonts w:asciiTheme="majorHAnsi" w:hAnsiTheme="majorHAnsi" w:cstheme="majorHAnsi"/>
          <w:color w:val="0070C0"/>
        </w:rPr>
      </w:pPr>
      <w:r w:rsidRPr="006643F8">
        <w:rPr>
          <w:rFonts w:asciiTheme="majorHAnsi" w:hAnsiTheme="majorHAnsi" w:cstheme="majorHAnsi"/>
          <w:color w:val="0070C0"/>
        </w:rPr>
        <w:t>.5</w:t>
      </w:r>
      <w:r w:rsidRPr="006643F8">
        <w:rPr>
          <w:rFonts w:asciiTheme="majorHAnsi" w:hAnsiTheme="majorHAnsi" w:cstheme="majorHAnsi"/>
          <w:color w:val="0070C0"/>
        </w:rPr>
        <w:tab/>
        <w:t>manual handling of mooring lines is reduced to an absolute minimum during mooring operations and never involves manual handling during load, heaving or ease situations; and</w:t>
      </w:r>
    </w:p>
    <w:p w:rsidR="006643F8" w:rsidRPr="00731E7F" w:rsidRDefault="006643F8" w:rsidP="0071585B">
      <w:pPr>
        <w:rPr>
          <w:rFonts w:asciiTheme="majorHAnsi" w:hAnsiTheme="majorHAnsi" w:cstheme="majorHAnsi"/>
          <w:color w:val="00B0F0"/>
          <w:lang w:val="en"/>
        </w:rPr>
      </w:pPr>
    </w:p>
    <w:p w:rsidR="006643F8" w:rsidRPr="006643F8" w:rsidRDefault="006643F8" w:rsidP="0071585B">
      <w:pPr>
        <w:keepNext/>
        <w:rPr>
          <w:rFonts w:asciiTheme="majorHAnsi" w:eastAsiaTheme="minorEastAsia" w:hAnsiTheme="majorHAnsi" w:cstheme="majorHAnsi"/>
          <w:b/>
        </w:rPr>
      </w:pPr>
      <w:r w:rsidRPr="006643F8">
        <w:rPr>
          <w:rFonts w:asciiTheme="majorHAnsi" w:eastAsiaTheme="minorEastAsia" w:hAnsiTheme="majorHAnsi" w:cstheme="majorHAnsi"/>
          <w:b/>
        </w:rPr>
        <w:t>Vanuatu</w:t>
      </w:r>
    </w:p>
    <w:p w:rsidR="009A5C15" w:rsidRPr="006643F8" w:rsidRDefault="009A5C15" w:rsidP="0071585B">
      <w:pPr>
        <w:ind w:left="720"/>
        <w:rPr>
          <w:rFonts w:asciiTheme="majorHAnsi" w:eastAsiaTheme="minorEastAsia" w:hAnsiTheme="majorHAnsi" w:cstheme="majorHAnsi"/>
          <w:kern w:val="0"/>
        </w:rPr>
      </w:pPr>
      <w:r w:rsidRPr="006643F8">
        <w:rPr>
          <w:rFonts w:asciiTheme="majorHAnsi" w:eastAsiaTheme="minorEastAsia" w:hAnsiTheme="majorHAnsi" w:cstheme="majorHAnsi"/>
          <w:kern w:val="0"/>
        </w:rPr>
        <w:t>Regarding 4.2.5, does manual handling of lines include the use of capstans? Same are common and beneficial on smaller (up to 4,000 GRT) vessels.</w:t>
      </w:r>
    </w:p>
    <w:p w:rsidR="006C306D" w:rsidRPr="000C36DD" w:rsidRDefault="006C306D" w:rsidP="0071585B">
      <w:pPr>
        <w:rPr>
          <w:rFonts w:asciiTheme="majorHAnsi" w:eastAsiaTheme="minorEastAsia" w:hAnsiTheme="majorHAnsi" w:cstheme="majorHAnsi"/>
        </w:rPr>
      </w:pPr>
    </w:p>
    <w:p w:rsidR="001C7CAF" w:rsidRDefault="004E41AF" w:rsidP="0071585B">
      <w:pPr>
        <w:keepNext/>
        <w:rPr>
          <w:rFonts w:asciiTheme="majorHAnsi" w:eastAsiaTheme="minorEastAsia" w:hAnsiTheme="majorHAnsi" w:cstheme="majorHAnsi"/>
          <w:b/>
        </w:rPr>
      </w:pPr>
      <w:r w:rsidRPr="006643F8">
        <w:rPr>
          <w:rFonts w:asciiTheme="majorHAnsi" w:eastAsiaTheme="minorEastAsia" w:hAnsiTheme="majorHAnsi" w:cstheme="majorHAnsi"/>
          <w:b/>
        </w:rPr>
        <w:t>INTERTANKO</w:t>
      </w:r>
    </w:p>
    <w:p w:rsidR="000C0226" w:rsidRDefault="000C0226" w:rsidP="0071585B">
      <w:pPr>
        <w:ind w:left="720"/>
        <w:rPr>
          <w:rFonts w:asciiTheme="majorHAnsi" w:eastAsiaTheme="minorEastAsia" w:hAnsiTheme="majorHAnsi" w:cstheme="majorHAnsi"/>
        </w:rPr>
      </w:pPr>
      <w:r>
        <w:rPr>
          <w:rFonts w:asciiTheme="majorHAnsi" w:eastAsiaTheme="minorEastAsia" w:hAnsiTheme="majorHAnsi" w:cstheme="majorHAnsi"/>
        </w:rPr>
        <w:t>Suggested wording:</w:t>
      </w:r>
    </w:p>
    <w:p w:rsidR="004E41AF" w:rsidRPr="006643F8" w:rsidRDefault="0063454C" w:rsidP="000C0226">
      <w:pPr>
        <w:ind w:left="1440"/>
        <w:rPr>
          <w:rFonts w:asciiTheme="majorHAnsi" w:eastAsiaTheme="minorEastAsia" w:hAnsiTheme="majorHAnsi" w:cstheme="majorHAnsi"/>
        </w:rPr>
      </w:pPr>
      <w:r>
        <w:rPr>
          <w:rFonts w:asciiTheme="majorHAnsi" w:eastAsiaTheme="minorEastAsia" w:hAnsiTheme="majorHAnsi" w:cstheme="majorHAnsi"/>
        </w:rPr>
        <w:t>“</w:t>
      </w:r>
      <w:r w:rsidR="004E41AF" w:rsidRPr="006643F8">
        <w:rPr>
          <w:rFonts w:asciiTheme="majorHAnsi" w:eastAsiaTheme="minorEastAsia" w:hAnsiTheme="majorHAnsi" w:cstheme="majorHAnsi"/>
        </w:rPr>
        <w:t>Design and arrangements to reduce manual handling of mooring lines to an absolute minimum and never involve manual handling during load, heaving or ease situations.</w:t>
      </w:r>
      <w:r>
        <w:rPr>
          <w:rFonts w:asciiTheme="majorHAnsi" w:eastAsiaTheme="minorEastAsia" w:hAnsiTheme="majorHAnsi" w:cstheme="majorHAnsi"/>
        </w:rPr>
        <w:t>”</w:t>
      </w:r>
    </w:p>
    <w:p w:rsidR="004E41AF" w:rsidRPr="006643F8" w:rsidRDefault="000A3EEB" w:rsidP="0071585B">
      <w:pPr>
        <w:ind w:left="720"/>
        <w:rPr>
          <w:rFonts w:asciiTheme="majorHAnsi" w:eastAsiaTheme="minorEastAsia" w:hAnsiTheme="majorHAnsi" w:cstheme="majorHAnsi"/>
        </w:rPr>
      </w:pPr>
      <w:r>
        <w:rPr>
          <w:rFonts w:asciiTheme="majorHAnsi" w:eastAsiaTheme="minorEastAsia" w:hAnsiTheme="majorHAnsi" w:cstheme="majorHAnsi"/>
        </w:rPr>
        <w:t>4.2.5.</w:t>
      </w:r>
      <w:r w:rsidR="004E41AF" w:rsidRPr="006643F8">
        <w:rPr>
          <w:rFonts w:asciiTheme="majorHAnsi" w:eastAsiaTheme="minorEastAsia" w:hAnsiTheme="majorHAnsi" w:cstheme="majorHAnsi"/>
        </w:rPr>
        <w:t>bis</w:t>
      </w:r>
      <w:r w:rsidR="000C0226">
        <w:rPr>
          <w:rFonts w:asciiTheme="majorHAnsi" w:eastAsiaTheme="minorEastAsia" w:hAnsiTheme="majorHAnsi" w:cstheme="majorHAnsi"/>
        </w:rPr>
        <w:t>:</w:t>
      </w:r>
      <w:r w:rsidR="004E41AF" w:rsidRPr="006643F8">
        <w:rPr>
          <w:rFonts w:asciiTheme="majorHAnsi" w:eastAsiaTheme="minorEastAsia" w:hAnsiTheme="majorHAnsi" w:cstheme="majorHAnsi"/>
        </w:rPr>
        <w:t xml:space="preserve"> Suggested new paragraph, could potentially be added to 4.2.5. The suggestion is probably one of the intentions of 4.2.5, but in this ca</w:t>
      </w:r>
      <w:r w:rsidR="000C0226">
        <w:rPr>
          <w:rFonts w:asciiTheme="majorHAnsi" w:eastAsiaTheme="minorEastAsia" w:hAnsiTheme="majorHAnsi" w:cstheme="majorHAnsi"/>
        </w:rPr>
        <w:t>se, we suggest it to be written:</w:t>
      </w:r>
    </w:p>
    <w:p w:rsidR="004E41AF" w:rsidRPr="006643F8" w:rsidRDefault="0063454C" w:rsidP="0071585B">
      <w:pPr>
        <w:ind w:left="1440"/>
        <w:rPr>
          <w:rFonts w:asciiTheme="majorHAnsi" w:eastAsiaTheme="minorEastAsia" w:hAnsiTheme="majorHAnsi" w:cstheme="majorHAnsi"/>
        </w:rPr>
      </w:pPr>
      <w:r>
        <w:rPr>
          <w:rFonts w:asciiTheme="majorHAnsi" w:eastAsiaTheme="minorEastAsia" w:hAnsiTheme="majorHAnsi" w:cstheme="majorHAnsi"/>
        </w:rPr>
        <w:t>“</w:t>
      </w:r>
      <w:r w:rsidR="004E41AF" w:rsidRPr="006643F8">
        <w:rPr>
          <w:rFonts w:asciiTheme="majorHAnsi" w:eastAsiaTheme="minorEastAsia" w:hAnsiTheme="majorHAnsi" w:cstheme="majorHAnsi"/>
        </w:rPr>
        <w:t>Winch design speed is enough should allow for fast slacking. There should be no need for lines to be r</w:t>
      </w:r>
      <w:r w:rsidR="004E41AF" w:rsidRPr="006643F8">
        <w:rPr>
          <w:rFonts w:asciiTheme="majorHAnsi" w:hAnsiTheme="majorHAnsi" w:cstheme="majorHAnsi"/>
        </w:rPr>
        <w:t xml:space="preserve">olled out </w:t>
      </w:r>
      <w:r w:rsidR="004E41AF" w:rsidRPr="006643F8">
        <w:rPr>
          <w:rFonts w:asciiTheme="majorHAnsi" w:eastAsiaTheme="minorEastAsia" w:hAnsiTheme="majorHAnsi" w:cstheme="majorHAnsi"/>
        </w:rPr>
        <w:t>on deck before mooring.</w:t>
      </w:r>
      <w:r>
        <w:rPr>
          <w:rFonts w:asciiTheme="majorHAnsi" w:eastAsiaTheme="minorEastAsia" w:hAnsiTheme="majorHAnsi" w:cstheme="majorHAnsi"/>
        </w:rPr>
        <w:t>”</w:t>
      </w:r>
    </w:p>
    <w:p w:rsidR="00607BBA" w:rsidRPr="000C36DD" w:rsidRDefault="00607BBA" w:rsidP="0071585B">
      <w:pPr>
        <w:rPr>
          <w:rFonts w:asciiTheme="majorHAnsi" w:eastAsiaTheme="minorEastAsia" w:hAnsiTheme="majorHAnsi" w:cstheme="majorHAnsi"/>
        </w:rPr>
      </w:pPr>
    </w:p>
    <w:p w:rsidR="006643F8" w:rsidRPr="006643F8" w:rsidRDefault="006643F8" w:rsidP="0071585B">
      <w:pPr>
        <w:keepNext/>
        <w:rPr>
          <w:rFonts w:asciiTheme="majorHAnsi" w:eastAsiaTheme="minorEastAsia" w:hAnsiTheme="majorHAnsi" w:cstheme="majorHAnsi"/>
          <w:b/>
        </w:rPr>
      </w:pPr>
      <w:r w:rsidRPr="006643F8">
        <w:rPr>
          <w:rFonts w:asciiTheme="majorHAnsi" w:eastAsiaTheme="minorEastAsia" w:hAnsiTheme="majorHAnsi" w:cstheme="majorHAnsi"/>
          <w:b/>
        </w:rPr>
        <w:t>ICHCA</w:t>
      </w:r>
    </w:p>
    <w:p w:rsidR="001B1D0F" w:rsidRDefault="006643F8" w:rsidP="0071585B">
      <w:pPr>
        <w:ind w:left="720"/>
        <w:rPr>
          <w:rFonts w:asciiTheme="majorHAnsi" w:eastAsiaTheme="minorEastAsia" w:hAnsiTheme="majorHAnsi" w:cstheme="majorHAnsi"/>
        </w:rPr>
      </w:pPr>
      <w:r>
        <w:rPr>
          <w:rFonts w:asciiTheme="majorHAnsi" w:eastAsiaTheme="minorEastAsia" w:hAnsiTheme="majorHAnsi" w:cstheme="majorHAnsi"/>
        </w:rPr>
        <w:t>I</w:t>
      </w:r>
      <w:r w:rsidR="00607BBA" w:rsidRPr="000C36DD">
        <w:rPr>
          <w:rFonts w:asciiTheme="majorHAnsi" w:eastAsiaTheme="minorEastAsia" w:hAnsiTheme="majorHAnsi" w:cstheme="majorHAnsi"/>
        </w:rPr>
        <w:t xml:space="preserve">mpossible to </w:t>
      </w:r>
      <w:r w:rsidR="0063454C">
        <w:rPr>
          <w:rFonts w:asciiTheme="majorHAnsi" w:eastAsiaTheme="minorEastAsia" w:hAnsiTheme="majorHAnsi" w:cstheme="majorHAnsi"/>
        </w:rPr>
        <w:t>“</w:t>
      </w:r>
      <w:r w:rsidR="00607BBA" w:rsidRPr="000C36DD">
        <w:rPr>
          <w:rFonts w:asciiTheme="majorHAnsi" w:eastAsiaTheme="minorEastAsia" w:hAnsiTheme="majorHAnsi" w:cstheme="majorHAnsi"/>
        </w:rPr>
        <w:t>never</w:t>
      </w:r>
      <w:r w:rsidR="0063454C">
        <w:rPr>
          <w:rFonts w:asciiTheme="majorHAnsi" w:eastAsiaTheme="minorEastAsia" w:hAnsiTheme="majorHAnsi" w:cstheme="majorHAnsi"/>
        </w:rPr>
        <w:t>”</w:t>
      </w:r>
      <w:r w:rsidR="00607BBA" w:rsidRPr="000C36DD">
        <w:rPr>
          <w:rFonts w:asciiTheme="majorHAnsi" w:eastAsiaTheme="minorEastAsia" w:hAnsiTheme="majorHAnsi" w:cstheme="majorHAnsi"/>
        </w:rPr>
        <w:t xml:space="preserve"> manually handle, add a qualifier as in 4.2.4 above</w:t>
      </w:r>
    </w:p>
    <w:p w:rsidR="004E41AF" w:rsidRPr="000C36DD" w:rsidRDefault="004E41AF" w:rsidP="0071585B">
      <w:pPr>
        <w:rPr>
          <w:rFonts w:asciiTheme="majorHAnsi" w:eastAsiaTheme="minorEastAsia" w:hAnsiTheme="majorHAnsi" w:cstheme="majorHAnsi"/>
        </w:rPr>
      </w:pPr>
    </w:p>
    <w:p w:rsidR="006643F8" w:rsidRPr="006643F8" w:rsidRDefault="006643F8" w:rsidP="0071585B">
      <w:pPr>
        <w:keepNext/>
        <w:rPr>
          <w:rFonts w:asciiTheme="majorHAnsi" w:eastAsiaTheme="minorEastAsia" w:hAnsiTheme="majorHAnsi" w:cstheme="majorHAnsi"/>
          <w:b/>
        </w:rPr>
      </w:pPr>
      <w:r w:rsidRPr="006643F8">
        <w:rPr>
          <w:rFonts w:asciiTheme="majorHAnsi" w:eastAsiaTheme="minorEastAsia" w:hAnsiTheme="majorHAnsi" w:cstheme="majorHAnsi"/>
          <w:b/>
        </w:rPr>
        <w:t>OCIMF</w:t>
      </w:r>
    </w:p>
    <w:p w:rsidR="006643F8" w:rsidRPr="006643F8" w:rsidRDefault="001C7CAF" w:rsidP="0071585B">
      <w:pPr>
        <w:ind w:left="720"/>
        <w:rPr>
          <w:rFonts w:asciiTheme="majorHAnsi" w:eastAsiaTheme="minorEastAsia" w:hAnsiTheme="majorHAnsi" w:cstheme="majorHAnsi"/>
        </w:rPr>
      </w:pPr>
      <w:r>
        <w:rPr>
          <w:rFonts w:asciiTheme="majorHAnsi" w:eastAsiaTheme="minorEastAsia" w:hAnsiTheme="majorHAnsi" w:cstheme="majorHAnsi"/>
        </w:rPr>
        <w:t>OCIMF s</w:t>
      </w:r>
      <w:r w:rsidR="00D31917" w:rsidRPr="006643F8">
        <w:rPr>
          <w:rFonts w:asciiTheme="majorHAnsi" w:eastAsiaTheme="minorEastAsia" w:hAnsiTheme="majorHAnsi" w:cstheme="majorHAnsi"/>
        </w:rPr>
        <w:t>uggest</w:t>
      </w:r>
      <w:r>
        <w:rPr>
          <w:rFonts w:asciiTheme="majorHAnsi" w:eastAsiaTheme="minorEastAsia" w:hAnsiTheme="majorHAnsi" w:cstheme="majorHAnsi"/>
        </w:rPr>
        <w:t>s</w:t>
      </w:r>
      <w:r w:rsidR="00D31917" w:rsidRPr="006643F8">
        <w:rPr>
          <w:rFonts w:asciiTheme="majorHAnsi" w:eastAsiaTheme="minorEastAsia" w:hAnsiTheme="majorHAnsi" w:cstheme="majorHAnsi"/>
        </w:rPr>
        <w:t xml:space="preserve"> revision for clarity </w:t>
      </w:r>
      <w:r w:rsidR="006643F8" w:rsidRPr="006643F8">
        <w:rPr>
          <w:rFonts w:asciiTheme="majorHAnsi" w:eastAsiaTheme="minorEastAsia" w:hAnsiTheme="majorHAnsi" w:cstheme="majorHAnsi"/>
        </w:rPr>
        <w:t>– releasing as opposed to eases</w:t>
      </w:r>
      <w:r w:rsidR="000C0226">
        <w:rPr>
          <w:rFonts w:asciiTheme="majorHAnsi" w:eastAsiaTheme="minorEastAsia" w:hAnsiTheme="majorHAnsi" w:cstheme="majorHAnsi"/>
        </w:rPr>
        <w:t>:</w:t>
      </w:r>
    </w:p>
    <w:p w:rsidR="00D31917" w:rsidRPr="000C36DD" w:rsidRDefault="000C0226" w:rsidP="0071585B">
      <w:pPr>
        <w:ind w:left="1440"/>
        <w:rPr>
          <w:rFonts w:asciiTheme="majorHAnsi" w:hAnsiTheme="majorHAnsi" w:cstheme="majorHAnsi"/>
        </w:rPr>
      </w:pPr>
      <w:r>
        <w:rPr>
          <w:rFonts w:asciiTheme="majorHAnsi" w:hAnsiTheme="majorHAnsi" w:cstheme="majorHAnsi"/>
        </w:rPr>
        <w:t>“</w:t>
      </w:r>
      <w:r w:rsidR="00D31917" w:rsidRPr="000C36DD">
        <w:rPr>
          <w:rFonts w:asciiTheme="majorHAnsi" w:hAnsiTheme="majorHAnsi" w:cstheme="majorHAnsi"/>
        </w:rPr>
        <w:t>manual handling of mooring lines is reduced to an absolute minimum during mooring operations and never involves manual handling during load, heaving or releasing situations; and</w:t>
      </w:r>
      <w:r>
        <w:rPr>
          <w:rFonts w:asciiTheme="majorHAnsi" w:hAnsiTheme="majorHAnsi" w:cstheme="majorHAnsi"/>
        </w:rPr>
        <w:t>”</w:t>
      </w:r>
    </w:p>
    <w:p w:rsidR="00773900" w:rsidRDefault="00773900" w:rsidP="0071585B">
      <w:pPr>
        <w:ind w:left="1440" w:hanging="720"/>
        <w:rPr>
          <w:rFonts w:asciiTheme="majorHAnsi" w:hAnsiTheme="majorHAnsi" w:cstheme="majorHAnsi"/>
          <w:color w:val="00B0F0"/>
        </w:rPr>
      </w:pPr>
    </w:p>
    <w:p w:rsidR="00AB11EE" w:rsidRDefault="006E6C72" w:rsidP="00D276E0">
      <w:pPr>
        <w:ind w:firstLine="11"/>
        <w:rPr>
          <w:rFonts w:asciiTheme="majorHAnsi" w:hAnsiTheme="majorHAnsi" w:cstheme="majorHAnsi"/>
        </w:rPr>
      </w:pPr>
      <w:r w:rsidRPr="006E6C72">
        <w:rPr>
          <w:rFonts w:asciiTheme="majorHAnsi" w:hAnsiTheme="majorHAnsi" w:cstheme="majorHAnsi"/>
          <w:color w:val="FF0000"/>
        </w:rPr>
        <w:t xml:space="preserve">Coordinators remarks: </w:t>
      </w:r>
      <w:r w:rsidRPr="00DB26E4">
        <w:rPr>
          <w:rFonts w:asciiTheme="majorHAnsi" w:hAnsiTheme="majorHAnsi" w:cstheme="majorHAnsi"/>
        </w:rPr>
        <w:t>Text has been modified to accommodate the comments. As to the comment from INTERTANKO</w:t>
      </w:r>
      <w:r w:rsidR="00DB26E4" w:rsidRPr="00DB26E4">
        <w:rPr>
          <w:rFonts w:asciiTheme="majorHAnsi" w:hAnsiTheme="majorHAnsi" w:cstheme="majorHAnsi"/>
        </w:rPr>
        <w:t xml:space="preserve"> the proposal for a new .5bis does not seem to be functional in its present wording.</w:t>
      </w:r>
    </w:p>
    <w:p w:rsidR="00AB11EE" w:rsidRDefault="00AB11EE" w:rsidP="00D276E0">
      <w:pPr>
        <w:ind w:firstLine="11"/>
        <w:rPr>
          <w:rFonts w:asciiTheme="majorHAnsi" w:hAnsiTheme="majorHAnsi" w:cstheme="majorHAnsi"/>
        </w:rPr>
      </w:pPr>
    </w:p>
    <w:p w:rsidR="00773900" w:rsidRPr="006643F8" w:rsidRDefault="00773900" w:rsidP="0071585B">
      <w:pPr>
        <w:ind w:left="1440" w:hanging="720"/>
        <w:rPr>
          <w:rFonts w:asciiTheme="majorHAnsi" w:hAnsiTheme="majorHAnsi" w:cstheme="majorHAnsi"/>
          <w:color w:val="0070C0"/>
        </w:rPr>
      </w:pPr>
      <w:r w:rsidRPr="006643F8">
        <w:rPr>
          <w:rFonts w:asciiTheme="majorHAnsi" w:hAnsiTheme="majorHAnsi" w:cstheme="majorHAnsi"/>
          <w:color w:val="0070C0"/>
        </w:rPr>
        <w:lastRenderedPageBreak/>
        <w:t>.6</w:t>
      </w:r>
      <w:r w:rsidRPr="006643F8">
        <w:rPr>
          <w:rFonts w:asciiTheme="majorHAnsi" w:hAnsiTheme="majorHAnsi" w:cstheme="majorHAnsi"/>
          <w:color w:val="0070C0"/>
        </w:rPr>
        <w:tab/>
        <w:t>the mooring arrangement is appropriate for the specific ship type and its usual mooring configuration;</w:t>
      </w:r>
    </w:p>
    <w:p w:rsidR="00773900" w:rsidRPr="000C36DD" w:rsidRDefault="00773900" w:rsidP="0071585B">
      <w:pPr>
        <w:ind w:left="1440" w:hanging="720"/>
        <w:rPr>
          <w:rFonts w:asciiTheme="majorHAnsi" w:hAnsiTheme="majorHAnsi" w:cstheme="majorHAnsi"/>
        </w:rPr>
      </w:pPr>
    </w:p>
    <w:p w:rsidR="000A3EEB" w:rsidRPr="000A3EEB" w:rsidRDefault="000A3EEB" w:rsidP="0071585B">
      <w:pPr>
        <w:keepNext/>
        <w:rPr>
          <w:rFonts w:asciiTheme="majorHAnsi" w:eastAsiaTheme="minorEastAsia" w:hAnsiTheme="majorHAnsi" w:cstheme="majorHAnsi"/>
          <w:b/>
        </w:rPr>
      </w:pPr>
      <w:r w:rsidRPr="000A3EEB">
        <w:rPr>
          <w:rFonts w:asciiTheme="majorHAnsi" w:eastAsiaTheme="minorEastAsia" w:hAnsiTheme="majorHAnsi" w:cstheme="majorHAnsi"/>
          <w:b/>
        </w:rPr>
        <w:t>Norway</w:t>
      </w:r>
    </w:p>
    <w:p w:rsidR="001B1D0F" w:rsidRPr="000A3EEB" w:rsidRDefault="004465BC" w:rsidP="0071585B">
      <w:pPr>
        <w:ind w:left="720"/>
        <w:rPr>
          <w:rFonts w:asciiTheme="majorHAnsi" w:eastAsiaTheme="minorEastAsia" w:hAnsiTheme="majorHAnsi" w:cstheme="majorHAnsi"/>
        </w:rPr>
      </w:pPr>
      <w:r w:rsidRPr="000A3EEB">
        <w:rPr>
          <w:rFonts w:asciiTheme="majorHAnsi" w:eastAsiaTheme="minorEastAsia" w:hAnsiTheme="majorHAnsi" w:cstheme="majorHAnsi"/>
        </w:rPr>
        <w:t>The mooring arrangement is appropriate for the specific ship type and its usual mooring configuration.</w:t>
      </w:r>
      <w:r w:rsidR="000A3EEB">
        <w:rPr>
          <w:rFonts w:asciiTheme="majorHAnsi" w:eastAsiaTheme="minorEastAsia" w:hAnsiTheme="majorHAnsi" w:cstheme="majorHAnsi" w:hint="eastAsia"/>
        </w:rPr>
        <w:t xml:space="preserve"> </w:t>
      </w:r>
      <w:r w:rsidRPr="000A3EEB">
        <w:rPr>
          <w:rFonts w:asciiTheme="majorHAnsi" w:eastAsiaTheme="minorEastAsia" w:hAnsiTheme="majorHAnsi" w:cstheme="majorHAnsi"/>
        </w:rPr>
        <w:t>Again, the ‘usual mooring configuration’ may vary depending on the berth (ref. 4.2.3).</w:t>
      </w:r>
    </w:p>
    <w:p w:rsidR="004465BC" w:rsidRPr="000C36DD" w:rsidRDefault="004465BC" w:rsidP="0071585B">
      <w:pPr>
        <w:ind w:left="1440" w:hanging="720"/>
        <w:rPr>
          <w:rFonts w:asciiTheme="majorHAnsi" w:hAnsiTheme="majorHAnsi" w:cstheme="majorHAnsi"/>
          <w:color w:val="00B0F0"/>
        </w:rPr>
      </w:pPr>
    </w:p>
    <w:p w:rsidR="000A3EEB" w:rsidRPr="000A3EEB" w:rsidRDefault="000A3EEB" w:rsidP="0071585B">
      <w:pPr>
        <w:keepNext/>
        <w:rPr>
          <w:rFonts w:asciiTheme="majorHAnsi" w:eastAsiaTheme="minorEastAsia" w:hAnsiTheme="majorHAnsi" w:cstheme="majorHAnsi"/>
          <w:b/>
        </w:rPr>
      </w:pPr>
      <w:r w:rsidRPr="000A3EEB">
        <w:rPr>
          <w:rFonts w:asciiTheme="majorHAnsi" w:eastAsiaTheme="minorEastAsia" w:hAnsiTheme="majorHAnsi" w:cstheme="majorHAnsi"/>
          <w:b/>
        </w:rPr>
        <w:t>INTERTANKO</w:t>
      </w:r>
    </w:p>
    <w:p w:rsidR="003D4D21" w:rsidRPr="003D4D21" w:rsidRDefault="004E41AF" w:rsidP="003D4D21">
      <w:pPr>
        <w:ind w:left="720"/>
        <w:rPr>
          <w:rFonts w:asciiTheme="majorHAnsi" w:eastAsiaTheme="minorEastAsia" w:hAnsiTheme="majorHAnsi" w:cstheme="majorHAnsi"/>
        </w:rPr>
      </w:pPr>
      <w:r w:rsidRPr="00F84F3F">
        <w:rPr>
          <w:rFonts w:asciiTheme="majorHAnsi" w:eastAsiaTheme="minorEastAsia" w:hAnsiTheme="majorHAnsi" w:cstheme="majorHAnsi"/>
        </w:rPr>
        <w:t xml:space="preserve">Consider </w:t>
      </w:r>
      <w:r w:rsidR="000A3EEB" w:rsidRPr="00F84F3F">
        <w:rPr>
          <w:rFonts w:asciiTheme="majorHAnsi" w:eastAsiaTheme="minorEastAsia" w:hAnsiTheme="majorHAnsi" w:cstheme="majorHAnsi"/>
        </w:rPr>
        <w:t>referring to the proposed 4.2.1.</w:t>
      </w:r>
      <w:r w:rsidRPr="00F84F3F">
        <w:rPr>
          <w:rFonts w:asciiTheme="majorHAnsi" w:eastAsiaTheme="minorEastAsia" w:hAnsiTheme="majorHAnsi" w:cstheme="majorHAnsi"/>
        </w:rPr>
        <w:t xml:space="preserve">bis above instead of using </w:t>
      </w:r>
      <w:r w:rsidR="0063454C">
        <w:rPr>
          <w:rFonts w:asciiTheme="majorHAnsi" w:eastAsiaTheme="minorEastAsia" w:hAnsiTheme="majorHAnsi" w:cstheme="majorHAnsi"/>
        </w:rPr>
        <w:t>“</w:t>
      </w:r>
      <w:r w:rsidRPr="00F84F3F">
        <w:rPr>
          <w:rFonts w:asciiTheme="majorHAnsi" w:eastAsiaTheme="minorEastAsia" w:hAnsiTheme="majorHAnsi" w:cstheme="majorHAnsi"/>
        </w:rPr>
        <w:t>usual mooring configuration</w:t>
      </w:r>
      <w:r w:rsidR="0063454C">
        <w:rPr>
          <w:rFonts w:asciiTheme="majorHAnsi" w:eastAsiaTheme="minorEastAsia" w:hAnsiTheme="majorHAnsi" w:cstheme="majorHAnsi"/>
        </w:rPr>
        <w:t>”</w:t>
      </w:r>
    </w:p>
    <w:p w:rsidR="003D4D21" w:rsidRPr="00F84F3F" w:rsidRDefault="003D4D21" w:rsidP="003D4D21">
      <w:pPr>
        <w:ind w:left="720"/>
        <w:rPr>
          <w:rFonts w:asciiTheme="majorHAnsi" w:eastAsiaTheme="minorEastAsia" w:hAnsiTheme="majorHAnsi" w:cstheme="majorHAnsi"/>
        </w:rPr>
      </w:pPr>
      <w:r w:rsidRPr="00F84F3F">
        <w:rPr>
          <w:rFonts w:asciiTheme="majorHAnsi" w:eastAsiaTheme="minorEastAsia" w:hAnsiTheme="majorHAnsi" w:cstheme="majorHAnsi"/>
        </w:rPr>
        <w:t>Suggestion: Mooring lines are appropriate for the mooring equipment installed on board and the ships intended trade [as defined in 4.2.1.bis above].</w:t>
      </w:r>
    </w:p>
    <w:p w:rsidR="003D4D21" w:rsidRPr="000C36DD" w:rsidRDefault="003D4D21" w:rsidP="003D4D21">
      <w:pPr>
        <w:rPr>
          <w:rFonts w:asciiTheme="majorHAnsi" w:eastAsiaTheme="minorEastAsia" w:hAnsiTheme="majorHAnsi" w:cstheme="majorHAnsi"/>
          <w:i/>
        </w:rPr>
      </w:pPr>
    </w:p>
    <w:p w:rsidR="00F84F3F" w:rsidRPr="00F84F3F" w:rsidRDefault="00F84F3F" w:rsidP="0071585B">
      <w:pPr>
        <w:keepNext/>
        <w:rPr>
          <w:rFonts w:asciiTheme="majorHAnsi" w:eastAsiaTheme="minorEastAsia" w:hAnsiTheme="majorHAnsi" w:cstheme="majorHAnsi"/>
          <w:b/>
        </w:rPr>
      </w:pPr>
      <w:r w:rsidRPr="00F84F3F">
        <w:rPr>
          <w:rFonts w:asciiTheme="majorHAnsi" w:eastAsiaTheme="minorEastAsia" w:hAnsiTheme="majorHAnsi" w:cstheme="majorHAnsi"/>
          <w:b/>
        </w:rPr>
        <w:t>ICHCA</w:t>
      </w:r>
    </w:p>
    <w:p w:rsidR="001C7CAF" w:rsidRDefault="00F84F3F" w:rsidP="0071585B">
      <w:pPr>
        <w:ind w:left="720"/>
        <w:rPr>
          <w:rFonts w:asciiTheme="majorHAnsi" w:eastAsiaTheme="minorEastAsia" w:hAnsiTheme="majorHAnsi" w:cstheme="majorHAnsi"/>
        </w:rPr>
      </w:pPr>
      <w:r>
        <w:rPr>
          <w:rFonts w:asciiTheme="majorHAnsi" w:eastAsiaTheme="minorEastAsia" w:hAnsiTheme="majorHAnsi" w:cstheme="majorHAnsi"/>
        </w:rPr>
        <w:t>C</w:t>
      </w:r>
      <w:r w:rsidR="00607BBA" w:rsidRPr="000C36DD">
        <w:rPr>
          <w:rFonts w:asciiTheme="majorHAnsi" w:eastAsiaTheme="minorEastAsia" w:hAnsiTheme="majorHAnsi" w:cstheme="majorHAnsi"/>
        </w:rPr>
        <w:t xml:space="preserve">oupled with the chapeau this is repeating </w:t>
      </w:r>
      <w:r w:rsidR="0063454C">
        <w:rPr>
          <w:rFonts w:asciiTheme="majorHAnsi" w:eastAsiaTheme="minorEastAsia" w:hAnsiTheme="majorHAnsi" w:cstheme="majorHAnsi"/>
        </w:rPr>
        <w:t>“</w:t>
      </w:r>
      <w:r w:rsidR="00607BBA" w:rsidRPr="000C36DD">
        <w:rPr>
          <w:rFonts w:asciiTheme="majorHAnsi" w:eastAsiaTheme="minorEastAsia" w:hAnsiTheme="majorHAnsi" w:cstheme="majorHAnsi"/>
        </w:rPr>
        <w:t>mooring arrangement</w:t>
      </w:r>
      <w:r w:rsidR="0063454C">
        <w:rPr>
          <w:rFonts w:asciiTheme="majorHAnsi" w:eastAsiaTheme="minorEastAsia" w:hAnsiTheme="majorHAnsi" w:cstheme="majorHAnsi"/>
        </w:rPr>
        <w:t>”</w:t>
      </w:r>
      <w:r w:rsidR="009F36FA">
        <w:rPr>
          <w:rFonts w:asciiTheme="majorHAnsi" w:eastAsiaTheme="minorEastAsia" w:hAnsiTheme="majorHAnsi" w:cstheme="majorHAnsi"/>
        </w:rPr>
        <w:t xml:space="preserve"> </w:t>
      </w:r>
      <w:r w:rsidR="00607BBA" w:rsidRPr="000C36DD">
        <w:rPr>
          <w:rFonts w:asciiTheme="majorHAnsi" w:eastAsiaTheme="minorEastAsia" w:hAnsiTheme="majorHAnsi" w:cstheme="majorHAnsi"/>
        </w:rPr>
        <w:t xml:space="preserve">so it should just start as </w:t>
      </w:r>
      <w:r w:rsidR="0063454C">
        <w:rPr>
          <w:rFonts w:asciiTheme="majorHAnsi" w:eastAsiaTheme="minorEastAsia" w:hAnsiTheme="majorHAnsi" w:cstheme="majorHAnsi"/>
        </w:rPr>
        <w:t>“</w:t>
      </w:r>
      <w:r w:rsidR="00607BBA" w:rsidRPr="00F84F3F">
        <w:rPr>
          <w:rFonts w:asciiTheme="majorHAnsi" w:eastAsiaTheme="minorEastAsia" w:hAnsiTheme="majorHAnsi" w:cstheme="majorHAnsi"/>
        </w:rPr>
        <w:t xml:space="preserve"> it is appropriate….</w:t>
      </w:r>
      <w:r w:rsidR="0063454C">
        <w:rPr>
          <w:rFonts w:asciiTheme="majorHAnsi" w:eastAsiaTheme="minorEastAsia" w:hAnsiTheme="majorHAnsi" w:cstheme="majorHAnsi"/>
        </w:rPr>
        <w:t>”</w:t>
      </w:r>
      <w:r w:rsidR="00607BBA" w:rsidRPr="00F84F3F">
        <w:rPr>
          <w:rFonts w:asciiTheme="majorHAnsi" w:eastAsiaTheme="minorEastAsia" w:hAnsiTheme="majorHAnsi" w:cstheme="majorHAnsi"/>
        </w:rPr>
        <w:t xml:space="preserve"> </w:t>
      </w:r>
      <w:r w:rsidR="00607BBA" w:rsidRPr="000C36DD">
        <w:rPr>
          <w:rFonts w:asciiTheme="majorHAnsi" w:eastAsiaTheme="minorEastAsia" w:hAnsiTheme="majorHAnsi" w:cstheme="majorHAnsi"/>
        </w:rPr>
        <w:t xml:space="preserve">And we are introducing a new term </w:t>
      </w:r>
      <w:r w:rsidR="0063454C">
        <w:rPr>
          <w:rFonts w:asciiTheme="majorHAnsi" w:eastAsiaTheme="minorEastAsia" w:hAnsiTheme="majorHAnsi" w:cstheme="majorHAnsi"/>
        </w:rPr>
        <w:t>“</w:t>
      </w:r>
      <w:r w:rsidR="00607BBA" w:rsidRPr="000C36DD">
        <w:rPr>
          <w:rFonts w:asciiTheme="majorHAnsi" w:eastAsiaTheme="minorEastAsia" w:hAnsiTheme="majorHAnsi" w:cstheme="majorHAnsi"/>
        </w:rPr>
        <w:t>mooring configuration</w:t>
      </w:r>
      <w:r w:rsidR="0063454C">
        <w:rPr>
          <w:rFonts w:asciiTheme="majorHAnsi" w:eastAsiaTheme="minorEastAsia" w:hAnsiTheme="majorHAnsi" w:cstheme="majorHAnsi"/>
        </w:rPr>
        <w:t>”</w:t>
      </w:r>
      <w:r w:rsidR="00607BBA" w:rsidRPr="000C36DD">
        <w:rPr>
          <w:rFonts w:asciiTheme="majorHAnsi" w:eastAsiaTheme="minorEastAsia" w:hAnsiTheme="majorHAnsi" w:cstheme="majorHAnsi"/>
        </w:rPr>
        <w:t xml:space="preserve"> which either needs defini</w:t>
      </w:r>
      <w:r>
        <w:rPr>
          <w:rFonts w:asciiTheme="majorHAnsi" w:eastAsiaTheme="minorEastAsia" w:hAnsiTheme="majorHAnsi" w:cstheme="majorHAnsi"/>
        </w:rPr>
        <w:t>ng or removing so would suggest</w:t>
      </w:r>
      <w:r w:rsidR="000C0226">
        <w:rPr>
          <w:rFonts w:asciiTheme="majorHAnsi" w:eastAsiaTheme="minorEastAsia" w:hAnsiTheme="majorHAnsi" w:cstheme="majorHAnsi"/>
        </w:rPr>
        <w:t>:</w:t>
      </w:r>
    </w:p>
    <w:p w:rsidR="00607BBA" w:rsidRPr="00F84F3F" w:rsidRDefault="0063454C" w:rsidP="0071585B">
      <w:pPr>
        <w:ind w:left="1440"/>
        <w:rPr>
          <w:rFonts w:asciiTheme="majorHAnsi" w:eastAsiaTheme="minorEastAsia" w:hAnsiTheme="majorHAnsi" w:cstheme="majorHAnsi"/>
        </w:rPr>
      </w:pPr>
      <w:r>
        <w:rPr>
          <w:rFonts w:asciiTheme="majorHAnsi" w:eastAsiaTheme="minorEastAsia" w:hAnsiTheme="majorHAnsi" w:cstheme="majorHAnsi"/>
        </w:rPr>
        <w:t>“</w:t>
      </w:r>
      <w:r w:rsidR="00607BBA" w:rsidRPr="00F84F3F">
        <w:rPr>
          <w:rFonts w:asciiTheme="majorHAnsi" w:eastAsiaTheme="minorEastAsia" w:hAnsiTheme="majorHAnsi" w:cstheme="majorHAnsi"/>
        </w:rPr>
        <w:t>it is appropriate for the specific ship type and expected mooring operations</w:t>
      </w:r>
      <w:r>
        <w:rPr>
          <w:rFonts w:asciiTheme="majorHAnsi" w:eastAsiaTheme="minorEastAsia" w:hAnsiTheme="majorHAnsi" w:cstheme="majorHAnsi"/>
        </w:rPr>
        <w:t>”</w:t>
      </w:r>
    </w:p>
    <w:p w:rsidR="00607BBA" w:rsidRPr="000C36DD" w:rsidRDefault="00607BBA" w:rsidP="0071585B">
      <w:pPr>
        <w:rPr>
          <w:rFonts w:asciiTheme="majorHAnsi" w:eastAsiaTheme="minorEastAsia" w:hAnsiTheme="majorHAnsi" w:cstheme="majorHAnsi"/>
        </w:rPr>
      </w:pPr>
    </w:p>
    <w:p w:rsidR="00F84F3F" w:rsidRPr="00F84F3F" w:rsidRDefault="00F84F3F" w:rsidP="0071585B">
      <w:pPr>
        <w:keepNext/>
        <w:rPr>
          <w:rFonts w:asciiTheme="majorHAnsi" w:eastAsiaTheme="minorEastAsia" w:hAnsiTheme="majorHAnsi" w:cstheme="majorHAnsi"/>
          <w:b/>
        </w:rPr>
      </w:pPr>
      <w:r>
        <w:rPr>
          <w:rFonts w:asciiTheme="majorHAnsi" w:eastAsiaTheme="minorEastAsia" w:hAnsiTheme="majorHAnsi" w:cstheme="majorHAnsi"/>
          <w:b/>
        </w:rPr>
        <w:t>OCIMF</w:t>
      </w:r>
    </w:p>
    <w:p w:rsidR="00D31917" w:rsidRDefault="00F84F3F" w:rsidP="0071585B">
      <w:pPr>
        <w:ind w:left="720"/>
        <w:rPr>
          <w:rFonts w:asciiTheme="majorHAnsi" w:eastAsiaTheme="minorEastAsia" w:hAnsiTheme="majorHAnsi" w:cstheme="majorHAnsi"/>
        </w:rPr>
      </w:pPr>
      <w:r w:rsidRPr="00F84F3F">
        <w:rPr>
          <w:rFonts w:asciiTheme="majorHAnsi" w:eastAsiaTheme="minorEastAsia" w:hAnsiTheme="majorHAnsi" w:cstheme="majorHAnsi"/>
        </w:rPr>
        <w:t xml:space="preserve">OCIMF </w:t>
      </w:r>
      <w:r w:rsidR="00D31917" w:rsidRPr="00F84F3F">
        <w:rPr>
          <w:rFonts w:asciiTheme="majorHAnsi" w:eastAsiaTheme="minorEastAsia" w:hAnsiTheme="majorHAnsi" w:cstheme="majorHAnsi"/>
        </w:rPr>
        <w:t>suggest</w:t>
      </w:r>
      <w:r>
        <w:rPr>
          <w:rFonts w:asciiTheme="majorHAnsi" w:eastAsiaTheme="minorEastAsia" w:hAnsiTheme="majorHAnsi" w:cstheme="majorHAnsi"/>
        </w:rPr>
        <w:t>s</w:t>
      </w:r>
      <w:r w:rsidR="00D31917" w:rsidRPr="00F84F3F">
        <w:rPr>
          <w:rFonts w:asciiTheme="majorHAnsi" w:eastAsiaTheme="minorEastAsia" w:hAnsiTheme="majorHAnsi" w:cstheme="majorHAnsi"/>
        </w:rPr>
        <w:t xml:space="preserve"> this is deleted, the goals in 4.1 should make all mooring arrangements ‘appropriate’</w:t>
      </w:r>
      <w:r w:rsidR="000C0226">
        <w:rPr>
          <w:rFonts w:asciiTheme="majorHAnsi" w:eastAsiaTheme="minorEastAsia" w:hAnsiTheme="majorHAnsi" w:cstheme="majorHAnsi"/>
        </w:rPr>
        <w:t>.</w:t>
      </w:r>
    </w:p>
    <w:p w:rsidR="00DB26E4" w:rsidRDefault="00DB26E4" w:rsidP="0071585B">
      <w:pPr>
        <w:ind w:left="720"/>
        <w:rPr>
          <w:rFonts w:asciiTheme="majorHAnsi" w:eastAsiaTheme="minorEastAsia" w:hAnsiTheme="majorHAnsi" w:cstheme="majorHAnsi"/>
        </w:rPr>
      </w:pPr>
    </w:p>
    <w:p w:rsidR="00DB26E4" w:rsidRPr="00F84F3F" w:rsidRDefault="00DB26E4" w:rsidP="00D276E0">
      <w:pPr>
        <w:rPr>
          <w:rFonts w:asciiTheme="majorHAnsi" w:eastAsiaTheme="minorEastAsia" w:hAnsiTheme="majorHAnsi" w:cstheme="majorHAnsi"/>
        </w:rPr>
      </w:pPr>
      <w:r w:rsidRPr="00DB26E4">
        <w:rPr>
          <w:rFonts w:asciiTheme="majorHAnsi" w:eastAsiaTheme="minorEastAsia" w:hAnsiTheme="majorHAnsi" w:cstheme="majorHAnsi"/>
          <w:color w:val="FF0000"/>
        </w:rPr>
        <w:t xml:space="preserve">Coordinators remarks: </w:t>
      </w:r>
      <w:r>
        <w:rPr>
          <w:rFonts w:asciiTheme="majorHAnsi" w:eastAsiaTheme="minorEastAsia" w:hAnsiTheme="majorHAnsi" w:cstheme="majorHAnsi"/>
        </w:rPr>
        <w:t xml:space="preserve">The intent is to </w:t>
      </w:r>
      <w:r w:rsidR="00297C9B">
        <w:rPr>
          <w:rFonts w:asciiTheme="majorHAnsi" w:eastAsiaTheme="minorEastAsia" w:hAnsiTheme="majorHAnsi" w:cstheme="majorHAnsi"/>
        </w:rPr>
        <w:t xml:space="preserve">underline </w:t>
      </w:r>
      <w:r>
        <w:rPr>
          <w:rFonts w:asciiTheme="majorHAnsi" w:eastAsiaTheme="minorEastAsia" w:hAnsiTheme="majorHAnsi" w:cstheme="majorHAnsi"/>
        </w:rPr>
        <w:t>that the layout is appropriate for th</w:t>
      </w:r>
      <w:r w:rsidR="00297C9B">
        <w:rPr>
          <w:rFonts w:asciiTheme="majorHAnsi" w:eastAsiaTheme="minorEastAsia" w:hAnsiTheme="majorHAnsi" w:cstheme="majorHAnsi"/>
        </w:rPr>
        <w:t>e</w:t>
      </w:r>
      <w:r>
        <w:rPr>
          <w:rFonts w:asciiTheme="majorHAnsi" w:eastAsiaTheme="minorEastAsia" w:hAnsiTheme="majorHAnsi" w:cstheme="majorHAnsi"/>
        </w:rPr>
        <w:t xml:space="preserve"> particular ship type, e.g. tankers and bulker would be likely to berth alongside jetty's while ferries and containerships would berth alongside berths. </w:t>
      </w:r>
      <w:r w:rsidR="00297C9B">
        <w:rPr>
          <w:rFonts w:asciiTheme="majorHAnsi" w:eastAsiaTheme="minorEastAsia" w:hAnsiTheme="majorHAnsi" w:cstheme="majorHAnsi"/>
        </w:rPr>
        <w:t>Text has been modified as proposed by ICHA.</w:t>
      </w:r>
    </w:p>
    <w:p w:rsidR="00D31917" w:rsidRPr="000C36DD" w:rsidRDefault="00D31917" w:rsidP="0071585B">
      <w:pPr>
        <w:rPr>
          <w:rFonts w:asciiTheme="majorHAnsi" w:eastAsiaTheme="minorEastAsia" w:hAnsiTheme="majorHAnsi" w:cstheme="majorHAnsi"/>
        </w:rPr>
      </w:pPr>
    </w:p>
    <w:p w:rsidR="00773900" w:rsidRPr="006643F8" w:rsidRDefault="00773900" w:rsidP="0071585B">
      <w:pPr>
        <w:ind w:left="1440" w:hanging="720"/>
        <w:rPr>
          <w:rFonts w:asciiTheme="majorHAnsi" w:hAnsiTheme="majorHAnsi" w:cstheme="majorHAnsi"/>
          <w:color w:val="0070C0"/>
        </w:rPr>
      </w:pPr>
      <w:r w:rsidRPr="006643F8">
        <w:rPr>
          <w:rFonts w:asciiTheme="majorHAnsi" w:hAnsiTheme="majorHAnsi" w:cstheme="majorHAnsi"/>
          <w:color w:val="0070C0"/>
        </w:rPr>
        <w:t>.7</w:t>
      </w:r>
      <w:r w:rsidRPr="006643F8">
        <w:rPr>
          <w:rFonts w:asciiTheme="majorHAnsi" w:hAnsiTheme="majorHAnsi" w:cstheme="majorHAnsi"/>
          <w:color w:val="0070C0"/>
        </w:rPr>
        <w:tab/>
        <w:t>there is an unobstructed view of the mooring deck for those taking part in the mooring operation.</w:t>
      </w:r>
    </w:p>
    <w:p w:rsidR="004E41AF" w:rsidRPr="000C36DD" w:rsidRDefault="004E41AF" w:rsidP="0071585B">
      <w:pPr>
        <w:ind w:left="1440" w:hanging="720"/>
        <w:rPr>
          <w:rFonts w:asciiTheme="majorHAnsi" w:hAnsiTheme="majorHAnsi" w:cstheme="majorHAnsi"/>
        </w:rPr>
      </w:pPr>
    </w:p>
    <w:p w:rsidR="00F84F3F" w:rsidRPr="00F84F3F" w:rsidRDefault="00F84F3F" w:rsidP="0071585B">
      <w:pPr>
        <w:keepNext/>
        <w:rPr>
          <w:rFonts w:asciiTheme="majorHAnsi" w:eastAsiaTheme="minorEastAsia" w:hAnsiTheme="majorHAnsi" w:cstheme="majorHAnsi"/>
          <w:b/>
        </w:rPr>
      </w:pPr>
      <w:r w:rsidRPr="00F84F3F">
        <w:rPr>
          <w:rFonts w:asciiTheme="majorHAnsi" w:eastAsiaTheme="minorEastAsia" w:hAnsiTheme="majorHAnsi" w:cstheme="majorHAnsi"/>
          <w:b/>
        </w:rPr>
        <w:t>ICHCA</w:t>
      </w:r>
    </w:p>
    <w:p w:rsidR="00607BBA" w:rsidRPr="000C36DD" w:rsidRDefault="00F84F3F" w:rsidP="0071585B">
      <w:pPr>
        <w:ind w:left="720"/>
        <w:rPr>
          <w:rFonts w:asciiTheme="majorHAnsi" w:eastAsiaTheme="minorEastAsia" w:hAnsiTheme="majorHAnsi" w:cstheme="majorHAnsi"/>
        </w:rPr>
      </w:pPr>
      <w:r>
        <w:rPr>
          <w:rFonts w:asciiTheme="majorHAnsi" w:eastAsiaTheme="minorEastAsia" w:hAnsiTheme="majorHAnsi" w:cstheme="majorHAnsi"/>
        </w:rPr>
        <w:t>C</w:t>
      </w:r>
      <w:r w:rsidR="00607BBA" w:rsidRPr="000C36DD">
        <w:rPr>
          <w:rFonts w:asciiTheme="majorHAnsi" w:eastAsiaTheme="minorEastAsia" w:hAnsiTheme="majorHAnsi" w:cstheme="majorHAnsi"/>
        </w:rPr>
        <w:t xml:space="preserve">hange </w:t>
      </w:r>
      <w:r w:rsidR="0063454C">
        <w:rPr>
          <w:rFonts w:asciiTheme="majorHAnsi" w:eastAsiaTheme="minorEastAsia" w:hAnsiTheme="majorHAnsi" w:cstheme="majorHAnsi"/>
        </w:rPr>
        <w:t>“</w:t>
      </w:r>
      <w:r w:rsidR="00607BBA" w:rsidRPr="000C36DD">
        <w:rPr>
          <w:rFonts w:asciiTheme="majorHAnsi" w:eastAsiaTheme="minorEastAsia" w:hAnsiTheme="majorHAnsi" w:cstheme="majorHAnsi"/>
        </w:rPr>
        <w:t xml:space="preserve">deck </w:t>
      </w:r>
      <w:r w:rsidR="0063454C">
        <w:rPr>
          <w:rFonts w:asciiTheme="majorHAnsi" w:eastAsiaTheme="minorEastAsia" w:hAnsiTheme="majorHAnsi" w:cstheme="majorHAnsi"/>
        </w:rPr>
        <w:t>“</w:t>
      </w:r>
      <w:r w:rsidR="00607BBA" w:rsidRPr="000C36DD">
        <w:rPr>
          <w:rFonts w:asciiTheme="majorHAnsi" w:eastAsiaTheme="minorEastAsia" w:hAnsiTheme="majorHAnsi" w:cstheme="majorHAnsi"/>
        </w:rPr>
        <w:t xml:space="preserve"> to </w:t>
      </w:r>
      <w:r w:rsidR="0063454C">
        <w:rPr>
          <w:rFonts w:asciiTheme="majorHAnsi" w:eastAsiaTheme="minorEastAsia" w:hAnsiTheme="majorHAnsi" w:cstheme="majorHAnsi"/>
        </w:rPr>
        <w:t>“</w:t>
      </w:r>
      <w:r w:rsidR="00607BBA" w:rsidRPr="000C36DD">
        <w:rPr>
          <w:rFonts w:asciiTheme="majorHAnsi" w:eastAsiaTheme="minorEastAsia" w:hAnsiTheme="majorHAnsi" w:cstheme="majorHAnsi"/>
        </w:rPr>
        <w:t>area</w:t>
      </w:r>
      <w:r w:rsidR="0063454C">
        <w:rPr>
          <w:rFonts w:asciiTheme="majorHAnsi" w:eastAsiaTheme="minorEastAsia" w:hAnsiTheme="majorHAnsi" w:cstheme="majorHAnsi"/>
        </w:rPr>
        <w:t>”</w:t>
      </w:r>
      <w:r>
        <w:rPr>
          <w:rFonts w:asciiTheme="majorHAnsi" w:eastAsiaTheme="minorEastAsia" w:hAnsiTheme="majorHAnsi" w:cstheme="majorHAnsi"/>
        </w:rPr>
        <w:t>.</w:t>
      </w:r>
    </w:p>
    <w:p w:rsidR="00F84F3F" w:rsidRPr="000C36DD" w:rsidRDefault="00F84F3F" w:rsidP="0071585B">
      <w:pPr>
        <w:rPr>
          <w:rFonts w:asciiTheme="majorHAnsi" w:eastAsiaTheme="minorEastAsia" w:hAnsiTheme="majorHAnsi" w:cstheme="majorHAnsi"/>
          <w:i/>
        </w:rPr>
      </w:pPr>
    </w:p>
    <w:p w:rsidR="00F84F3F" w:rsidRPr="00F84F3F" w:rsidRDefault="00F84F3F" w:rsidP="0071585B">
      <w:pPr>
        <w:keepNext/>
        <w:rPr>
          <w:rFonts w:asciiTheme="majorHAnsi" w:eastAsiaTheme="minorEastAsia" w:hAnsiTheme="majorHAnsi" w:cstheme="majorHAnsi"/>
          <w:b/>
        </w:rPr>
      </w:pPr>
      <w:r w:rsidRPr="00F84F3F">
        <w:rPr>
          <w:rFonts w:asciiTheme="majorHAnsi" w:eastAsiaTheme="minorEastAsia" w:hAnsiTheme="majorHAnsi" w:cstheme="majorHAnsi"/>
          <w:b/>
        </w:rPr>
        <w:t>OCIMF</w:t>
      </w:r>
    </w:p>
    <w:p w:rsidR="00D31917" w:rsidRPr="00F84F3F" w:rsidRDefault="00F84F3F" w:rsidP="0071585B">
      <w:pPr>
        <w:ind w:left="720"/>
        <w:rPr>
          <w:rFonts w:asciiTheme="majorHAnsi" w:eastAsiaTheme="minorEastAsia" w:hAnsiTheme="majorHAnsi" w:cstheme="majorHAnsi"/>
        </w:rPr>
      </w:pPr>
      <w:r w:rsidRPr="00F84F3F">
        <w:rPr>
          <w:rFonts w:asciiTheme="majorHAnsi" w:eastAsiaTheme="minorEastAsia" w:hAnsiTheme="majorHAnsi" w:cstheme="majorHAnsi"/>
        </w:rPr>
        <w:t>OCIMF s</w:t>
      </w:r>
      <w:r w:rsidR="00D31917" w:rsidRPr="00F84F3F">
        <w:rPr>
          <w:rFonts w:asciiTheme="majorHAnsi" w:eastAsiaTheme="minorEastAsia" w:hAnsiTheme="majorHAnsi" w:cstheme="majorHAnsi"/>
        </w:rPr>
        <w:t>uggest</w:t>
      </w:r>
      <w:r w:rsidRPr="00F84F3F">
        <w:rPr>
          <w:rFonts w:asciiTheme="majorHAnsi" w:eastAsiaTheme="minorEastAsia" w:hAnsiTheme="majorHAnsi" w:cstheme="majorHAnsi"/>
        </w:rPr>
        <w:t>s</w:t>
      </w:r>
      <w:r w:rsidR="00D31917" w:rsidRPr="00F84F3F">
        <w:rPr>
          <w:rFonts w:asciiTheme="majorHAnsi" w:eastAsiaTheme="minorEastAsia" w:hAnsiTheme="majorHAnsi" w:cstheme="majorHAnsi"/>
        </w:rPr>
        <w:t xml:space="preserve"> the following rewording for clarity;</w:t>
      </w:r>
    </w:p>
    <w:p w:rsidR="00D31917" w:rsidRDefault="0063454C" w:rsidP="0071585B">
      <w:pPr>
        <w:ind w:left="1440"/>
        <w:rPr>
          <w:rFonts w:asciiTheme="majorHAnsi" w:hAnsiTheme="majorHAnsi" w:cstheme="majorHAnsi"/>
        </w:rPr>
      </w:pPr>
      <w:r>
        <w:rPr>
          <w:rFonts w:asciiTheme="majorHAnsi" w:hAnsiTheme="majorHAnsi" w:cstheme="majorHAnsi"/>
        </w:rPr>
        <w:t>“</w:t>
      </w:r>
      <w:r w:rsidR="00D31917" w:rsidRPr="000C36DD">
        <w:rPr>
          <w:rFonts w:asciiTheme="majorHAnsi" w:hAnsiTheme="majorHAnsi" w:cstheme="majorHAnsi"/>
        </w:rPr>
        <w:t>an unobstructed view of the mooring deck shall be available for all mooring operations supervisors, and those taking part in the mooring operation; this may include CCTV</w:t>
      </w:r>
      <w:r w:rsidR="000C0226">
        <w:rPr>
          <w:rFonts w:asciiTheme="majorHAnsi" w:hAnsiTheme="majorHAnsi" w:cstheme="majorHAnsi"/>
        </w:rPr>
        <w:t>.</w:t>
      </w:r>
      <w:r>
        <w:rPr>
          <w:rFonts w:asciiTheme="majorHAnsi" w:hAnsiTheme="majorHAnsi" w:cstheme="majorHAnsi"/>
        </w:rPr>
        <w:t>”</w:t>
      </w:r>
    </w:p>
    <w:p w:rsidR="003D4D21" w:rsidRDefault="003D4D21" w:rsidP="0071585B">
      <w:pPr>
        <w:ind w:left="1440"/>
        <w:rPr>
          <w:rFonts w:asciiTheme="majorHAnsi" w:hAnsiTheme="majorHAnsi" w:cstheme="majorHAnsi"/>
        </w:rPr>
      </w:pPr>
    </w:p>
    <w:p w:rsidR="00AB11EE" w:rsidRDefault="003D4D21" w:rsidP="00D276E0">
      <w:pPr>
        <w:rPr>
          <w:rFonts w:asciiTheme="majorHAnsi" w:hAnsiTheme="majorHAnsi" w:cstheme="majorHAnsi"/>
        </w:rPr>
      </w:pPr>
      <w:r w:rsidRPr="003D4D21">
        <w:rPr>
          <w:rFonts w:asciiTheme="majorHAnsi" w:hAnsiTheme="majorHAnsi" w:cstheme="majorHAnsi"/>
          <w:color w:val="FF0000"/>
        </w:rPr>
        <w:t xml:space="preserve">Coordinators remarks: </w:t>
      </w:r>
      <w:r>
        <w:rPr>
          <w:rFonts w:asciiTheme="majorHAnsi" w:hAnsiTheme="majorHAnsi" w:cstheme="majorHAnsi"/>
        </w:rPr>
        <w:t>Text has been modified. As to the proposed text from OCIMF this is not a functional recommendation.</w:t>
      </w:r>
    </w:p>
    <w:p w:rsidR="00F84F3F" w:rsidRPr="000C0226" w:rsidRDefault="00F84F3F" w:rsidP="0071585B">
      <w:pPr>
        <w:rPr>
          <w:rFonts w:asciiTheme="majorHAnsi" w:eastAsiaTheme="minorEastAsia" w:hAnsiTheme="majorHAnsi" w:cstheme="majorHAnsi"/>
        </w:rPr>
      </w:pPr>
    </w:p>
    <w:p w:rsidR="00773900" w:rsidRPr="00F84F3F" w:rsidRDefault="00773900" w:rsidP="0071585B">
      <w:pPr>
        <w:ind w:left="1440" w:hanging="720"/>
        <w:rPr>
          <w:rFonts w:asciiTheme="majorHAnsi" w:hAnsiTheme="majorHAnsi" w:cstheme="majorHAnsi"/>
          <w:color w:val="0070C0"/>
        </w:rPr>
      </w:pPr>
      <w:r w:rsidRPr="00F84F3F">
        <w:rPr>
          <w:rFonts w:asciiTheme="majorHAnsi" w:hAnsiTheme="majorHAnsi" w:cstheme="majorHAnsi"/>
          <w:color w:val="0070C0"/>
        </w:rPr>
        <w:t>.8</w:t>
      </w:r>
      <w:r w:rsidRPr="00F84F3F">
        <w:rPr>
          <w:rFonts w:asciiTheme="majorHAnsi" w:hAnsiTheme="majorHAnsi" w:cstheme="majorHAnsi"/>
          <w:color w:val="0070C0"/>
        </w:rPr>
        <w:tab/>
        <w:t>the mooring arrangements minimize the exposure of mooring personnel, including personnel monitoring lines and supervising the mooring deck, to the hazards associated with mooring lines under tension or dynamic load;</w:t>
      </w:r>
    </w:p>
    <w:p w:rsidR="00F84F3F" w:rsidRPr="000C36DD" w:rsidRDefault="00F84F3F" w:rsidP="0071585B">
      <w:pPr>
        <w:rPr>
          <w:rFonts w:asciiTheme="majorHAnsi" w:eastAsiaTheme="minorEastAsia" w:hAnsiTheme="majorHAnsi" w:cstheme="majorHAnsi"/>
          <w:i/>
        </w:rPr>
      </w:pPr>
    </w:p>
    <w:p w:rsidR="00F84F3F" w:rsidRPr="00F84F3F" w:rsidRDefault="00F84F3F" w:rsidP="0071585B">
      <w:pPr>
        <w:keepNext/>
        <w:rPr>
          <w:rFonts w:asciiTheme="majorHAnsi" w:eastAsiaTheme="minorEastAsia" w:hAnsiTheme="majorHAnsi" w:cstheme="majorHAnsi"/>
          <w:b/>
        </w:rPr>
      </w:pPr>
      <w:r>
        <w:rPr>
          <w:rFonts w:asciiTheme="majorHAnsi" w:eastAsiaTheme="minorEastAsia" w:hAnsiTheme="majorHAnsi" w:cstheme="majorHAnsi"/>
          <w:b/>
        </w:rPr>
        <w:t>Australia</w:t>
      </w:r>
    </w:p>
    <w:p w:rsidR="00681E54" w:rsidRPr="00F84F3F" w:rsidRDefault="00F84F3F" w:rsidP="0071585B">
      <w:pPr>
        <w:ind w:left="720"/>
        <w:rPr>
          <w:rFonts w:asciiTheme="majorHAnsi" w:eastAsiaTheme="minorEastAsia" w:hAnsiTheme="majorHAnsi" w:cstheme="majorHAnsi"/>
        </w:rPr>
      </w:pPr>
      <w:r w:rsidRPr="00F84F3F">
        <w:rPr>
          <w:rFonts w:asciiTheme="majorHAnsi" w:eastAsiaTheme="minorEastAsia" w:hAnsiTheme="majorHAnsi" w:cstheme="majorHAnsi"/>
        </w:rPr>
        <w:t>Australia s</w:t>
      </w:r>
      <w:r w:rsidR="00681E54" w:rsidRPr="00F84F3F">
        <w:rPr>
          <w:rFonts w:asciiTheme="majorHAnsi" w:eastAsiaTheme="minorEastAsia" w:hAnsiTheme="majorHAnsi" w:cstheme="majorHAnsi"/>
        </w:rPr>
        <w:t>uggest</w:t>
      </w:r>
      <w:r w:rsidRPr="00F84F3F">
        <w:rPr>
          <w:rFonts w:asciiTheme="majorHAnsi" w:eastAsiaTheme="minorEastAsia" w:hAnsiTheme="majorHAnsi" w:cstheme="majorHAnsi"/>
        </w:rPr>
        <w:t>s</w:t>
      </w:r>
      <w:r w:rsidR="00681E54" w:rsidRPr="00F84F3F">
        <w:rPr>
          <w:rFonts w:asciiTheme="majorHAnsi" w:eastAsiaTheme="minorEastAsia" w:hAnsiTheme="majorHAnsi" w:cstheme="majorHAnsi"/>
        </w:rPr>
        <w:t xml:space="preserve"> deletion in entirety as it is better covered by 4.2.12 which is short and precise.</w:t>
      </w:r>
    </w:p>
    <w:p w:rsidR="00681E54" w:rsidRPr="000C36DD" w:rsidRDefault="00681E54" w:rsidP="0071585B">
      <w:pPr>
        <w:ind w:left="1440" w:hanging="720"/>
        <w:rPr>
          <w:rFonts w:asciiTheme="majorHAnsi" w:hAnsiTheme="majorHAnsi" w:cstheme="majorHAnsi"/>
        </w:rPr>
      </w:pPr>
    </w:p>
    <w:p w:rsidR="00F84F3F" w:rsidRPr="00F84F3F" w:rsidRDefault="00F84F3F" w:rsidP="0071585B">
      <w:pPr>
        <w:keepNext/>
        <w:rPr>
          <w:rFonts w:asciiTheme="majorHAnsi" w:eastAsiaTheme="minorEastAsia" w:hAnsiTheme="majorHAnsi" w:cstheme="majorHAnsi"/>
          <w:b/>
        </w:rPr>
      </w:pPr>
      <w:r w:rsidRPr="00F84F3F">
        <w:rPr>
          <w:rFonts w:asciiTheme="majorHAnsi" w:eastAsiaTheme="minorEastAsia" w:hAnsiTheme="majorHAnsi" w:cstheme="majorHAnsi"/>
          <w:b/>
        </w:rPr>
        <w:t>Republic of Korea</w:t>
      </w:r>
    </w:p>
    <w:p w:rsidR="007F3B5E" w:rsidRPr="00F84F3F" w:rsidRDefault="007F3B5E" w:rsidP="0071585B">
      <w:pPr>
        <w:ind w:left="720"/>
        <w:rPr>
          <w:rFonts w:asciiTheme="majorHAnsi" w:eastAsiaTheme="minorEastAsia" w:hAnsiTheme="majorHAnsi" w:cstheme="majorHAnsi"/>
        </w:rPr>
      </w:pPr>
      <w:r w:rsidRPr="00F84F3F">
        <w:rPr>
          <w:rFonts w:asciiTheme="majorHAnsi" w:eastAsiaTheme="minorEastAsia" w:hAnsiTheme="majorHAnsi" w:cstheme="majorHAnsi"/>
        </w:rPr>
        <w:t>It should be deleted because of duplication with 4.2.8</w:t>
      </w:r>
    </w:p>
    <w:p w:rsidR="007F3B5E" w:rsidRPr="000C36DD" w:rsidRDefault="007F3B5E" w:rsidP="0071585B">
      <w:pPr>
        <w:ind w:left="1440" w:hanging="1440"/>
        <w:rPr>
          <w:rFonts w:asciiTheme="majorHAnsi" w:hAnsiTheme="majorHAnsi" w:cstheme="majorHAnsi"/>
        </w:rPr>
      </w:pPr>
    </w:p>
    <w:p w:rsidR="001C7CAF" w:rsidRDefault="00607BBA" w:rsidP="0071585B">
      <w:pPr>
        <w:keepNext/>
        <w:rPr>
          <w:rFonts w:asciiTheme="majorHAnsi" w:eastAsiaTheme="minorEastAsia" w:hAnsiTheme="majorHAnsi" w:cstheme="majorHAnsi"/>
          <w:b/>
        </w:rPr>
      </w:pPr>
      <w:r w:rsidRPr="00F84F3F">
        <w:rPr>
          <w:rFonts w:asciiTheme="majorHAnsi" w:eastAsiaTheme="minorEastAsia" w:hAnsiTheme="majorHAnsi" w:cstheme="majorHAnsi"/>
          <w:b/>
        </w:rPr>
        <w:lastRenderedPageBreak/>
        <w:t>ICHCA</w:t>
      </w:r>
    </w:p>
    <w:p w:rsidR="00607BBA" w:rsidRPr="000C36DD" w:rsidRDefault="00F84F3F" w:rsidP="0071585B">
      <w:pPr>
        <w:ind w:left="720"/>
        <w:rPr>
          <w:rFonts w:asciiTheme="majorHAnsi" w:eastAsiaTheme="minorEastAsia" w:hAnsiTheme="majorHAnsi" w:cstheme="majorHAnsi"/>
        </w:rPr>
      </w:pPr>
      <w:r>
        <w:rPr>
          <w:rFonts w:asciiTheme="majorHAnsi" w:eastAsiaTheme="minorEastAsia" w:hAnsiTheme="majorHAnsi" w:cstheme="majorHAnsi"/>
        </w:rPr>
        <w:t>C</w:t>
      </w:r>
      <w:r w:rsidR="00607BBA" w:rsidRPr="000C36DD">
        <w:rPr>
          <w:rFonts w:asciiTheme="majorHAnsi" w:eastAsiaTheme="minorEastAsia" w:hAnsiTheme="majorHAnsi" w:cstheme="majorHAnsi"/>
        </w:rPr>
        <w:t xml:space="preserve">hange </w:t>
      </w:r>
      <w:r w:rsidR="0063454C">
        <w:rPr>
          <w:rFonts w:asciiTheme="majorHAnsi" w:eastAsiaTheme="minorEastAsia" w:hAnsiTheme="majorHAnsi" w:cstheme="majorHAnsi"/>
        </w:rPr>
        <w:t>“</w:t>
      </w:r>
      <w:r w:rsidR="00607BBA" w:rsidRPr="000C36DD">
        <w:rPr>
          <w:rFonts w:asciiTheme="majorHAnsi" w:eastAsiaTheme="minorEastAsia" w:hAnsiTheme="majorHAnsi" w:cstheme="majorHAnsi"/>
        </w:rPr>
        <w:t xml:space="preserve">deck </w:t>
      </w:r>
      <w:r w:rsidR="0063454C">
        <w:rPr>
          <w:rFonts w:asciiTheme="majorHAnsi" w:eastAsiaTheme="minorEastAsia" w:hAnsiTheme="majorHAnsi" w:cstheme="majorHAnsi"/>
        </w:rPr>
        <w:t>“</w:t>
      </w:r>
      <w:r w:rsidR="00607BBA" w:rsidRPr="000C36DD">
        <w:rPr>
          <w:rFonts w:asciiTheme="majorHAnsi" w:eastAsiaTheme="minorEastAsia" w:hAnsiTheme="majorHAnsi" w:cstheme="majorHAnsi"/>
        </w:rPr>
        <w:t xml:space="preserve"> to </w:t>
      </w:r>
      <w:r w:rsidR="0063454C">
        <w:rPr>
          <w:rFonts w:asciiTheme="majorHAnsi" w:eastAsiaTheme="minorEastAsia" w:hAnsiTheme="majorHAnsi" w:cstheme="majorHAnsi"/>
        </w:rPr>
        <w:t>“</w:t>
      </w:r>
      <w:r w:rsidR="00607BBA" w:rsidRPr="000C36DD">
        <w:rPr>
          <w:rFonts w:asciiTheme="majorHAnsi" w:eastAsiaTheme="minorEastAsia" w:hAnsiTheme="majorHAnsi" w:cstheme="majorHAnsi"/>
        </w:rPr>
        <w:t>area</w:t>
      </w:r>
      <w:r w:rsidR="0063454C">
        <w:rPr>
          <w:rFonts w:asciiTheme="majorHAnsi" w:eastAsiaTheme="minorEastAsia" w:hAnsiTheme="majorHAnsi" w:cstheme="majorHAnsi"/>
        </w:rPr>
        <w:t>”</w:t>
      </w:r>
      <w:r w:rsidR="00607BBA" w:rsidRPr="000C36DD">
        <w:rPr>
          <w:rFonts w:asciiTheme="majorHAnsi" w:eastAsiaTheme="minorEastAsia" w:hAnsiTheme="majorHAnsi" w:cstheme="majorHAnsi"/>
        </w:rPr>
        <w:t xml:space="preserve"> and take out </w:t>
      </w:r>
      <w:r w:rsidR="0063454C">
        <w:rPr>
          <w:rFonts w:asciiTheme="majorHAnsi" w:eastAsiaTheme="minorEastAsia" w:hAnsiTheme="majorHAnsi" w:cstheme="majorHAnsi"/>
          <w:i/>
        </w:rPr>
        <w:t>“</w:t>
      </w:r>
      <w:r w:rsidR="00607BBA" w:rsidRPr="000C36DD">
        <w:rPr>
          <w:rFonts w:asciiTheme="majorHAnsi" w:eastAsiaTheme="minorEastAsia" w:hAnsiTheme="majorHAnsi" w:cstheme="majorHAnsi"/>
          <w:i/>
        </w:rPr>
        <w:t>monitoring and supervising</w:t>
      </w:r>
      <w:r w:rsidR="0063454C">
        <w:rPr>
          <w:rFonts w:asciiTheme="majorHAnsi" w:eastAsiaTheme="minorEastAsia" w:hAnsiTheme="majorHAnsi" w:cstheme="majorHAnsi"/>
          <w:i/>
        </w:rPr>
        <w:t>”</w:t>
      </w:r>
      <w:r w:rsidR="00607BBA" w:rsidRPr="000C36DD">
        <w:rPr>
          <w:rFonts w:asciiTheme="majorHAnsi" w:eastAsiaTheme="minorEastAsia" w:hAnsiTheme="majorHAnsi" w:cstheme="majorHAnsi"/>
          <w:i/>
        </w:rPr>
        <w:t xml:space="preserve"> </w:t>
      </w:r>
      <w:r w:rsidR="00607BBA" w:rsidRPr="000C36DD">
        <w:rPr>
          <w:rFonts w:asciiTheme="majorHAnsi" w:eastAsiaTheme="minorEastAsia" w:hAnsiTheme="majorHAnsi" w:cstheme="majorHAnsi"/>
        </w:rPr>
        <w:t>as this is now included in the new definition ICHCA proposed and also covers shore and boat based personnel</w:t>
      </w:r>
    </w:p>
    <w:p w:rsidR="00607BBA" w:rsidRPr="000C36DD" w:rsidRDefault="00607BBA" w:rsidP="0071585B">
      <w:pPr>
        <w:rPr>
          <w:rFonts w:asciiTheme="majorHAnsi" w:eastAsiaTheme="minorEastAsia" w:hAnsiTheme="majorHAnsi" w:cstheme="majorHAnsi"/>
        </w:rPr>
      </w:pPr>
    </w:p>
    <w:p w:rsidR="00F84F3F" w:rsidRPr="00F84F3F" w:rsidRDefault="00F84F3F" w:rsidP="0071585B">
      <w:pPr>
        <w:keepNext/>
        <w:rPr>
          <w:rFonts w:asciiTheme="majorHAnsi" w:eastAsiaTheme="minorEastAsia" w:hAnsiTheme="majorHAnsi" w:cstheme="majorHAnsi"/>
          <w:b/>
        </w:rPr>
      </w:pPr>
      <w:r w:rsidRPr="00F84F3F">
        <w:rPr>
          <w:rFonts w:asciiTheme="majorHAnsi" w:eastAsiaTheme="minorEastAsia" w:hAnsiTheme="majorHAnsi" w:cstheme="majorHAnsi"/>
          <w:b/>
        </w:rPr>
        <w:t>OCIMF</w:t>
      </w:r>
    </w:p>
    <w:p w:rsidR="001C7CAF" w:rsidRDefault="00F84F3F" w:rsidP="0071585B">
      <w:pPr>
        <w:ind w:left="720"/>
        <w:rPr>
          <w:rFonts w:asciiTheme="majorHAnsi" w:eastAsiaTheme="minorEastAsia" w:hAnsiTheme="majorHAnsi" w:cstheme="majorHAnsi"/>
        </w:rPr>
      </w:pPr>
      <w:r>
        <w:rPr>
          <w:rFonts w:asciiTheme="majorHAnsi" w:eastAsiaTheme="minorEastAsia" w:hAnsiTheme="majorHAnsi" w:cstheme="majorHAnsi"/>
        </w:rPr>
        <w:t xml:space="preserve">Add the word </w:t>
      </w:r>
      <w:r w:rsidR="0063454C">
        <w:rPr>
          <w:rFonts w:asciiTheme="majorHAnsi" w:eastAsiaTheme="minorEastAsia" w:hAnsiTheme="majorHAnsi" w:cstheme="majorHAnsi"/>
        </w:rPr>
        <w:t>“</w:t>
      </w:r>
      <w:r>
        <w:rPr>
          <w:rFonts w:asciiTheme="majorHAnsi" w:eastAsiaTheme="minorEastAsia" w:hAnsiTheme="majorHAnsi" w:cstheme="majorHAnsi"/>
        </w:rPr>
        <w:t>shall</w:t>
      </w:r>
      <w:r w:rsidR="0063454C">
        <w:rPr>
          <w:rFonts w:asciiTheme="majorHAnsi" w:eastAsiaTheme="minorEastAsia" w:hAnsiTheme="majorHAnsi" w:cstheme="majorHAnsi"/>
        </w:rPr>
        <w:t>”</w:t>
      </w:r>
      <w:r>
        <w:rPr>
          <w:rFonts w:asciiTheme="majorHAnsi" w:eastAsiaTheme="minorEastAsia" w:hAnsiTheme="majorHAnsi" w:cstheme="majorHAnsi"/>
        </w:rPr>
        <w:t xml:space="preserve"> for clarity as follows</w:t>
      </w:r>
      <w:r w:rsidR="00205D86">
        <w:rPr>
          <w:rFonts w:asciiTheme="majorHAnsi" w:eastAsiaTheme="minorEastAsia" w:hAnsiTheme="majorHAnsi" w:cstheme="majorHAnsi"/>
        </w:rPr>
        <w:t>:</w:t>
      </w:r>
    </w:p>
    <w:p w:rsidR="00D31917" w:rsidRDefault="00205D86" w:rsidP="0071585B">
      <w:pPr>
        <w:ind w:left="1440"/>
        <w:rPr>
          <w:rFonts w:asciiTheme="majorHAnsi" w:hAnsiTheme="majorHAnsi" w:cstheme="majorHAnsi"/>
        </w:rPr>
      </w:pPr>
      <w:r>
        <w:rPr>
          <w:rFonts w:asciiTheme="majorHAnsi" w:hAnsiTheme="majorHAnsi" w:cstheme="majorHAnsi"/>
        </w:rPr>
        <w:t>“</w:t>
      </w:r>
      <w:r w:rsidR="00D31917" w:rsidRPr="000C36DD">
        <w:rPr>
          <w:rFonts w:asciiTheme="majorHAnsi" w:hAnsiTheme="majorHAnsi" w:cstheme="majorHAnsi"/>
        </w:rPr>
        <w:t>the mooring arrangements shall minimize the exposure of mooring personnel, including personnel monitoring lines and supervising the mooring deck, to the hazards associated with mooring lines under tension or dynamic load;</w:t>
      </w:r>
      <w:r>
        <w:rPr>
          <w:rFonts w:asciiTheme="majorHAnsi" w:hAnsiTheme="majorHAnsi" w:cstheme="majorHAnsi"/>
        </w:rPr>
        <w:t>”</w:t>
      </w:r>
    </w:p>
    <w:p w:rsidR="003D4D21" w:rsidRPr="000C36DD" w:rsidRDefault="003D4D21" w:rsidP="003D4D21">
      <w:pPr>
        <w:rPr>
          <w:rFonts w:asciiTheme="majorHAnsi" w:eastAsiaTheme="minorEastAsia" w:hAnsiTheme="majorHAnsi" w:cstheme="majorHAnsi"/>
        </w:rPr>
      </w:pPr>
    </w:p>
    <w:p w:rsidR="003D4D21" w:rsidRPr="00F84F3F" w:rsidRDefault="003D4D21" w:rsidP="003D4D21">
      <w:pPr>
        <w:keepNext/>
        <w:rPr>
          <w:rFonts w:asciiTheme="majorHAnsi" w:eastAsiaTheme="minorEastAsia" w:hAnsiTheme="majorHAnsi" w:cstheme="majorHAnsi"/>
          <w:b/>
        </w:rPr>
      </w:pPr>
      <w:r w:rsidRPr="00F84F3F">
        <w:rPr>
          <w:rFonts w:asciiTheme="majorHAnsi" w:eastAsiaTheme="minorEastAsia" w:hAnsiTheme="majorHAnsi" w:cstheme="majorHAnsi"/>
          <w:b/>
        </w:rPr>
        <w:t>IACS</w:t>
      </w:r>
    </w:p>
    <w:p w:rsidR="003D4D21" w:rsidRDefault="003D4D21" w:rsidP="003D4D21">
      <w:pPr>
        <w:ind w:left="720"/>
        <w:rPr>
          <w:rFonts w:asciiTheme="majorHAnsi" w:eastAsiaTheme="minorEastAsia" w:hAnsiTheme="majorHAnsi" w:cstheme="majorHAnsi"/>
        </w:rPr>
      </w:pPr>
      <w:r w:rsidRPr="00F84F3F">
        <w:rPr>
          <w:rFonts w:asciiTheme="majorHAnsi" w:eastAsiaTheme="minorEastAsia" w:hAnsiTheme="majorHAnsi" w:cstheme="majorHAnsi"/>
        </w:rPr>
        <w:t>As it may be difficult to achieve this only by arrangement design it</w:t>
      </w:r>
      <w:r>
        <w:rPr>
          <w:rFonts w:asciiTheme="majorHAnsi" w:eastAsiaTheme="minorEastAsia" w:hAnsiTheme="majorHAnsi" w:cstheme="majorHAnsi"/>
        </w:rPr>
        <w:t xml:space="preserve"> is proposed to amend .8 to say:</w:t>
      </w:r>
    </w:p>
    <w:p w:rsidR="003D4D21" w:rsidRDefault="003D4D21" w:rsidP="003D4D21">
      <w:pPr>
        <w:ind w:left="1440"/>
        <w:rPr>
          <w:rFonts w:asciiTheme="majorHAnsi" w:eastAsiaTheme="minorEastAsia" w:hAnsiTheme="majorHAnsi" w:cstheme="majorHAnsi"/>
        </w:rPr>
      </w:pPr>
      <w:r>
        <w:rPr>
          <w:rFonts w:asciiTheme="majorHAnsi" w:eastAsiaTheme="minorEastAsia" w:hAnsiTheme="majorHAnsi" w:cstheme="majorHAnsi"/>
        </w:rPr>
        <w:t>“</w:t>
      </w:r>
      <w:r w:rsidRPr="00F84F3F">
        <w:rPr>
          <w:rFonts w:asciiTheme="majorHAnsi" w:eastAsiaTheme="minorEastAsia" w:hAnsiTheme="majorHAnsi" w:cstheme="majorHAnsi"/>
        </w:rPr>
        <w:t>the mooring arrangements and/or equipment minimize the exposure of mooring personnel, including personnel monitoring lines and supervising the mooring deck, to the hazards associated with mooring lines under tension or dynamic load;</w:t>
      </w:r>
      <w:r>
        <w:rPr>
          <w:rFonts w:asciiTheme="majorHAnsi" w:eastAsiaTheme="minorEastAsia" w:hAnsiTheme="majorHAnsi" w:cstheme="majorHAnsi"/>
        </w:rPr>
        <w:t>”</w:t>
      </w:r>
    </w:p>
    <w:p w:rsidR="00762CEB" w:rsidRPr="00F84F3F" w:rsidRDefault="00762CEB" w:rsidP="003D4D21">
      <w:pPr>
        <w:ind w:left="1440"/>
        <w:rPr>
          <w:rFonts w:asciiTheme="majorHAnsi" w:eastAsiaTheme="minorEastAsia" w:hAnsiTheme="majorHAnsi" w:cstheme="majorHAnsi"/>
        </w:rPr>
      </w:pPr>
    </w:p>
    <w:p w:rsidR="00AB11EE" w:rsidRDefault="00762CEB" w:rsidP="00D276E0">
      <w:pPr>
        <w:rPr>
          <w:rFonts w:asciiTheme="majorHAnsi" w:hAnsiTheme="majorHAnsi" w:cstheme="majorHAnsi"/>
        </w:rPr>
      </w:pPr>
      <w:r w:rsidRPr="00762CEB">
        <w:rPr>
          <w:rFonts w:asciiTheme="majorHAnsi" w:hAnsiTheme="majorHAnsi" w:cstheme="majorHAnsi"/>
          <w:color w:val="FF0000"/>
        </w:rPr>
        <w:t xml:space="preserve">Coordinators remarks: </w:t>
      </w:r>
      <w:r>
        <w:rPr>
          <w:rFonts w:asciiTheme="majorHAnsi" w:hAnsiTheme="majorHAnsi" w:cstheme="majorHAnsi"/>
        </w:rPr>
        <w:t xml:space="preserve">Text has been modified to accommodate the chapeau and provided comments. </w:t>
      </w:r>
      <w:r w:rsidR="00CC2887">
        <w:rPr>
          <w:rFonts w:asciiTheme="majorHAnsi" w:hAnsiTheme="majorHAnsi" w:cstheme="majorHAnsi"/>
        </w:rPr>
        <w:t>As noted .8 and .12 which seems to have the same aims for which reason they could be merged (under .8).</w:t>
      </w:r>
    </w:p>
    <w:p w:rsidR="00D31917" w:rsidRPr="00205D86" w:rsidRDefault="00D31917" w:rsidP="0071585B">
      <w:pPr>
        <w:rPr>
          <w:rFonts w:asciiTheme="majorHAnsi" w:eastAsiaTheme="minorEastAsia" w:hAnsiTheme="majorHAnsi" w:cstheme="majorHAnsi"/>
        </w:rPr>
      </w:pPr>
    </w:p>
    <w:p w:rsidR="00773900" w:rsidRPr="00F84F3F" w:rsidRDefault="00773900" w:rsidP="0071585B">
      <w:pPr>
        <w:ind w:left="1440" w:hanging="720"/>
        <w:rPr>
          <w:rFonts w:asciiTheme="majorHAnsi" w:hAnsiTheme="majorHAnsi" w:cstheme="majorHAnsi"/>
          <w:color w:val="0070C0"/>
        </w:rPr>
      </w:pPr>
      <w:r w:rsidRPr="00F84F3F">
        <w:rPr>
          <w:rFonts w:asciiTheme="majorHAnsi" w:hAnsiTheme="majorHAnsi" w:cstheme="majorHAnsi"/>
          <w:color w:val="0070C0"/>
        </w:rPr>
        <w:t>.9</w:t>
      </w:r>
      <w:r w:rsidRPr="00F84F3F">
        <w:rPr>
          <w:rFonts w:asciiTheme="majorHAnsi" w:hAnsiTheme="majorHAnsi" w:cstheme="majorHAnsi"/>
          <w:color w:val="0070C0"/>
        </w:rPr>
        <w:tab/>
        <w:t>mooring lines are appropriate for the mooring equipment installed on board.</w:t>
      </w:r>
    </w:p>
    <w:p w:rsidR="00F84F3F" w:rsidRPr="000C36DD" w:rsidRDefault="00F84F3F" w:rsidP="0071585B">
      <w:pPr>
        <w:rPr>
          <w:rFonts w:asciiTheme="majorHAnsi" w:eastAsiaTheme="minorEastAsia" w:hAnsiTheme="majorHAnsi" w:cstheme="majorHAnsi"/>
        </w:rPr>
      </w:pPr>
    </w:p>
    <w:p w:rsidR="00F84F3F" w:rsidRPr="00F84F3F" w:rsidRDefault="00F84F3F" w:rsidP="0071585B">
      <w:pPr>
        <w:keepNext/>
        <w:rPr>
          <w:rFonts w:asciiTheme="majorHAnsi" w:eastAsiaTheme="minorEastAsia" w:hAnsiTheme="majorHAnsi" w:cstheme="majorHAnsi"/>
          <w:b/>
        </w:rPr>
      </w:pPr>
      <w:r>
        <w:rPr>
          <w:rFonts w:asciiTheme="majorHAnsi" w:eastAsiaTheme="minorEastAsia" w:hAnsiTheme="majorHAnsi" w:cstheme="majorHAnsi"/>
          <w:b/>
        </w:rPr>
        <w:t>INTERTANKO</w:t>
      </w:r>
    </w:p>
    <w:p w:rsidR="001C7CAF" w:rsidRDefault="004E41AF" w:rsidP="0071585B">
      <w:pPr>
        <w:ind w:left="720"/>
        <w:rPr>
          <w:rFonts w:asciiTheme="majorHAnsi" w:eastAsiaTheme="minorEastAsia" w:hAnsiTheme="majorHAnsi" w:cstheme="majorHAnsi"/>
        </w:rPr>
      </w:pPr>
      <w:r w:rsidRPr="00F84F3F">
        <w:rPr>
          <w:rFonts w:asciiTheme="majorHAnsi" w:eastAsiaTheme="minorEastAsia" w:hAnsiTheme="majorHAnsi" w:cstheme="majorHAnsi"/>
        </w:rPr>
        <w:t>It is suggested to add the f</w:t>
      </w:r>
      <w:r w:rsidR="00F84F3F">
        <w:rPr>
          <w:rFonts w:asciiTheme="majorHAnsi" w:eastAsiaTheme="minorEastAsia" w:hAnsiTheme="majorHAnsi" w:cstheme="majorHAnsi"/>
        </w:rPr>
        <w:t>ollowing at the end as follows</w:t>
      </w:r>
      <w:r w:rsidR="00205D86">
        <w:rPr>
          <w:rFonts w:asciiTheme="majorHAnsi" w:eastAsiaTheme="minorEastAsia" w:hAnsiTheme="majorHAnsi" w:cstheme="majorHAnsi"/>
        </w:rPr>
        <w:t>:</w:t>
      </w:r>
    </w:p>
    <w:p w:rsidR="004E41AF" w:rsidRPr="00F84F3F" w:rsidRDefault="0063454C" w:rsidP="0071585B">
      <w:pPr>
        <w:ind w:left="1440"/>
        <w:rPr>
          <w:rFonts w:asciiTheme="majorHAnsi" w:eastAsiaTheme="minorEastAsia" w:hAnsiTheme="majorHAnsi" w:cstheme="majorHAnsi"/>
        </w:rPr>
      </w:pPr>
      <w:r>
        <w:rPr>
          <w:rFonts w:asciiTheme="majorHAnsi" w:eastAsiaTheme="minorEastAsia" w:hAnsiTheme="majorHAnsi" w:cstheme="majorHAnsi"/>
        </w:rPr>
        <w:t>“</w:t>
      </w:r>
      <w:r w:rsidR="004E41AF" w:rsidRPr="00F84F3F">
        <w:rPr>
          <w:rFonts w:asciiTheme="majorHAnsi" w:eastAsiaTheme="minorEastAsia" w:hAnsiTheme="majorHAnsi" w:cstheme="majorHAnsi"/>
        </w:rPr>
        <w:t>Mooring deck configuration should be arranged such that unnecessary stresses are not added to the mooring lines</w:t>
      </w:r>
      <w:r>
        <w:rPr>
          <w:rFonts w:asciiTheme="majorHAnsi" w:eastAsiaTheme="minorEastAsia" w:hAnsiTheme="majorHAnsi" w:cstheme="majorHAnsi"/>
        </w:rPr>
        <w:t>”</w:t>
      </w:r>
      <w:r w:rsidR="004E41AF" w:rsidRPr="00F84F3F">
        <w:rPr>
          <w:rFonts w:asciiTheme="majorHAnsi" w:eastAsiaTheme="minorEastAsia" w:hAnsiTheme="majorHAnsi" w:cstheme="majorHAnsi"/>
        </w:rPr>
        <w:t>.</w:t>
      </w:r>
    </w:p>
    <w:p w:rsidR="00F84F3F" w:rsidRPr="000C36DD" w:rsidRDefault="00F84F3F" w:rsidP="0071585B">
      <w:pPr>
        <w:rPr>
          <w:rFonts w:asciiTheme="majorHAnsi" w:eastAsiaTheme="minorEastAsia" w:hAnsiTheme="majorHAnsi" w:cstheme="majorHAnsi"/>
        </w:rPr>
      </w:pPr>
    </w:p>
    <w:p w:rsidR="00F84F3F" w:rsidRPr="00F84F3F" w:rsidRDefault="00F84F3F" w:rsidP="0071585B">
      <w:pPr>
        <w:keepNext/>
        <w:rPr>
          <w:rFonts w:asciiTheme="majorHAnsi" w:eastAsiaTheme="minorEastAsia" w:hAnsiTheme="majorHAnsi" w:cstheme="majorHAnsi"/>
          <w:b/>
        </w:rPr>
      </w:pPr>
      <w:r w:rsidRPr="00F84F3F">
        <w:rPr>
          <w:rFonts w:asciiTheme="majorHAnsi" w:eastAsiaTheme="minorEastAsia" w:hAnsiTheme="majorHAnsi" w:cstheme="majorHAnsi"/>
          <w:b/>
        </w:rPr>
        <w:t>ICHCA</w:t>
      </w:r>
    </w:p>
    <w:p w:rsidR="00607BBA" w:rsidRPr="000C36DD" w:rsidRDefault="00F84F3F" w:rsidP="0071585B">
      <w:pPr>
        <w:ind w:left="720"/>
        <w:rPr>
          <w:rFonts w:asciiTheme="majorHAnsi" w:eastAsiaTheme="minorEastAsia" w:hAnsiTheme="majorHAnsi" w:cstheme="majorHAnsi"/>
          <w:i/>
        </w:rPr>
      </w:pPr>
      <w:r>
        <w:rPr>
          <w:rFonts w:asciiTheme="majorHAnsi" w:eastAsiaTheme="minorEastAsia" w:hAnsiTheme="majorHAnsi" w:cstheme="majorHAnsi"/>
        </w:rPr>
        <w:t>M</w:t>
      </w:r>
      <w:r w:rsidR="00607BBA" w:rsidRPr="000C36DD">
        <w:rPr>
          <w:rFonts w:asciiTheme="majorHAnsi" w:eastAsiaTheme="minorEastAsia" w:hAnsiTheme="majorHAnsi" w:cstheme="majorHAnsi"/>
        </w:rPr>
        <w:t xml:space="preserve">ooring </w:t>
      </w:r>
      <w:r w:rsidR="0063454C">
        <w:rPr>
          <w:rFonts w:asciiTheme="majorHAnsi" w:eastAsiaTheme="minorEastAsia" w:hAnsiTheme="majorHAnsi" w:cstheme="majorHAnsi"/>
        </w:rPr>
        <w:t>“</w:t>
      </w:r>
      <w:r w:rsidR="00607BBA" w:rsidRPr="000C36DD">
        <w:rPr>
          <w:rFonts w:asciiTheme="majorHAnsi" w:eastAsiaTheme="minorEastAsia" w:hAnsiTheme="majorHAnsi" w:cstheme="majorHAnsi"/>
        </w:rPr>
        <w:t>lines</w:t>
      </w:r>
      <w:r w:rsidR="0063454C">
        <w:rPr>
          <w:rFonts w:asciiTheme="majorHAnsi" w:eastAsiaTheme="minorEastAsia" w:hAnsiTheme="majorHAnsi" w:cstheme="majorHAnsi"/>
        </w:rPr>
        <w:t>”</w:t>
      </w:r>
      <w:r w:rsidR="00607BBA" w:rsidRPr="000C36DD">
        <w:rPr>
          <w:rFonts w:asciiTheme="majorHAnsi" w:eastAsiaTheme="minorEastAsia" w:hAnsiTheme="majorHAnsi" w:cstheme="majorHAnsi"/>
        </w:rPr>
        <w:t xml:space="preserve"> are part of the </w:t>
      </w:r>
      <w:r w:rsidR="0063454C">
        <w:rPr>
          <w:rFonts w:asciiTheme="majorHAnsi" w:eastAsiaTheme="minorEastAsia" w:hAnsiTheme="majorHAnsi" w:cstheme="majorHAnsi"/>
        </w:rPr>
        <w:t>“</w:t>
      </w:r>
      <w:r w:rsidR="00607BBA" w:rsidRPr="000C36DD">
        <w:rPr>
          <w:rFonts w:asciiTheme="majorHAnsi" w:eastAsiaTheme="minorEastAsia" w:hAnsiTheme="majorHAnsi" w:cstheme="majorHAnsi"/>
        </w:rPr>
        <w:t>equipment</w:t>
      </w:r>
      <w:r w:rsidR="0063454C">
        <w:rPr>
          <w:rFonts w:asciiTheme="majorHAnsi" w:eastAsiaTheme="minorEastAsia" w:hAnsiTheme="majorHAnsi" w:cstheme="majorHAnsi"/>
        </w:rPr>
        <w:t>”</w:t>
      </w:r>
      <w:r w:rsidR="00607BBA" w:rsidRPr="000C36DD">
        <w:rPr>
          <w:rFonts w:asciiTheme="majorHAnsi" w:eastAsiaTheme="minorEastAsia" w:hAnsiTheme="majorHAnsi" w:cstheme="majorHAnsi"/>
        </w:rPr>
        <w:t xml:space="preserve"> so re-word to </w:t>
      </w:r>
      <w:r w:rsidR="0063454C">
        <w:rPr>
          <w:rFonts w:asciiTheme="majorHAnsi" w:eastAsiaTheme="minorEastAsia" w:hAnsiTheme="majorHAnsi" w:cstheme="majorHAnsi"/>
          <w:i/>
        </w:rPr>
        <w:t>“</w:t>
      </w:r>
      <w:r w:rsidR="00607BBA" w:rsidRPr="000C36DD">
        <w:rPr>
          <w:rFonts w:asciiTheme="majorHAnsi" w:eastAsiaTheme="minorEastAsia" w:hAnsiTheme="majorHAnsi" w:cstheme="majorHAnsi"/>
          <w:i/>
        </w:rPr>
        <w:t xml:space="preserve"> mooring lines are appropriate for the rest of the mooring equipment installed on board</w:t>
      </w:r>
      <w:r w:rsidR="0063454C">
        <w:rPr>
          <w:rFonts w:asciiTheme="majorHAnsi" w:eastAsiaTheme="minorEastAsia" w:hAnsiTheme="majorHAnsi" w:cstheme="majorHAnsi"/>
          <w:i/>
        </w:rPr>
        <w:t>”</w:t>
      </w:r>
    </w:p>
    <w:p w:rsidR="00F84F3F" w:rsidRPr="000C36DD" w:rsidRDefault="00F84F3F" w:rsidP="0071585B">
      <w:pPr>
        <w:rPr>
          <w:rFonts w:asciiTheme="majorHAnsi" w:eastAsiaTheme="minorEastAsia" w:hAnsiTheme="majorHAnsi" w:cstheme="majorHAnsi"/>
        </w:rPr>
      </w:pPr>
    </w:p>
    <w:p w:rsidR="00F84F3F" w:rsidRPr="00F84F3F" w:rsidRDefault="00F84F3F" w:rsidP="0071585B">
      <w:pPr>
        <w:keepNext/>
        <w:rPr>
          <w:rFonts w:asciiTheme="majorHAnsi" w:eastAsiaTheme="minorEastAsia" w:hAnsiTheme="majorHAnsi" w:cstheme="majorHAnsi"/>
          <w:b/>
        </w:rPr>
      </w:pPr>
      <w:r w:rsidRPr="00F84F3F">
        <w:rPr>
          <w:rFonts w:asciiTheme="majorHAnsi" w:eastAsiaTheme="minorEastAsia" w:hAnsiTheme="majorHAnsi" w:cstheme="majorHAnsi"/>
          <w:b/>
        </w:rPr>
        <w:t>OCIMF</w:t>
      </w:r>
    </w:p>
    <w:p w:rsidR="00675083" w:rsidRPr="000C36DD" w:rsidRDefault="00F84F3F" w:rsidP="0071585B">
      <w:pPr>
        <w:ind w:left="720"/>
        <w:rPr>
          <w:rFonts w:asciiTheme="majorHAnsi" w:hAnsiTheme="majorHAnsi" w:cstheme="majorHAnsi"/>
        </w:rPr>
      </w:pPr>
      <w:r>
        <w:rPr>
          <w:rFonts w:asciiTheme="majorHAnsi" w:hAnsiTheme="majorHAnsi" w:cstheme="majorHAnsi"/>
        </w:rPr>
        <w:t>OCIMF s</w:t>
      </w:r>
      <w:r w:rsidR="00675083" w:rsidRPr="000C36DD">
        <w:rPr>
          <w:rFonts w:asciiTheme="majorHAnsi" w:hAnsiTheme="majorHAnsi" w:cstheme="majorHAnsi"/>
        </w:rPr>
        <w:t>uggest</w:t>
      </w:r>
      <w:r>
        <w:rPr>
          <w:rFonts w:asciiTheme="majorHAnsi" w:hAnsiTheme="majorHAnsi" w:cstheme="majorHAnsi"/>
        </w:rPr>
        <w:t>s</w:t>
      </w:r>
      <w:r w:rsidR="00675083" w:rsidRPr="000C36DD">
        <w:rPr>
          <w:rFonts w:asciiTheme="majorHAnsi" w:hAnsiTheme="majorHAnsi" w:cstheme="majorHAnsi"/>
        </w:rPr>
        <w:t xml:space="preserve"> the following text to highlight more than just a line being </w:t>
      </w:r>
      <w:r w:rsidR="0063454C">
        <w:rPr>
          <w:rFonts w:asciiTheme="majorHAnsi" w:hAnsiTheme="majorHAnsi" w:cstheme="majorHAnsi"/>
        </w:rPr>
        <w:t>“</w:t>
      </w:r>
      <w:r w:rsidR="00675083" w:rsidRPr="000C36DD">
        <w:rPr>
          <w:rFonts w:asciiTheme="majorHAnsi" w:hAnsiTheme="majorHAnsi" w:cstheme="majorHAnsi"/>
        </w:rPr>
        <w:t>appropriate</w:t>
      </w:r>
      <w:r w:rsidR="0063454C">
        <w:rPr>
          <w:rFonts w:asciiTheme="majorHAnsi" w:hAnsiTheme="majorHAnsi" w:cstheme="majorHAnsi"/>
        </w:rPr>
        <w:t>”</w:t>
      </w:r>
      <w:r w:rsidR="00675083" w:rsidRPr="000C36DD">
        <w:rPr>
          <w:rFonts w:asciiTheme="majorHAnsi" w:hAnsiTheme="majorHAnsi" w:cstheme="majorHAnsi"/>
        </w:rPr>
        <w:t>.</w:t>
      </w:r>
      <w:r w:rsidR="009F36FA">
        <w:rPr>
          <w:rFonts w:asciiTheme="majorHAnsi" w:hAnsiTheme="majorHAnsi" w:cstheme="majorHAnsi"/>
        </w:rPr>
        <w:t xml:space="preserve"> </w:t>
      </w:r>
      <w:r w:rsidR="00675083" w:rsidRPr="000C36DD">
        <w:rPr>
          <w:rFonts w:asciiTheme="majorHAnsi" w:hAnsiTheme="majorHAnsi" w:cstheme="majorHAnsi"/>
        </w:rPr>
        <w:t>This clar</w:t>
      </w:r>
      <w:r w:rsidR="00205D86">
        <w:rPr>
          <w:rFonts w:asciiTheme="majorHAnsi" w:hAnsiTheme="majorHAnsi" w:cstheme="majorHAnsi"/>
        </w:rPr>
        <w:t>ity provides specific direction.</w:t>
      </w:r>
    </w:p>
    <w:p w:rsidR="00675083" w:rsidRPr="000C36DD" w:rsidRDefault="0063454C" w:rsidP="0071585B">
      <w:pPr>
        <w:ind w:left="1440"/>
        <w:rPr>
          <w:rFonts w:asciiTheme="majorHAnsi" w:hAnsiTheme="majorHAnsi" w:cstheme="majorHAnsi"/>
        </w:rPr>
      </w:pPr>
      <w:r>
        <w:rPr>
          <w:rFonts w:asciiTheme="majorHAnsi" w:hAnsiTheme="majorHAnsi" w:cstheme="majorHAnsi"/>
        </w:rPr>
        <w:t>“</w:t>
      </w:r>
      <w:r w:rsidR="00675083" w:rsidRPr="000C36DD">
        <w:rPr>
          <w:rFonts w:asciiTheme="majorHAnsi" w:hAnsiTheme="majorHAnsi" w:cstheme="majorHAnsi"/>
        </w:rPr>
        <w:t>mooring lines have been evaluated following industry and manufacturer guidelines to ensure suitably for use with the mooring equipment installed on board.</w:t>
      </w:r>
      <w:r>
        <w:rPr>
          <w:rFonts w:asciiTheme="majorHAnsi" w:hAnsiTheme="majorHAnsi" w:cstheme="majorHAnsi"/>
        </w:rPr>
        <w:t>”</w:t>
      </w:r>
    </w:p>
    <w:p w:rsidR="00F84F3F" w:rsidRDefault="00F84F3F" w:rsidP="0071585B">
      <w:pPr>
        <w:rPr>
          <w:rFonts w:asciiTheme="majorHAnsi" w:eastAsiaTheme="minorEastAsia" w:hAnsiTheme="majorHAnsi" w:cstheme="majorHAnsi"/>
        </w:rPr>
      </w:pPr>
    </w:p>
    <w:p w:rsidR="00AB11EE" w:rsidRDefault="00762CEB" w:rsidP="0071585B">
      <w:pPr>
        <w:rPr>
          <w:rFonts w:asciiTheme="majorHAnsi" w:eastAsiaTheme="minorEastAsia" w:hAnsiTheme="majorHAnsi" w:cstheme="majorHAnsi"/>
        </w:rPr>
      </w:pPr>
      <w:r w:rsidRPr="007D60DE">
        <w:rPr>
          <w:rFonts w:asciiTheme="majorHAnsi" w:eastAsiaTheme="minorEastAsia" w:hAnsiTheme="majorHAnsi" w:cstheme="majorHAnsi"/>
          <w:color w:val="FF0000"/>
        </w:rPr>
        <w:t xml:space="preserve">Coordinators remarks: </w:t>
      </w:r>
      <w:r w:rsidR="00060BA8">
        <w:rPr>
          <w:rFonts w:asciiTheme="majorHAnsi" w:eastAsiaTheme="minorEastAsia" w:hAnsiTheme="majorHAnsi" w:cstheme="majorHAnsi"/>
        </w:rPr>
        <w:t xml:space="preserve">A new .9 bis has been included </w:t>
      </w:r>
      <w:r w:rsidR="007D60DE">
        <w:rPr>
          <w:rFonts w:asciiTheme="majorHAnsi" w:eastAsiaTheme="minorEastAsia" w:hAnsiTheme="majorHAnsi" w:cstheme="majorHAnsi"/>
        </w:rPr>
        <w:t>a</w:t>
      </w:r>
      <w:r w:rsidR="00060BA8">
        <w:rPr>
          <w:rFonts w:asciiTheme="majorHAnsi" w:eastAsiaTheme="minorEastAsia" w:hAnsiTheme="majorHAnsi" w:cstheme="majorHAnsi"/>
        </w:rPr>
        <w:t>s proposed by INTERTANKO. In order to accom</w:t>
      </w:r>
      <w:r w:rsidR="007D60DE">
        <w:rPr>
          <w:rFonts w:asciiTheme="majorHAnsi" w:eastAsiaTheme="minorEastAsia" w:hAnsiTheme="majorHAnsi" w:cstheme="majorHAnsi"/>
        </w:rPr>
        <w:t>m</w:t>
      </w:r>
      <w:r w:rsidR="00060BA8">
        <w:rPr>
          <w:rFonts w:asciiTheme="majorHAnsi" w:eastAsiaTheme="minorEastAsia" w:hAnsiTheme="majorHAnsi" w:cstheme="majorHAnsi"/>
        </w:rPr>
        <w:t>odate the remarks from ICHA</w:t>
      </w:r>
      <w:r w:rsidR="007D60DE">
        <w:rPr>
          <w:rFonts w:asciiTheme="majorHAnsi" w:eastAsiaTheme="minorEastAsia" w:hAnsiTheme="majorHAnsi" w:cstheme="majorHAnsi"/>
        </w:rPr>
        <w:t>,</w:t>
      </w:r>
      <w:r w:rsidR="00060BA8">
        <w:rPr>
          <w:rFonts w:asciiTheme="majorHAnsi" w:eastAsiaTheme="minorEastAsia" w:hAnsiTheme="majorHAnsi" w:cstheme="majorHAnsi"/>
        </w:rPr>
        <w:t xml:space="preserve"> .9 has been rephrased. </w:t>
      </w:r>
      <w:r w:rsidR="007D60DE">
        <w:rPr>
          <w:rFonts w:asciiTheme="majorHAnsi" w:eastAsiaTheme="minorEastAsia" w:hAnsiTheme="majorHAnsi" w:cstheme="majorHAnsi"/>
        </w:rPr>
        <w:t>As to the comment by OCIMF it seems to be more of a descriptive character than functional.</w:t>
      </w:r>
    </w:p>
    <w:p w:rsidR="00762CEB" w:rsidRDefault="00060BA8" w:rsidP="0071585B">
      <w:pPr>
        <w:rPr>
          <w:rFonts w:asciiTheme="majorHAnsi" w:eastAsiaTheme="minorEastAsia" w:hAnsiTheme="majorHAnsi" w:cstheme="majorHAnsi"/>
        </w:rPr>
      </w:pPr>
      <w:r>
        <w:rPr>
          <w:rFonts w:asciiTheme="majorHAnsi" w:eastAsiaTheme="minorEastAsia" w:hAnsiTheme="majorHAnsi" w:cstheme="majorHAnsi"/>
        </w:rPr>
        <w:t>CG is invited to consider revised .9 and proposed new .9is.</w:t>
      </w:r>
    </w:p>
    <w:p w:rsidR="00762CEB" w:rsidRPr="000C36DD" w:rsidRDefault="00762CEB" w:rsidP="0071585B">
      <w:pPr>
        <w:rPr>
          <w:rFonts w:asciiTheme="majorHAnsi" w:eastAsiaTheme="minorEastAsia" w:hAnsiTheme="majorHAnsi" w:cstheme="majorHAnsi"/>
        </w:rPr>
      </w:pPr>
    </w:p>
    <w:p w:rsidR="00773900" w:rsidRPr="00F84F3F" w:rsidRDefault="00773900" w:rsidP="0071585B">
      <w:pPr>
        <w:ind w:left="1440" w:hanging="720"/>
        <w:rPr>
          <w:rFonts w:asciiTheme="majorHAnsi" w:hAnsiTheme="majorHAnsi" w:cstheme="majorHAnsi"/>
          <w:color w:val="0070C0"/>
        </w:rPr>
      </w:pPr>
      <w:r w:rsidRPr="00F84F3F">
        <w:rPr>
          <w:rFonts w:asciiTheme="majorHAnsi" w:hAnsiTheme="majorHAnsi" w:cstheme="majorHAnsi"/>
          <w:color w:val="0070C0"/>
        </w:rPr>
        <w:t>.10</w:t>
      </w:r>
      <w:r w:rsidRPr="00F84F3F">
        <w:rPr>
          <w:rFonts w:asciiTheme="majorHAnsi" w:hAnsiTheme="majorHAnsi" w:cstheme="majorHAnsi"/>
          <w:color w:val="0070C0"/>
        </w:rPr>
        <w:tab/>
        <w:t>the working areas are adequately lit to minimize the areas of shadow, as far as reasonably practicable;</w:t>
      </w:r>
    </w:p>
    <w:p w:rsidR="00874DD2" w:rsidRPr="000C36DD" w:rsidRDefault="00874DD2" w:rsidP="0071585B">
      <w:pPr>
        <w:ind w:left="1440" w:hanging="720"/>
        <w:rPr>
          <w:rFonts w:asciiTheme="majorHAnsi" w:hAnsiTheme="majorHAnsi" w:cstheme="majorHAnsi"/>
        </w:rPr>
      </w:pPr>
    </w:p>
    <w:p w:rsidR="00F84F3F" w:rsidRPr="00F84F3F" w:rsidRDefault="00F84F3F" w:rsidP="0071585B">
      <w:pPr>
        <w:keepNext/>
        <w:rPr>
          <w:rFonts w:asciiTheme="majorHAnsi" w:eastAsiaTheme="minorEastAsia" w:hAnsiTheme="majorHAnsi" w:cstheme="majorHAnsi"/>
          <w:b/>
        </w:rPr>
      </w:pPr>
      <w:r w:rsidRPr="00F84F3F">
        <w:rPr>
          <w:rFonts w:asciiTheme="majorHAnsi" w:eastAsiaTheme="minorEastAsia" w:hAnsiTheme="majorHAnsi" w:cstheme="majorHAnsi"/>
          <w:b/>
        </w:rPr>
        <w:t>China</w:t>
      </w:r>
    </w:p>
    <w:p w:rsidR="00874DD2" w:rsidRPr="00F84F3F" w:rsidRDefault="0063454C" w:rsidP="0071585B">
      <w:pPr>
        <w:ind w:left="720"/>
        <w:rPr>
          <w:rFonts w:asciiTheme="majorHAnsi" w:hAnsiTheme="majorHAnsi" w:cstheme="majorHAnsi"/>
        </w:rPr>
      </w:pPr>
      <w:r>
        <w:rPr>
          <w:rFonts w:asciiTheme="majorHAnsi" w:hAnsiTheme="majorHAnsi" w:cstheme="majorHAnsi"/>
        </w:rPr>
        <w:t>“</w:t>
      </w:r>
      <w:r w:rsidR="00874DD2" w:rsidRPr="00F84F3F">
        <w:rPr>
          <w:rFonts w:asciiTheme="majorHAnsi" w:hAnsiTheme="majorHAnsi" w:cstheme="majorHAnsi"/>
        </w:rPr>
        <w:t>.10</w:t>
      </w:r>
      <w:r>
        <w:rPr>
          <w:rFonts w:asciiTheme="majorHAnsi" w:hAnsiTheme="majorHAnsi" w:cstheme="majorHAnsi"/>
        </w:rPr>
        <w:t>”</w:t>
      </w:r>
      <w:r w:rsidR="00874DD2" w:rsidRPr="00F84F3F">
        <w:rPr>
          <w:rFonts w:asciiTheme="majorHAnsi" w:hAnsiTheme="majorHAnsi" w:cstheme="majorHAnsi"/>
        </w:rPr>
        <w:t xml:space="preserve"> are not functional objectives and should be moved to 5.</w:t>
      </w:r>
    </w:p>
    <w:p w:rsidR="00DD2AF5" w:rsidRPr="000C36DD" w:rsidRDefault="00DD2AF5" w:rsidP="0071585B">
      <w:pPr>
        <w:rPr>
          <w:rFonts w:asciiTheme="majorHAnsi" w:eastAsia="SimSun" w:hAnsiTheme="majorHAnsi" w:cstheme="majorHAnsi"/>
          <w:i/>
          <w:kern w:val="0"/>
          <w:lang w:eastAsia="zh-CN"/>
        </w:rPr>
      </w:pPr>
    </w:p>
    <w:p w:rsidR="00F84F3F" w:rsidRPr="00E45530" w:rsidRDefault="00F84F3F" w:rsidP="0071585B">
      <w:pPr>
        <w:keepNext/>
        <w:rPr>
          <w:rFonts w:asciiTheme="majorHAnsi" w:eastAsiaTheme="minorEastAsia" w:hAnsiTheme="majorHAnsi" w:cstheme="majorHAnsi"/>
          <w:b/>
        </w:rPr>
      </w:pPr>
      <w:r w:rsidRPr="00E45530">
        <w:rPr>
          <w:rFonts w:asciiTheme="majorHAnsi" w:eastAsiaTheme="minorEastAsia" w:hAnsiTheme="majorHAnsi" w:cstheme="majorHAnsi"/>
          <w:b/>
        </w:rPr>
        <w:t>IACS</w:t>
      </w:r>
    </w:p>
    <w:p w:rsidR="00DD2AF5" w:rsidRPr="000C36DD" w:rsidRDefault="00DD2AF5" w:rsidP="0071585B">
      <w:pPr>
        <w:ind w:left="720"/>
        <w:rPr>
          <w:rFonts w:asciiTheme="majorHAnsi" w:hAnsiTheme="majorHAnsi" w:cstheme="majorHAnsi"/>
        </w:rPr>
      </w:pPr>
      <w:r w:rsidRPr="00F84F3F">
        <w:rPr>
          <w:rFonts w:asciiTheme="majorHAnsi" w:hAnsiTheme="majorHAnsi" w:cstheme="majorHAnsi"/>
        </w:rPr>
        <w:t>This is more a mean to achieve the functional requirement .7 (as amended) and is addressed already by 5.1.4. Propose to delete .10.</w:t>
      </w:r>
    </w:p>
    <w:p w:rsidR="00DD2AF5" w:rsidRPr="000C36DD" w:rsidRDefault="00DD2AF5" w:rsidP="0071585B">
      <w:pPr>
        <w:rPr>
          <w:rFonts w:asciiTheme="majorHAnsi" w:hAnsiTheme="majorHAnsi" w:cstheme="majorHAnsi"/>
          <w:color w:val="00B0F0"/>
        </w:rPr>
      </w:pPr>
    </w:p>
    <w:p w:rsidR="00E45530" w:rsidRPr="00E45530" w:rsidRDefault="00E45530" w:rsidP="0071585B">
      <w:pPr>
        <w:keepNext/>
        <w:rPr>
          <w:rFonts w:asciiTheme="majorHAnsi" w:eastAsiaTheme="minorEastAsia" w:hAnsiTheme="majorHAnsi" w:cstheme="majorHAnsi"/>
          <w:b/>
        </w:rPr>
      </w:pPr>
      <w:r w:rsidRPr="00E45530">
        <w:rPr>
          <w:rFonts w:asciiTheme="majorHAnsi" w:eastAsiaTheme="minorEastAsia" w:hAnsiTheme="majorHAnsi" w:cstheme="majorHAnsi"/>
          <w:b/>
        </w:rPr>
        <w:t>ICHCA</w:t>
      </w:r>
    </w:p>
    <w:p w:rsidR="00607BBA" w:rsidRPr="00E45530" w:rsidRDefault="0063454C" w:rsidP="0071585B">
      <w:pPr>
        <w:ind w:left="720"/>
        <w:rPr>
          <w:rFonts w:asciiTheme="majorHAnsi" w:hAnsiTheme="majorHAnsi" w:cstheme="majorHAnsi"/>
        </w:rPr>
      </w:pPr>
      <w:r>
        <w:rPr>
          <w:rFonts w:asciiTheme="majorHAnsi" w:hAnsiTheme="majorHAnsi" w:cstheme="majorHAnsi"/>
        </w:rPr>
        <w:t>“</w:t>
      </w:r>
      <w:r w:rsidR="00607BBA" w:rsidRPr="00E45530">
        <w:rPr>
          <w:rFonts w:asciiTheme="majorHAnsi" w:hAnsiTheme="majorHAnsi" w:cstheme="majorHAnsi"/>
        </w:rPr>
        <w:t>working area</w:t>
      </w:r>
      <w:r>
        <w:rPr>
          <w:rFonts w:asciiTheme="majorHAnsi" w:hAnsiTheme="majorHAnsi" w:cstheme="majorHAnsi"/>
        </w:rPr>
        <w:t>”</w:t>
      </w:r>
      <w:r w:rsidR="00607BBA" w:rsidRPr="00E45530">
        <w:rPr>
          <w:rFonts w:asciiTheme="majorHAnsi" w:hAnsiTheme="majorHAnsi" w:cstheme="majorHAnsi"/>
        </w:rPr>
        <w:t xml:space="preserve"> is a new term, use</w:t>
      </w:r>
      <w:r w:rsidR="00E45530">
        <w:rPr>
          <w:rFonts w:asciiTheme="majorHAnsi" w:hAnsiTheme="majorHAnsi" w:cstheme="majorHAnsi"/>
        </w:rPr>
        <w:t xml:space="preserve"> </w:t>
      </w:r>
      <w:r>
        <w:rPr>
          <w:rFonts w:asciiTheme="majorHAnsi" w:hAnsiTheme="majorHAnsi" w:cstheme="majorHAnsi"/>
        </w:rPr>
        <w:t>“</w:t>
      </w:r>
      <w:r w:rsidR="00E45530">
        <w:rPr>
          <w:rFonts w:asciiTheme="majorHAnsi" w:hAnsiTheme="majorHAnsi" w:cstheme="majorHAnsi"/>
        </w:rPr>
        <w:t>mooring areas</w:t>
      </w:r>
      <w:r>
        <w:rPr>
          <w:rFonts w:asciiTheme="majorHAnsi" w:hAnsiTheme="majorHAnsi" w:cstheme="majorHAnsi"/>
        </w:rPr>
        <w:t>”</w:t>
      </w:r>
      <w:r w:rsidR="00E45530">
        <w:rPr>
          <w:rFonts w:asciiTheme="majorHAnsi" w:hAnsiTheme="majorHAnsi" w:cstheme="majorHAnsi"/>
        </w:rPr>
        <w:t xml:space="preserve"> and re-word to </w:t>
      </w:r>
      <w:r>
        <w:rPr>
          <w:rFonts w:asciiTheme="majorHAnsi" w:hAnsiTheme="majorHAnsi" w:cstheme="majorHAnsi"/>
        </w:rPr>
        <w:t>“</w:t>
      </w:r>
      <w:r w:rsidR="00607BBA" w:rsidRPr="00E45530">
        <w:rPr>
          <w:rFonts w:asciiTheme="majorHAnsi" w:hAnsiTheme="majorHAnsi" w:cstheme="majorHAnsi"/>
        </w:rPr>
        <w:t>the mooring areas are adequately lit to minimize shadow sectors, as far as is reasonable practicable</w:t>
      </w:r>
      <w:r>
        <w:rPr>
          <w:rFonts w:asciiTheme="majorHAnsi" w:hAnsiTheme="majorHAnsi" w:cstheme="majorHAnsi"/>
        </w:rPr>
        <w:t>”</w:t>
      </w:r>
      <w:r w:rsidR="00E45530">
        <w:rPr>
          <w:rFonts w:asciiTheme="majorHAnsi" w:hAnsiTheme="majorHAnsi" w:cstheme="majorHAnsi" w:hint="eastAsia"/>
        </w:rPr>
        <w:t xml:space="preserve"> </w:t>
      </w:r>
      <w:r w:rsidR="00607BBA" w:rsidRPr="00E45530">
        <w:rPr>
          <w:rFonts w:asciiTheme="majorHAnsi" w:hAnsiTheme="majorHAnsi" w:cstheme="majorHAnsi"/>
        </w:rPr>
        <w:t>(and not the qualifier is already used here so can be used elsewhere – see 4.2.4 above</w:t>
      </w:r>
      <w:r w:rsidR="00E45530">
        <w:rPr>
          <w:rFonts w:asciiTheme="majorHAnsi" w:hAnsiTheme="majorHAnsi" w:cstheme="majorHAnsi"/>
        </w:rPr>
        <w:t>.</w:t>
      </w:r>
      <w:r w:rsidR="00607BBA" w:rsidRPr="00E45530">
        <w:rPr>
          <w:rFonts w:asciiTheme="majorHAnsi" w:hAnsiTheme="majorHAnsi" w:cstheme="majorHAnsi"/>
        </w:rPr>
        <w:t>)</w:t>
      </w:r>
    </w:p>
    <w:p w:rsidR="00E45530" w:rsidRPr="000C36DD" w:rsidRDefault="00E45530" w:rsidP="0071585B">
      <w:pPr>
        <w:rPr>
          <w:rFonts w:asciiTheme="majorHAnsi" w:hAnsiTheme="majorHAnsi" w:cstheme="majorHAnsi"/>
          <w:color w:val="00B0F0"/>
        </w:rPr>
      </w:pPr>
    </w:p>
    <w:p w:rsidR="00E45530" w:rsidRPr="00E45530" w:rsidRDefault="00E45530" w:rsidP="0071585B">
      <w:pPr>
        <w:keepNext/>
        <w:rPr>
          <w:rFonts w:asciiTheme="majorHAnsi" w:eastAsiaTheme="minorEastAsia" w:hAnsiTheme="majorHAnsi" w:cstheme="majorHAnsi"/>
          <w:b/>
        </w:rPr>
      </w:pPr>
      <w:r w:rsidRPr="00E45530">
        <w:rPr>
          <w:rFonts w:asciiTheme="majorHAnsi" w:eastAsiaTheme="minorEastAsia" w:hAnsiTheme="majorHAnsi" w:cstheme="majorHAnsi"/>
          <w:b/>
        </w:rPr>
        <w:t>OCIMF</w:t>
      </w:r>
    </w:p>
    <w:p w:rsidR="008F05CD" w:rsidRDefault="001C7CAF" w:rsidP="0071585B">
      <w:pPr>
        <w:ind w:left="720"/>
        <w:rPr>
          <w:rFonts w:asciiTheme="majorHAnsi" w:hAnsiTheme="majorHAnsi" w:cstheme="majorHAnsi"/>
        </w:rPr>
      </w:pPr>
      <w:r>
        <w:rPr>
          <w:rFonts w:asciiTheme="majorHAnsi" w:hAnsiTheme="majorHAnsi" w:cstheme="majorHAnsi"/>
        </w:rPr>
        <w:t>OCIMF s</w:t>
      </w:r>
      <w:r w:rsidR="00675083" w:rsidRPr="000C36DD">
        <w:rPr>
          <w:rFonts w:asciiTheme="majorHAnsi" w:hAnsiTheme="majorHAnsi" w:cstheme="majorHAnsi"/>
        </w:rPr>
        <w:t>uggest</w:t>
      </w:r>
      <w:r>
        <w:rPr>
          <w:rFonts w:asciiTheme="majorHAnsi" w:hAnsiTheme="majorHAnsi" w:cstheme="majorHAnsi"/>
        </w:rPr>
        <w:t>s</w:t>
      </w:r>
      <w:r w:rsidR="00675083" w:rsidRPr="000C36DD">
        <w:rPr>
          <w:rFonts w:asciiTheme="majorHAnsi" w:hAnsiTheme="majorHAnsi" w:cstheme="majorHAnsi"/>
        </w:rPr>
        <w:t xml:space="preserve"> </w:t>
      </w:r>
      <w:r>
        <w:rPr>
          <w:rFonts w:asciiTheme="majorHAnsi" w:hAnsiTheme="majorHAnsi" w:cstheme="majorHAnsi"/>
        </w:rPr>
        <w:t>“</w:t>
      </w:r>
      <w:r w:rsidR="00675083" w:rsidRPr="000C36DD">
        <w:rPr>
          <w:rFonts w:asciiTheme="majorHAnsi" w:hAnsiTheme="majorHAnsi" w:cstheme="majorHAnsi"/>
        </w:rPr>
        <w:t>illuminated</w:t>
      </w:r>
      <w:r>
        <w:rPr>
          <w:rFonts w:asciiTheme="majorHAnsi" w:hAnsiTheme="majorHAnsi" w:cstheme="majorHAnsi"/>
        </w:rPr>
        <w:t>”</w:t>
      </w:r>
      <w:r w:rsidR="00675083" w:rsidRPr="000C36DD">
        <w:rPr>
          <w:rFonts w:asciiTheme="majorHAnsi" w:hAnsiTheme="majorHAnsi" w:cstheme="majorHAnsi"/>
        </w:rPr>
        <w:t xml:space="preserve"> is better than </w:t>
      </w:r>
      <w:r>
        <w:rPr>
          <w:rFonts w:asciiTheme="majorHAnsi" w:hAnsiTheme="majorHAnsi" w:cstheme="majorHAnsi"/>
        </w:rPr>
        <w:t>“</w:t>
      </w:r>
      <w:r w:rsidR="00675083" w:rsidRPr="000C36DD">
        <w:rPr>
          <w:rFonts w:asciiTheme="majorHAnsi" w:hAnsiTheme="majorHAnsi" w:cstheme="majorHAnsi"/>
        </w:rPr>
        <w:t>lit</w:t>
      </w:r>
      <w:r>
        <w:rPr>
          <w:rFonts w:asciiTheme="majorHAnsi" w:hAnsiTheme="majorHAnsi" w:cstheme="majorHAnsi"/>
        </w:rPr>
        <w:t>”</w:t>
      </w:r>
      <w:r w:rsidR="00675083" w:rsidRPr="000C36DD">
        <w:rPr>
          <w:rFonts w:asciiTheme="majorHAnsi" w:hAnsiTheme="majorHAnsi" w:cstheme="majorHAnsi"/>
        </w:rPr>
        <w:t xml:space="preserve"> </w:t>
      </w:r>
      <w:r w:rsidR="008F05CD">
        <w:rPr>
          <w:rFonts w:asciiTheme="majorHAnsi" w:hAnsiTheme="majorHAnsi" w:cstheme="majorHAnsi"/>
        </w:rPr>
        <w:t>as follows:</w:t>
      </w:r>
    </w:p>
    <w:p w:rsidR="00675083" w:rsidRDefault="001C7CAF" w:rsidP="0071585B">
      <w:pPr>
        <w:ind w:left="1440"/>
        <w:rPr>
          <w:rFonts w:asciiTheme="majorHAnsi" w:hAnsiTheme="majorHAnsi" w:cstheme="majorHAnsi"/>
        </w:rPr>
      </w:pPr>
      <w:r>
        <w:rPr>
          <w:rFonts w:asciiTheme="majorHAnsi" w:hAnsiTheme="majorHAnsi" w:cstheme="majorHAnsi"/>
        </w:rPr>
        <w:t>“</w:t>
      </w:r>
      <w:r w:rsidR="00675083" w:rsidRPr="000C36DD">
        <w:rPr>
          <w:rFonts w:asciiTheme="majorHAnsi" w:hAnsiTheme="majorHAnsi" w:cstheme="majorHAnsi"/>
        </w:rPr>
        <w:t>the working areas are adequately illuminated to minimize the areas of shadow, as far as reasonably practicable;</w:t>
      </w:r>
      <w:r>
        <w:rPr>
          <w:rFonts w:asciiTheme="majorHAnsi" w:hAnsiTheme="majorHAnsi" w:cstheme="majorHAnsi"/>
        </w:rPr>
        <w:t>”</w:t>
      </w:r>
    </w:p>
    <w:p w:rsidR="007D60DE" w:rsidRPr="000C36DD" w:rsidRDefault="007D60DE" w:rsidP="0071585B">
      <w:pPr>
        <w:ind w:left="1440"/>
        <w:rPr>
          <w:rFonts w:asciiTheme="majorHAnsi" w:hAnsiTheme="majorHAnsi" w:cstheme="majorHAnsi"/>
        </w:rPr>
      </w:pPr>
    </w:p>
    <w:p w:rsidR="00AB11EE" w:rsidRDefault="007D60DE" w:rsidP="0071585B">
      <w:pPr>
        <w:rPr>
          <w:rFonts w:asciiTheme="majorHAnsi" w:hAnsiTheme="majorHAnsi" w:cstheme="majorHAnsi"/>
        </w:rPr>
      </w:pPr>
      <w:r w:rsidRPr="007D60DE">
        <w:rPr>
          <w:rFonts w:asciiTheme="majorHAnsi" w:hAnsiTheme="majorHAnsi" w:cstheme="majorHAnsi"/>
          <w:color w:val="FF0000"/>
        </w:rPr>
        <w:t xml:space="preserve">Coordinators remarks: </w:t>
      </w:r>
      <w:r w:rsidRPr="007D60DE">
        <w:rPr>
          <w:rFonts w:asciiTheme="majorHAnsi" w:hAnsiTheme="majorHAnsi" w:cstheme="majorHAnsi"/>
        </w:rPr>
        <w:t xml:space="preserve">Text has been modified to </w:t>
      </w:r>
      <w:r>
        <w:rPr>
          <w:rFonts w:asciiTheme="majorHAnsi" w:hAnsiTheme="majorHAnsi" w:cstheme="majorHAnsi"/>
        </w:rPr>
        <w:t>reflect</w:t>
      </w:r>
      <w:r w:rsidR="00A63829">
        <w:rPr>
          <w:rFonts w:asciiTheme="majorHAnsi" w:hAnsiTheme="majorHAnsi" w:cstheme="majorHAnsi"/>
        </w:rPr>
        <w:t xml:space="preserve"> </w:t>
      </w:r>
      <w:r>
        <w:rPr>
          <w:rFonts w:asciiTheme="majorHAnsi" w:hAnsiTheme="majorHAnsi" w:cstheme="majorHAnsi"/>
        </w:rPr>
        <w:t>rec</w:t>
      </w:r>
      <w:r w:rsidR="00A63829">
        <w:rPr>
          <w:rFonts w:asciiTheme="majorHAnsi" w:hAnsiTheme="majorHAnsi" w:cstheme="majorHAnsi"/>
        </w:rPr>
        <w:t>ei</w:t>
      </w:r>
      <w:r>
        <w:rPr>
          <w:rFonts w:asciiTheme="majorHAnsi" w:hAnsiTheme="majorHAnsi" w:cstheme="majorHAnsi"/>
        </w:rPr>
        <w:t>ve</w:t>
      </w:r>
      <w:r w:rsidR="00A63829">
        <w:rPr>
          <w:rFonts w:asciiTheme="majorHAnsi" w:hAnsiTheme="majorHAnsi" w:cstheme="majorHAnsi"/>
        </w:rPr>
        <w:t>d</w:t>
      </w:r>
      <w:r>
        <w:rPr>
          <w:rFonts w:asciiTheme="majorHAnsi" w:hAnsiTheme="majorHAnsi" w:cstheme="majorHAnsi"/>
        </w:rPr>
        <w:t xml:space="preserve"> comm</w:t>
      </w:r>
      <w:r w:rsidR="00A63829">
        <w:rPr>
          <w:rFonts w:asciiTheme="majorHAnsi" w:hAnsiTheme="majorHAnsi" w:cstheme="majorHAnsi"/>
        </w:rPr>
        <w:t xml:space="preserve">ents and </w:t>
      </w:r>
      <w:r>
        <w:rPr>
          <w:rFonts w:asciiTheme="majorHAnsi" w:hAnsiTheme="majorHAnsi" w:cstheme="majorHAnsi"/>
        </w:rPr>
        <w:t>its functional character</w:t>
      </w:r>
      <w:r w:rsidR="00A63829">
        <w:rPr>
          <w:rFonts w:asciiTheme="majorHAnsi" w:hAnsiTheme="majorHAnsi" w:cstheme="majorHAnsi"/>
        </w:rPr>
        <w:t xml:space="preserve">. As to the comment by IACS, .7 focus on unobstructed views in all situations while .10 </w:t>
      </w:r>
      <w:r w:rsidR="00D276E0">
        <w:rPr>
          <w:rFonts w:asciiTheme="majorHAnsi" w:hAnsiTheme="majorHAnsi" w:cstheme="majorHAnsi"/>
        </w:rPr>
        <w:t xml:space="preserve">deals with </w:t>
      </w:r>
      <w:r w:rsidR="00A63829">
        <w:rPr>
          <w:rFonts w:asciiTheme="majorHAnsi" w:hAnsiTheme="majorHAnsi" w:cstheme="majorHAnsi"/>
        </w:rPr>
        <w:t>illumination during dark hours (i.e. an add on).</w:t>
      </w:r>
    </w:p>
    <w:p w:rsidR="007D60DE" w:rsidRPr="000C36DD" w:rsidRDefault="007D60DE" w:rsidP="0071585B">
      <w:pPr>
        <w:rPr>
          <w:rFonts w:asciiTheme="majorHAnsi" w:hAnsiTheme="majorHAnsi" w:cstheme="majorHAnsi"/>
          <w:color w:val="00B0F0"/>
        </w:rPr>
      </w:pPr>
    </w:p>
    <w:p w:rsidR="00773900" w:rsidRPr="00E45530" w:rsidRDefault="00773900" w:rsidP="0071585B">
      <w:pPr>
        <w:ind w:left="1440" w:hanging="720"/>
        <w:rPr>
          <w:rFonts w:asciiTheme="majorHAnsi" w:hAnsiTheme="majorHAnsi" w:cstheme="majorHAnsi"/>
          <w:color w:val="0070C0"/>
        </w:rPr>
      </w:pPr>
      <w:r w:rsidRPr="00E45530">
        <w:rPr>
          <w:rFonts w:asciiTheme="majorHAnsi" w:hAnsiTheme="majorHAnsi" w:cstheme="majorHAnsi"/>
          <w:color w:val="0070C0"/>
        </w:rPr>
        <w:t>.11</w:t>
      </w:r>
      <w:r w:rsidRPr="00E45530">
        <w:rPr>
          <w:rFonts w:asciiTheme="majorHAnsi" w:hAnsiTheme="majorHAnsi" w:cstheme="majorHAnsi"/>
          <w:color w:val="0070C0"/>
        </w:rPr>
        <w:tab/>
        <w:t>sufficient working space is present at the mooring decks;</w:t>
      </w:r>
    </w:p>
    <w:p w:rsidR="00E45530" w:rsidRPr="000C36DD" w:rsidRDefault="00E45530" w:rsidP="0071585B">
      <w:pPr>
        <w:rPr>
          <w:rFonts w:asciiTheme="majorHAnsi" w:hAnsiTheme="majorHAnsi" w:cstheme="majorHAnsi"/>
          <w:color w:val="00B0F0"/>
        </w:rPr>
      </w:pPr>
    </w:p>
    <w:p w:rsidR="00E45530" w:rsidRPr="00E45530" w:rsidRDefault="00E45530" w:rsidP="0071585B">
      <w:pPr>
        <w:keepNext/>
        <w:rPr>
          <w:rFonts w:asciiTheme="majorHAnsi" w:eastAsiaTheme="minorEastAsia" w:hAnsiTheme="majorHAnsi" w:cstheme="majorHAnsi"/>
          <w:b/>
        </w:rPr>
      </w:pPr>
      <w:r w:rsidRPr="00E45530">
        <w:rPr>
          <w:rFonts w:asciiTheme="majorHAnsi" w:eastAsiaTheme="minorEastAsia" w:hAnsiTheme="majorHAnsi" w:cstheme="majorHAnsi"/>
          <w:b/>
        </w:rPr>
        <w:t>China</w:t>
      </w:r>
    </w:p>
    <w:p w:rsidR="00874DD2" w:rsidRPr="00E45530" w:rsidRDefault="0063454C" w:rsidP="0071585B">
      <w:pPr>
        <w:ind w:left="720"/>
        <w:rPr>
          <w:rFonts w:asciiTheme="majorHAnsi" w:hAnsiTheme="majorHAnsi" w:cstheme="majorHAnsi"/>
        </w:rPr>
      </w:pPr>
      <w:r>
        <w:rPr>
          <w:rFonts w:asciiTheme="majorHAnsi" w:hAnsiTheme="majorHAnsi" w:cstheme="majorHAnsi"/>
        </w:rPr>
        <w:t>“</w:t>
      </w:r>
      <w:r w:rsidR="00874DD2" w:rsidRPr="00E45530">
        <w:rPr>
          <w:rFonts w:asciiTheme="majorHAnsi" w:hAnsiTheme="majorHAnsi" w:cstheme="majorHAnsi"/>
        </w:rPr>
        <w:t>.1</w:t>
      </w:r>
      <w:r>
        <w:rPr>
          <w:rFonts w:asciiTheme="majorHAnsi" w:hAnsiTheme="majorHAnsi" w:cstheme="majorHAnsi"/>
        </w:rPr>
        <w:t>”</w:t>
      </w:r>
      <w:r w:rsidR="00874DD2" w:rsidRPr="00E45530">
        <w:rPr>
          <w:rFonts w:asciiTheme="majorHAnsi" w:hAnsiTheme="majorHAnsi" w:cstheme="majorHAnsi"/>
        </w:rPr>
        <w:t xml:space="preserve"> and </w:t>
      </w:r>
      <w:r>
        <w:rPr>
          <w:rFonts w:asciiTheme="majorHAnsi" w:hAnsiTheme="majorHAnsi" w:cstheme="majorHAnsi"/>
        </w:rPr>
        <w:t>“</w:t>
      </w:r>
      <w:r w:rsidR="00874DD2" w:rsidRPr="00E45530">
        <w:rPr>
          <w:rFonts w:asciiTheme="majorHAnsi" w:hAnsiTheme="majorHAnsi" w:cstheme="majorHAnsi"/>
        </w:rPr>
        <w:t>.11</w:t>
      </w:r>
      <w:r>
        <w:rPr>
          <w:rFonts w:asciiTheme="majorHAnsi" w:hAnsiTheme="majorHAnsi" w:cstheme="majorHAnsi"/>
        </w:rPr>
        <w:t>”</w:t>
      </w:r>
      <w:r w:rsidR="00874DD2" w:rsidRPr="00E45530">
        <w:rPr>
          <w:rFonts w:asciiTheme="majorHAnsi" w:hAnsiTheme="majorHAnsi" w:cstheme="majorHAnsi"/>
        </w:rPr>
        <w:t xml:space="preserve"> in 4.2 are similar and can be merged.</w:t>
      </w:r>
    </w:p>
    <w:p w:rsidR="00060460" w:rsidRPr="000C36DD" w:rsidRDefault="00060460" w:rsidP="0071585B">
      <w:pPr>
        <w:rPr>
          <w:rFonts w:asciiTheme="majorHAnsi" w:eastAsia="SimSun" w:hAnsiTheme="majorHAnsi" w:cstheme="majorHAnsi"/>
          <w:i/>
          <w:lang w:eastAsia="zh-CN"/>
        </w:rPr>
      </w:pPr>
    </w:p>
    <w:p w:rsidR="00E45530" w:rsidRPr="00E45530" w:rsidRDefault="00E45530" w:rsidP="0071585B">
      <w:pPr>
        <w:keepNext/>
        <w:rPr>
          <w:rFonts w:asciiTheme="majorHAnsi" w:eastAsiaTheme="minorEastAsia" w:hAnsiTheme="majorHAnsi" w:cstheme="majorHAnsi"/>
          <w:b/>
        </w:rPr>
      </w:pPr>
      <w:r>
        <w:rPr>
          <w:rFonts w:asciiTheme="majorHAnsi" w:eastAsiaTheme="minorEastAsia" w:hAnsiTheme="majorHAnsi" w:cstheme="majorHAnsi"/>
          <w:b/>
        </w:rPr>
        <w:t>France</w:t>
      </w:r>
    </w:p>
    <w:p w:rsidR="00D42757" w:rsidRDefault="00E45530" w:rsidP="0071585B">
      <w:pPr>
        <w:ind w:left="720"/>
        <w:rPr>
          <w:rFonts w:asciiTheme="majorHAnsi" w:hAnsiTheme="majorHAnsi" w:cstheme="majorHAnsi"/>
        </w:rPr>
      </w:pPr>
      <w:r w:rsidRPr="00E45530">
        <w:rPr>
          <w:rFonts w:asciiTheme="majorHAnsi" w:hAnsiTheme="majorHAnsi" w:cstheme="majorHAnsi"/>
        </w:rPr>
        <w:t>France p</w:t>
      </w:r>
      <w:r w:rsidR="00060460" w:rsidRPr="00E45530">
        <w:rPr>
          <w:rFonts w:asciiTheme="majorHAnsi" w:hAnsiTheme="majorHAnsi" w:cstheme="majorHAnsi"/>
        </w:rPr>
        <w:t>ropose</w:t>
      </w:r>
      <w:r w:rsidRPr="00E45530">
        <w:rPr>
          <w:rFonts w:asciiTheme="majorHAnsi" w:hAnsiTheme="majorHAnsi" w:cstheme="majorHAnsi"/>
        </w:rPr>
        <w:t>s</w:t>
      </w:r>
      <w:r>
        <w:rPr>
          <w:rFonts w:asciiTheme="majorHAnsi" w:hAnsiTheme="majorHAnsi" w:cstheme="majorHAnsi"/>
        </w:rPr>
        <w:t xml:space="preserve"> the </w:t>
      </w:r>
      <w:r w:rsidR="00D42757">
        <w:rPr>
          <w:rFonts w:asciiTheme="majorHAnsi" w:hAnsiTheme="majorHAnsi" w:cstheme="majorHAnsi"/>
        </w:rPr>
        <w:t>following text:</w:t>
      </w:r>
    </w:p>
    <w:p w:rsidR="00060460" w:rsidRPr="000C36DD" w:rsidRDefault="0063454C" w:rsidP="0071585B">
      <w:pPr>
        <w:ind w:left="1440"/>
        <w:rPr>
          <w:rFonts w:asciiTheme="majorHAnsi" w:hAnsiTheme="majorHAnsi" w:cstheme="majorHAnsi"/>
        </w:rPr>
      </w:pPr>
      <w:r>
        <w:rPr>
          <w:rFonts w:asciiTheme="majorHAnsi" w:hAnsiTheme="majorHAnsi" w:cstheme="majorHAnsi"/>
        </w:rPr>
        <w:t>“</w:t>
      </w:r>
      <w:r w:rsidR="00060460" w:rsidRPr="00E45530">
        <w:rPr>
          <w:rFonts w:asciiTheme="majorHAnsi" w:hAnsiTheme="majorHAnsi" w:cstheme="majorHAnsi"/>
        </w:rPr>
        <w:t>the mooring decks offer sufficient working space;</w:t>
      </w:r>
      <w:r>
        <w:rPr>
          <w:rFonts w:asciiTheme="majorHAnsi" w:hAnsiTheme="majorHAnsi" w:cstheme="majorHAnsi"/>
        </w:rPr>
        <w:t>”</w:t>
      </w:r>
    </w:p>
    <w:p w:rsidR="00060460" w:rsidRPr="000C36DD" w:rsidRDefault="00060460" w:rsidP="0071585B">
      <w:pPr>
        <w:rPr>
          <w:rFonts w:asciiTheme="majorHAnsi" w:eastAsia="SimSun" w:hAnsiTheme="majorHAnsi" w:cstheme="majorHAnsi"/>
          <w:lang w:eastAsia="zh-CN"/>
        </w:rPr>
      </w:pPr>
    </w:p>
    <w:p w:rsidR="00E45530" w:rsidRPr="00E45530" w:rsidRDefault="00E45530" w:rsidP="0071585B">
      <w:pPr>
        <w:keepNext/>
        <w:rPr>
          <w:rFonts w:asciiTheme="majorHAnsi" w:eastAsiaTheme="minorEastAsia" w:hAnsiTheme="majorHAnsi" w:cstheme="majorHAnsi"/>
          <w:b/>
        </w:rPr>
      </w:pPr>
      <w:r>
        <w:rPr>
          <w:rFonts w:asciiTheme="majorHAnsi" w:eastAsiaTheme="minorEastAsia" w:hAnsiTheme="majorHAnsi" w:cstheme="majorHAnsi"/>
          <w:b/>
        </w:rPr>
        <w:t>IACS</w:t>
      </w:r>
    </w:p>
    <w:p w:rsidR="00DD2AF5" w:rsidRPr="00E45530" w:rsidRDefault="00E45530" w:rsidP="0071585B">
      <w:pPr>
        <w:ind w:left="720"/>
        <w:rPr>
          <w:rFonts w:asciiTheme="majorHAnsi" w:hAnsiTheme="majorHAnsi" w:cstheme="majorHAnsi"/>
        </w:rPr>
      </w:pPr>
      <w:r w:rsidRPr="00E45530">
        <w:rPr>
          <w:rFonts w:asciiTheme="majorHAnsi" w:hAnsiTheme="majorHAnsi" w:cstheme="majorHAnsi"/>
        </w:rPr>
        <w:t>IACS p</w:t>
      </w:r>
      <w:r w:rsidR="00DD2AF5" w:rsidRPr="00E45530">
        <w:rPr>
          <w:rFonts w:asciiTheme="majorHAnsi" w:hAnsiTheme="majorHAnsi" w:cstheme="majorHAnsi"/>
        </w:rPr>
        <w:t>ropose</w:t>
      </w:r>
      <w:r w:rsidRPr="00E45530">
        <w:rPr>
          <w:rFonts w:asciiTheme="majorHAnsi" w:hAnsiTheme="majorHAnsi" w:cstheme="majorHAnsi"/>
        </w:rPr>
        <w:t>s</w:t>
      </w:r>
      <w:r w:rsidR="00DD2AF5" w:rsidRPr="00E45530">
        <w:rPr>
          <w:rFonts w:asciiTheme="majorHAnsi" w:hAnsiTheme="majorHAnsi" w:cstheme="majorHAnsi"/>
        </w:rPr>
        <w:t xml:space="preserve"> to combine .11 with .1 as very similar.</w:t>
      </w:r>
    </w:p>
    <w:p w:rsidR="00E45530" w:rsidRPr="000C36DD" w:rsidRDefault="00E45530" w:rsidP="0071585B">
      <w:pPr>
        <w:rPr>
          <w:rFonts w:asciiTheme="majorHAnsi" w:eastAsia="SimSun" w:hAnsiTheme="majorHAnsi" w:cstheme="majorHAnsi"/>
          <w:lang w:eastAsia="zh-CN"/>
        </w:rPr>
      </w:pPr>
    </w:p>
    <w:p w:rsidR="00E45530" w:rsidRPr="00E45530" w:rsidRDefault="00E45530" w:rsidP="0071585B">
      <w:pPr>
        <w:keepNext/>
        <w:rPr>
          <w:rFonts w:asciiTheme="majorHAnsi" w:eastAsiaTheme="minorEastAsia" w:hAnsiTheme="majorHAnsi" w:cstheme="majorHAnsi"/>
          <w:b/>
        </w:rPr>
      </w:pPr>
      <w:r w:rsidRPr="00E45530">
        <w:rPr>
          <w:rFonts w:asciiTheme="majorHAnsi" w:eastAsiaTheme="minorEastAsia" w:hAnsiTheme="majorHAnsi" w:cstheme="majorHAnsi"/>
          <w:b/>
        </w:rPr>
        <w:t>ICHCA</w:t>
      </w:r>
    </w:p>
    <w:p w:rsidR="00607BBA" w:rsidRPr="000C36DD" w:rsidRDefault="00E45530" w:rsidP="0071585B">
      <w:pPr>
        <w:ind w:left="720"/>
        <w:rPr>
          <w:rFonts w:asciiTheme="majorHAnsi" w:eastAsiaTheme="minorEastAsia" w:hAnsiTheme="majorHAnsi" w:cstheme="majorHAnsi"/>
        </w:rPr>
      </w:pPr>
      <w:r w:rsidRPr="00E45530">
        <w:rPr>
          <w:rFonts w:asciiTheme="majorHAnsi" w:hAnsiTheme="majorHAnsi" w:cstheme="majorHAnsi"/>
        </w:rPr>
        <w:t>T</w:t>
      </w:r>
      <w:r w:rsidR="00607BBA" w:rsidRPr="00E45530">
        <w:rPr>
          <w:rFonts w:asciiTheme="majorHAnsi" w:hAnsiTheme="majorHAnsi" w:cstheme="majorHAnsi"/>
        </w:rPr>
        <w:t>his</w:t>
      </w:r>
      <w:r w:rsidR="00607BBA" w:rsidRPr="000C36DD">
        <w:rPr>
          <w:rFonts w:asciiTheme="majorHAnsi" w:eastAsiaTheme="minorEastAsia" w:hAnsiTheme="majorHAnsi" w:cstheme="majorHAnsi"/>
        </w:rPr>
        <w:t xml:space="preserve"> is a bit vague and is surely covered by the other objectives in principal</w:t>
      </w:r>
    </w:p>
    <w:p w:rsidR="00E45530" w:rsidRPr="000C36DD" w:rsidRDefault="00E45530" w:rsidP="0071585B">
      <w:pPr>
        <w:rPr>
          <w:rFonts w:asciiTheme="majorHAnsi" w:eastAsia="SimSun" w:hAnsiTheme="majorHAnsi" w:cstheme="majorHAnsi"/>
          <w:lang w:eastAsia="zh-CN"/>
        </w:rPr>
      </w:pPr>
    </w:p>
    <w:p w:rsidR="00E45530" w:rsidRPr="00E45530" w:rsidRDefault="00E45530" w:rsidP="0071585B">
      <w:pPr>
        <w:keepNext/>
        <w:rPr>
          <w:rFonts w:asciiTheme="majorHAnsi" w:eastAsiaTheme="minorEastAsia" w:hAnsiTheme="majorHAnsi" w:cstheme="majorHAnsi"/>
          <w:b/>
        </w:rPr>
      </w:pPr>
      <w:r w:rsidRPr="00E45530">
        <w:rPr>
          <w:rFonts w:asciiTheme="majorHAnsi" w:eastAsiaTheme="minorEastAsia" w:hAnsiTheme="majorHAnsi" w:cstheme="majorHAnsi"/>
          <w:b/>
        </w:rPr>
        <w:t>OCIMF</w:t>
      </w:r>
    </w:p>
    <w:p w:rsidR="00675083" w:rsidRDefault="00E45530" w:rsidP="0071585B">
      <w:pPr>
        <w:ind w:left="720"/>
        <w:rPr>
          <w:rFonts w:asciiTheme="majorHAnsi" w:hAnsiTheme="majorHAnsi" w:cstheme="majorHAnsi"/>
        </w:rPr>
      </w:pPr>
      <w:r w:rsidRPr="00E45530">
        <w:rPr>
          <w:rFonts w:asciiTheme="majorHAnsi" w:hAnsiTheme="majorHAnsi" w:cstheme="majorHAnsi"/>
        </w:rPr>
        <w:t xml:space="preserve">OCIMF </w:t>
      </w:r>
      <w:r>
        <w:rPr>
          <w:rFonts w:asciiTheme="majorHAnsi" w:hAnsiTheme="majorHAnsi" w:cstheme="majorHAnsi"/>
        </w:rPr>
        <w:t>s</w:t>
      </w:r>
      <w:r w:rsidR="00675083" w:rsidRPr="000C36DD">
        <w:rPr>
          <w:rFonts w:asciiTheme="majorHAnsi" w:hAnsiTheme="majorHAnsi" w:cstheme="majorHAnsi"/>
        </w:rPr>
        <w:t>uggests that this can be deleted as it is covered under 4.2.1</w:t>
      </w:r>
    </w:p>
    <w:p w:rsidR="00A63829" w:rsidRDefault="00A63829" w:rsidP="0071585B">
      <w:pPr>
        <w:ind w:left="720"/>
        <w:rPr>
          <w:rFonts w:asciiTheme="majorHAnsi" w:hAnsiTheme="majorHAnsi" w:cstheme="majorHAnsi"/>
        </w:rPr>
      </w:pPr>
    </w:p>
    <w:p w:rsidR="00A63829" w:rsidRDefault="00A63829" w:rsidP="00D276E0">
      <w:pPr>
        <w:rPr>
          <w:rFonts w:asciiTheme="majorHAnsi" w:hAnsiTheme="majorHAnsi" w:cstheme="majorHAnsi"/>
        </w:rPr>
      </w:pPr>
      <w:r w:rsidRPr="00A63829">
        <w:rPr>
          <w:rFonts w:asciiTheme="majorHAnsi" w:hAnsiTheme="majorHAnsi" w:cstheme="majorHAnsi"/>
          <w:color w:val="FF0000"/>
        </w:rPr>
        <w:t>Coordinators remarks:</w:t>
      </w:r>
      <w:r>
        <w:rPr>
          <w:rFonts w:asciiTheme="majorHAnsi" w:hAnsiTheme="majorHAnsi" w:cstheme="majorHAnsi"/>
        </w:rPr>
        <w:t xml:space="preserve"> The text has been modified as proposed by France. As to comments of merging .1 and .11 </w:t>
      </w:r>
      <w:r w:rsidR="00D276E0">
        <w:rPr>
          <w:rFonts w:asciiTheme="majorHAnsi" w:hAnsiTheme="majorHAnsi" w:cstheme="majorHAnsi"/>
        </w:rPr>
        <w:t>please consult</w:t>
      </w:r>
      <w:r>
        <w:rPr>
          <w:rFonts w:asciiTheme="majorHAnsi" w:hAnsiTheme="majorHAnsi" w:cstheme="majorHAnsi"/>
        </w:rPr>
        <w:t xml:space="preserve"> explanation above.</w:t>
      </w:r>
    </w:p>
    <w:p w:rsidR="00E45530" w:rsidRPr="000C36DD" w:rsidRDefault="00E45530" w:rsidP="0071585B">
      <w:pPr>
        <w:rPr>
          <w:rFonts w:asciiTheme="majorHAnsi" w:eastAsia="SimSun" w:hAnsiTheme="majorHAnsi" w:cstheme="majorHAnsi"/>
          <w:lang w:eastAsia="zh-CN"/>
        </w:rPr>
      </w:pPr>
    </w:p>
    <w:p w:rsidR="00773900" w:rsidRPr="00E45530" w:rsidRDefault="00773900" w:rsidP="0071585B">
      <w:pPr>
        <w:ind w:left="1440" w:hanging="720"/>
        <w:rPr>
          <w:rFonts w:asciiTheme="majorHAnsi" w:hAnsiTheme="majorHAnsi" w:cstheme="majorHAnsi"/>
          <w:color w:val="0070C0"/>
        </w:rPr>
      </w:pPr>
      <w:r w:rsidRPr="00E45530">
        <w:rPr>
          <w:rFonts w:asciiTheme="majorHAnsi" w:hAnsiTheme="majorHAnsi" w:cstheme="majorHAnsi"/>
          <w:color w:val="0070C0"/>
        </w:rPr>
        <w:t>.12</w:t>
      </w:r>
      <w:r w:rsidRPr="00E45530">
        <w:rPr>
          <w:rFonts w:asciiTheme="majorHAnsi" w:hAnsiTheme="majorHAnsi" w:cstheme="majorHAnsi"/>
          <w:color w:val="0070C0"/>
        </w:rPr>
        <w:tab/>
        <w:t>personnel involved in mooring operations are not exposed to the dynamic loads of mooring lines;</w:t>
      </w:r>
    </w:p>
    <w:p w:rsidR="00E45530" w:rsidRPr="000C36DD" w:rsidRDefault="00E45530" w:rsidP="0071585B">
      <w:pPr>
        <w:rPr>
          <w:rFonts w:asciiTheme="majorHAnsi" w:eastAsia="SimSun" w:hAnsiTheme="majorHAnsi" w:cstheme="majorHAnsi"/>
          <w:lang w:eastAsia="zh-CN"/>
        </w:rPr>
      </w:pPr>
    </w:p>
    <w:p w:rsidR="00183FA8" w:rsidRPr="00183FA8" w:rsidRDefault="00183FA8" w:rsidP="0071585B">
      <w:pPr>
        <w:keepNext/>
        <w:rPr>
          <w:rFonts w:asciiTheme="majorHAnsi" w:eastAsiaTheme="minorEastAsia" w:hAnsiTheme="majorHAnsi" w:cstheme="majorHAnsi"/>
          <w:b/>
        </w:rPr>
      </w:pPr>
      <w:r w:rsidRPr="00183FA8">
        <w:rPr>
          <w:rFonts w:asciiTheme="majorHAnsi" w:eastAsiaTheme="minorEastAsia" w:hAnsiTheme="majorHAnsi" w:cstheme="majorHAnsi"/>
          <w:b/>
        </w:rPr>
        <w:t>France</w:t>
      </w:r>
    </w:p>
    <w:p w:rsidR="001B1D0F" w:rsidRPr="00183FA8" w:rsidRDefault="00183FA8" w:rsidP="0071585B">
      <w:pPr>
        <w:ind w:left="720"/>
        <w:rPr>
          <w:rFonts w:asciiTheme="majorHAnsi" w:hAnsiTheme="majorHAnsi" w:cstheme="majorHAnsi"/>
        </w:rPr>
      </w:pPr>
      <w:r w:rsidRPr="00183FA8">
        <w:rPr>
          <w:rFonts w:asciiTheme="majorHAnsi" w:hAnsiTheme="majorHAnsi" w:cstheme="majorHAnsi"/>
        </w:rPr>
        <w:t>France p</w:t>
      </w:r>
      <w:r w:rsidR="00985C28" w:rsidRPr="00183FA8">
        <w:rPr>
          <w:rFonts w:asciiTheme="majorHAnsi" w:hAnsiTheme="majorHAnsi" w:cstheme="majorHAnsi"/>
        </w:rPr>
        <w:t>ropose</w:t>
      </w:r>
      <w:r w:rsidRPr="00183FA8">
        <w:rPr>
          <w:rFonts w:asciiTheme="majorHAnsi" w:hAnsiTheme="majorHAnsi" w:cstheme="majorHAnsi"/>
        </w:rPr>
        <w:t>s</w:t>
      </w:r>
      <w:r w:rsidR="00985C28" w:rsidRPr="00183FA8">
        <w:rPr>
          <w:rFonts w:asciiTheme="majorHAnsi" w:hAnsiTheme="majorHAnsi" w:cstheme="majorHAnsi"/>
        </w:rPr>
        <w:t xml:space="preserve"> to delete .12 as they find it to be included in .8.</w:t>
      </w:r>
    </w:p>
    <w:p w:rsidR="00DD2AF5" w:rsidRPr="000C36DD" w:rsidRDefault="00DD2AF5" w:rsidP="0071585B">
      <w:pPr>
        <w:rPr>
          <w:rFonts w:asciiTheme="majorHAnsi" w:hAnsiTheme="majorHAnsi" w:cstheme="majorHAnsi"/>
          <w:i/>
        </w:rPr>
      </w:pPr>
    </w:p>
    <w:p w:rsidR="00690B29" w:rsidRPr="00690B29" w:rsidRDefault="00690B29" w:rsidP="0071585B">
      <w:pPr>
        <w:keepNext/>
        <w:rPr>
          <w:rFonts w:asciiTheme="majorHAnsi" w:eastAsiaTheme="minorEastAsia" w:hAnsiTheme="majorHAnsi" w:cstheme="majorHAnsi"/>
          <w:b/>
        </w:rPr>
      </w:pPr>
      <w:r w:rsidRPr="00690B29">
        <w:rPr>
          <w:rFonts w:asciiTheme="majorHAnsi" w:eastAsiaTheme="minorEastAsia" w:hAnsiTheme="majorHAnsi" w:cstheme="majorHAnsi"/>
          <w:b/>
        </w:rPr>
        <w:t>IACS</w:t>
      </w:r>
    </w:p>
    <w:p w:rsidR="001B1D0F" w:rsidRPr="00690B29" w:rsidRDefault="00690B29" w:rsidP="0071585B">
      <w:pPr>
        <w:ind w:left="720"/>
        <w:rPr>
          <w:rFonts w:asciiTheme="majorHAnsi" w:hAnsiTheme="majorHAnsi" w:cstheme="majorHAnsi"/>
        </w:rPr>
      </w:pPr>
      <w:r w:rsidRPr="00690B29">
        <w:rPr>
          <w:rFonts w:asciiTheme="majorHAnsi" w:hAnsiTheme="majorHAnsi" w:cstheme="majorHAnsi"/>
        </w:rPr>
        <w:t>IACS p</w:t>
      </w:r>
      <w:r w:rsidR="00DD2AF5" w:rsidRPr="00690B29">
        <w:rPr>
          <w:rFonts w:asciiTheme="majorHAnsi" w:hAnsiTheme="majorHAnsi" w:cstheme="majorHAnsi"/>
        </w:rPr>
        <w:t>ropose</w:t>
      </w:r>
      <w:r w:rsidRPr="00690B29">
        <w:rPr>
          <w:rFonts w:asciiTheme="majorHAnsi" w:hAnsiTheme="majorHAnsi" w:cstheme="majorHAnsi"/>
        </w:rPr>
        <w:t>s</w:t>
      </w:r>
      <w:r w:rsidR="00DD2AF5" w:rsidRPr="00690B29">
        <w:rPr>
          <w:rFonts w:asciiTheme="majorHAnsi" w:hAnsiTheme="majorHAnsi" w:cstheme="majorHAnsi"/>
        </w:rPr>
        <w:t xml:space="preserve"> to delete .12 as already covered by .8. Dynamic load may be better specified to clarify whether it means the loads due to varying external loads like wind and current during mooring or also loads during heaving in mooring lines.</w:t>
      </w:r>
    </w:p>
    <w:p w:rsidR="00690B29" w:rsidRPr="000C36DD" w:rsidRDefault="00690B29" w:rsidP="0071585B">
      <w:pPr>
        <w:rPr>
          <w:rFonts w:asciiTheme="majorHAnsi" w:hAnsiTheme="majorHAnsi" w:cstheme="majorHAnsi"/>
          <w:i/>
        </w:rPr>
      </w:pPr>
    </w:p>
    <w:p w:rsidR="00690B29" w:rsidRPr="00690B29" w:rsidRDefault="00690B29" w:rsidP="0071585B">
      <w:pPr>
        <w:keepNext/>
        <w:rPr>
          <w:rFonts w:asciiTheme="majorHAnsi" w:eastAsiaTheme="minorEastAsia" w:hAnsiTheme="majorHAnsi" w:cstheme="majorHAnsi"/>
          <w:b/>
        </w:rPr>
      </w:pPr>
      <w:r>
        <w:rPr>
          <w:rFonts w:asciiTheme="majorHAnsi" w:eastAsiaTheme="minorEastAsia" w:hAnsiTheme="majorHAnsi" w:cstheme="majorHAnsi"/>
          <w:b/>
        </w:rPr>
        <w:t>ICHCA</w:t>
      </w:r>
    </w:p>
    <w:p w:rsidR="00923123" w:rsidRDefault="00690B29" w:rsidP="0071585B">
      <w:pPr>
        <w:ind w:left="720"/>
        <w:rPr>
          <w:rFonts w:asciiTheme="majorHAnsi" w:hAnsiTheme="majorHAnsi" w:cstheme="majorHAnsi"/>
        </w:rPr>
      </w:pPr>
      <w:r>
        <w:rPr>
          <w:rFonts w:asciiTheme="majorHAnsi" w:hAnsiTheme="majorHAnsi" w:cstheme="majorHAnsi"/>
        </w:rPr>
        <w:t xml:space="preserve">This subparagraph </w:t>
      </w:r>
      <w:r w:rsidR="00923123" w:rsidRPr="00690B29">
        <w:rPr>
          <w:rFonts w:asciiTheme="majorHAnsi" w:hAnsiTheme="majorHAnsi" w:cstheme="majorHAnsi"/>
        </w:rPr>
        <w:t>is basically the same as 4.2.8 so remove</w:t>
      </w:r>
      <w:r w:rsidR="00205D86">
        <w:rPr>
          <w:rFonts w:asciiTheme="majorHAnsi" w:hAnsiTheme="majorHAnsi" w:cstheme="majorHAnsi"/>
        </w:rPr>
        <w:t>.</w:t>
      </w:r>
    </w:p>
    <w:p w:rsidR="00A63829" w:rsidRDefault="00A63829" w:rsidP="0071585B">
      <w:pPr>
        <w:ind w:left="720"/>
        <w:rPr>
          <w:rFonts w:asciiTheme="majorHAnsi" w:hAnsiTheme="majorHAnsi" w:cstheme="majorHAnsi"/>
        </w:rPr>
      </w:pPr>
    </w:p>
    <w:p w:rsidR="00AB11EE" w:rsidRDefault="00A63829" w:rsidP="00D276E0">
      <w:pPr>
        <w:rPr>
          <w:rFonts w:asciiTheme="majorHAnsi" w:hAnsiTheme="majorHAnsi" w:cstheme="majorHAnsi"/>
        </w:rPr>
      </w:pPr>
      <w:r w:rsidRPr="00A63829">
        <w:rPr>
          <w:rFonts w:asciiTheme="majorHAnsi" w:hAnsiTheme="majorHAnsi" w:cstheme="majorHAnsi"/>
          <w:color w:val="FF0000"/>
        </w:rPr>
        <w:t xml:space="preserve">Coordinators comments: </w:t>
      </w:r>
      <w:r>
        <w:rPr>
          <w:rFonts w:asciiTheme="majorHAnsi" w:hAnsiTheme="majorHAnsi" w:cstheme="majorHAnsi"/>
        </w:rPr>
        <w:t>As reflected above the aim c</w:t>
      </w:r>
      <w:r w:rsidR="00D276E0">
        <w:rPr>
          <w:rFonts w:asciiTheme="majorHAnsi" w:hAnsiTheme="majorHAnsi" w:cstheme="majorHAnsi"/>
        </w:rPr>
        <w:t>ould</w:t>
      </w:r>
      <w:r>
        <w:rPr>
          <w:rFonts w:asciiTheme="majorHAnsi" w:hAnsiTheme="majorHAnsi" w:cstheme="majorHAnsi"/>
        </w:rPr>
        <w:t xml:space="preserve"> be covered by .8.</w:t>
      </w:r>
    </w:p>
    <w:p w:rsidR="00690B29" w:rsidRPr="000C36DD" w:rsidRDefault="00690B29" w:rsidP="0071585B">
      <w:pPr>
        <w:rPr>
          <w:rFonts w:asciiTheme="majorHAnsi" w:hAnsiTheme="majorHAnsi" w:cstheme="majorHAnsi"/>
          <w:i/>
        </w:rPr>
      </w:pPr>
    </w:p>
    <w:p w:rsidR="00773900" w:rsidRPr="00690B29" w:rsidRDefault="00773900" w:rsidP="0071585B">
      <w:pPr>
        <w:ind w:left="1440" w:hanging="720"/>
        <w:rPr>
          <w:rFonts w:asciiTheme="majorHAnsi" w:hAnsiTheme="majorHAnsi" w:cstheme="majorHAnsi"/>
          <w:color w:val="0070C0"/>
        </w:rPr>
      </w:pPr>
      <w:r w:rsidRPr="00690B29">
        <w:rPr>
          <w:rFonts w:asciiTheme="majorHAnsi" w:hAnsiTheme="majorHAnsi" w:cstheme="majorHAnsi"/>
          <w:color w:val="0070C0"/>
        </w:rPr>
        <w:t>.13</w:t>
      </w:r>
      <w:r w:rsidRPr="00690B29">
        <w:rPr>
          <w:rFonts w:asciiTheme="majorHAnsi" w:hAnsiTheme="majorHAnsi" w:cstheme="majorHAnsi"/>
          <w:color w:val="0070C0"/>
        </w:rPr>
        <w:tab/>
        <w:t>those involved in mooring operations are not at risk of tripping over, or being trapped or impacted by free lying mooring lines;</w:t>
      </w:r>
    </w:p>
    <w:p w:rsidR="004E41AF" w:rsidRPr="000C36DD" w:rsidRDefault="004E41AF" w:rsidP="0071585B">
      <w:pPr>
        <w:autoSpaceDE w:val="0"/>
        <w:autoSpaceDN w:val="0"/>
        <w:adjustRightInd w:val="0"/>
        <w:jc w:val="left"/>
        <w:rPr>
          <w:rFonts w:asciiTheme="majorHAnsi" w:hAnsiTheme="majorHAnsi" w:cstheme="majorHAnsi"/>
          <w:color w:val="00B0F0"/>
        </w:rPr>
      </w:pPr>
    </w:p>
    <w:p w:rsidR="002C00B6" w:rsidRPr="002C00B6" w:rsidRDefault="002C00B6" w:rsidP="0071585B">
      <w:pPr>
        <w:keepNext/>
        <w:rPr>
          <w:rFonts w:asciiTheme="majorHAnsi" w:eastAsiaTheme="minorEastAsia" w:hAnsiTheme="majorHAnsi" w:cstheme="majorHAnsi"/>
          <w:b/>
        </w:rPr>
      </w:pPr>
      <w:r>
        <w:rPr>
          <w:rFonts w:asciiTheme="majorHAnsi" w:eastAsiaTheme="minorEastAsia" w:hAnsiTheme="majorHAnsi" w:cstheme="majorHAnsi"/>
          <w:b/>
        </w:rPr>
        <w:t>INTERTANKO</w:t>
      </w:r>
    </w:p>
    <w:p w:rsidR="001C7CAF" w:rsidRDefault="002C00B6" w:rsidP="0071585B">
      <w:pPr>
        <w:ind w:left="720"/>
        <w:rPr>
          <w:rFonts w:asciiTheme="majorHAnsi" w:hAnsiTheme="majorHAnsi" w:cstheme="majorHAnsi"/>
        </w:rPr>
      </w:pPr>
      <w:r w:rsidRPr="002C00B6">
        <w:rPr>
          <w:rFonts w:asciiTheme="majorHAnsi" w:hAnsiTheme="majorHAnsi" w:cstheme="majorHAnsi"/>
        </w:rPr>
        <w:t>W</w:t>
      </w:r>
      <w:r w:rsidR="004E41AF" w:rsidRPr="002C00B6">
        <w:rPr>
          <w:rFonts w:asciiTheme="majorHAnsi" w:hAnsiTheme="majorHAnsi" w:cstheme="majorHAnsi"/>
        </w:rPr>
        <w:t>hat we are we trying to do here? We have above said that mooring lines will be on winches, thus there are no free lying lines. If the intent is when/if extra lines are used no free lying mooring lines are to be on deck, then maybe this suggested text will be appropriate</w:t>
      </w:r>
      <w:r w:rsidR="00205D86">
        <w:rPr>
          <w:rFonts w:asciiTheme="majorHAnsi" w:hAnsiTheme="majorHAnsi" w:cstheme="majorHAnsi"/>
        </w:rPr>
        <w:t>:</w:t>
      </w:r>
    </w:p>
    <w:p w:rsidR="001B1D0F" w:rsidRPr="002C00B6" w:rsidRDefault="00205D86" w:rsidP="0071585B">
      <w:pPr>
        <w:ind w:left="1440"/>
        <w:rPr>
          <w:rFonts w:asciiTheme="majorHAnsi" w:hAnsiTheme="majorHAnsi" w:cstheme="majorHAnsi"/>
        </w:rPr>
      </w:pPr>
      <w:r>
        <w:rPr>
          <w:rFonts w:asciiTheme="majorHAnsi" w:hAnsiTheme="majorHAnsi" w:cstheme="majorHAnsi"/>
        </w:rPr>
        <w:t>“</w:t>
      </w:r>
      <w:r w:rsidR="004E41AF" w:rsidRPr="002C00B6">
        <w:rPr>
          <w:rFonts w:asciiTheme="majorHAnsi" w:hAnsiTheme="majorHAnsi" w:cstheme="majorHAnsi"/>
        </w:rPr>
        <w:t>Design and arrangements to ensure that there will be no free lying mooring lines on the deck.</w:t>
      </w:r>
      <w:r>
        <w:rPr>
          <w:rFonts w:asciiTheme="majorHAnsi" w:hAnsiTheme="majorHAnsi" w:cstheme="majorHAnsi"/>
        </w:rPr>
        <w:t>”</w:t>
      </w:r>
    </w:p>
    <w:p w:rsidR="004E41AF" w:rsidRPr="002C00B6" w:rsidRDefault="004E41AF" w:rsidP="0071585B">
      <w:pPr>
        <w:ind w:left="720"/>
        <w:rPr>
          <w:rFonts w:asciiTheme="majorHAnsi" w:hAnsiTheme="majorHAnsi" w:cstheme="majorHAnsi"/>
        </w:rPr>
      </w:pPr>
      <w:r w:rsidRPr="002C00B6">
        <w:rPr>
          <w:rFonts w:asciiTheme="majorHAnsi" w:hAnsiTheme="majorHAnsi" w:cstheme="majorHAnsi"/>
        </w:rPr>
        <w:t>However, this may be impossible to do. So, what are we trying to achieve here.</w:t>
      </w:r>
    </w:p>
    <w:p w:rsidR="002C00B6" w:rsidRPr="000C36DD" w:rsidRDefault="002C00B6" w:rsidP="0071585B">
      <w:pPr>
        <w:autoSpaceDE w:val="0"/>
        <w:autoSpaceDN w:val="0"/>
        <w:adjustRightInd w:val="0"/>
        <w:jc w:val="left"/>
        <w:rPr>
          <w:rFonts w:asciiTheme="majorHAnsi" w:hAnsiTheme="majorHAnsi" w:cstheme="majorHAnsi"/>
          <w:color w:val="00B0F0"/>
        </w:rPr>
      </w:pPr>
    </w:p>
    <w:p w:rsidR="002C00B6" w:rsidRPr="002C00B6" w:rsidRDefault="002C00B6" w:rsidP="0071585B">
      <w:pPr>
        <w:keepNext/>
        <w:rPr>
          <w:rFonts w:asciiTheme="majorHAnsi" w:eastAsiaTheme="minorEastAsia" w:hAnsiTheme="majorHAnsi" w:cstheme="majorHAnsi"/>
          <w:b/>
        </w:rPr>
      </w:pPr>
      <w:r w:rsidRPr="002C00B6">
        <w:rPr>
          <w:rFonts w:asciiTheme="majorHAnsi" w:eastAsiaTheme="minorEastAsia" w:hAnsiTheme="majorHAnsi" w:cstheme="majorHAnsi"/>
          <w:b/>
        </w:rPr>
        <w:t>Australia</w:t>
      </w:r>
    </w:p>
    <w:p w:rsidR="001C7CAF" w:rsidRDefault="00681E54" w:rsidP="0071585B">
      <w:pPr>
        <w:ind w:left="720"/>
        <w:rPr>
          <w:rFonts w:asciiTheme="majorHAnsi" w:hAnsiTheme="majorHAnsi" w:cstheme="majorHAnsi"/>
        </w:rPr>
      </w:pPr>
      <w:r w:rsidRPr="002C00B6">
        <w:rPr>
          <w:rFonts w:asciiTheme="majorHAnsi" w:hAnsiTheme="majorHAnsi" w:cstheme="majorHAnsi"/>
        </w:rPr>
        <w:t xml:space="preserve">Paragraph 4.2.13 – the end result of being trapped or impacted (not sure what </w:t>
      </w:r>
      <w:r w:rsidR="0063454C">
        <w:rPr>
          <w:rFonts w:asciiTheme="majorHAnsi" w:hAnsiTheme="majorHAnsi" w:cstheme="majorHAnsi"/>
        </w:rPr>
        <w:t>“</w:t>
      </w:r>
      <w:r w:rsidRPr="002C00B6">
        <w:rPr>
          <w:rFonts w:asciiTheme="majorHAnsi" w:hAnsiTheme="majorHAnsi" w:cstheme="majorHAnsi"/>
        </w:rPr>
        <w:t>impacted</w:t>
      </w:r>
      <w:r w:rsidR="0063454C">
        <w:rPr>
          <w:rFonts w:asciiTheme="majorHAnsi" w:hAnsiTheme="majorHAnsi" w:cstheme="majorHAnsi"/>
        </w:rPr>
        <w:t>”</w:t>
      </w:r>
      <w:r w:rsidRPr="002C00B6">
        <w:rPr>
          <w:rFonts w:asciiTheme="majorHAnsi" w:hAnsiTheme="majorHAnsi" w:cstheme="majorHAnsi"/>
        </w:rPr>
        <w:t xml:space="preserve"> means here) by free lying mooring lines is getting tripped over. So suggest</w:t>
      </w:r>
    </w:p>
    <w:p w:rsidR="00681E54" w:rsidRPr="002C00B6" w:rsidRDefault="0063454C" w:rsidP="0071585B">
      <w:pPr>
        <w:ind w:left="2160" w:hanging="720"/>
        <w:rPr>
          <w:rFonts w:asciiTheme="majorHAnsi" w:hAnsiTheme="majorHAnsi" w:cstheme="majorHAnsi"/>
        </w:rPr>
      </w:pPr>
      <w:r>
        <w:rPr>
          <w:rFonts w:asciiTheme="majorHAnsi" w:hAnsiTheme="majorHAnsi" w:cstheme="majorHAnsi"/>
        </w:rPr>
        <w:t>“</w:t>
      </w:r>
      <w:r w:rsidR="002C00B6">
        <w:rPr>
          <w:rFonts w:asciiTheme="majorHAnsi" w:hAnsiTheme="majorHAnsi" w:cstheme="majorHAnsi"/>
        </w:rPr>
        <w:t>.13</w:t>
      </w:r>
      <w:r w:rsidR="00681E54" w:rsidRPr="002C00B6">
        <w:rPr>
          <w:rFonts w:asciiTheme="majorHAnsi" w:hAnsiTheme="majorHAnsi" w:cstheme="majorHAnsi"/>
        </w:rPr>
        <w:tab/>
        <w:t>those involved in mooring operations are not at risk of tripping over by free lying mooring lines.</w:t>
      </w:r>
      <w:r>
        <w:rPr>
          <w:rFonts w:asciiTheme="majorHAnsi" w:hAnsiTheme="majorHAnsi" w:cstheme="majorHAnsi"/>
        </w:rPr>
        <w:t>”</w:t>
      </w:r>
    </w:p>
    <w:p w:rsidR="002C00B6" w:rsidRPr="000C36DD" w:rsidRDefault="002C00B6" w:rsidP="0071585B">
      <w:pPr>
        <w:autoSpaceDE w:val="0"/>
        <w:autoSpaceDN w:val="0"/>
        <w:adjustRightInd w:val="0"/>
        <w:jc w:val="left"/>
        <w:rPr>
          <w:rFonts w:asciiTheme="majorHAnsi" w:hAnsiTheme="majorHAnsi" w:cstheme="majorHAnsi"/>
          <w:color w:val="00B0F0"/>
        </w:rPr>
      </w:pPr>
    </w:p>
    <w:p w:rsidR="002C00B6" w:rsidRPr="002C00B6" w:rsidRDefault="002C00B6" w:rsidP="0071585B">
      <w:pPr>
        <w:keepNext/>
        <w:rPr>
          <w:rFonts w:asciiTheme="majorHAnsi" w:eastAsiaTheme="minorEastAsia" w:hAnsiTheme="majorHAnsi" w:cstheme="majorHAnsi"/>
          <w:b/>
        </w:rPr>
      </w:pPr>
      <w:r w:rsidRPr="002C00B6">
        <w:rPr>
          <w:rFonts w:asciiTheme="majorHAnsi" w:eastAsiaTheme="minorEastAsia" w:hAnsiTheme="majorHAnsi" w:cstheme="majorHAnsi"/>
          <w:b/>
        </w:rPr>
        <w:t>ICHCA</w:t>
      </w:r>
    </w:p>
    <w:p w:rsidR="00923123" w:rsidRPr="002C00B6" w:rsidRDefault="002C00B6" w:rsidP="0071585B">
      <w:pPr>
        <w:ind w:left="720"/>
        <w:rPr>
          <w:rFonts w:asciiTheme="majorHAnsi" w:hAnsiTheme="majorHAnsi" w:cstheme="majorHAnsi"/>
        </w:rPr>
      </w:pPr>
      <w:r w:rsidRPr="002C00B6">
        <w:rPr>
          <w:rFonts w:asciiTheme="majorHAnsi" w:hAnsiTheme="majorHAnsi" w:cstheme="majorHAnsi"/>
        </w:rPr>
        <w:t xml:space="preserve">ICHCA </w:t>
      </w:r>
      <w:r w:rsidR="00923123" w:rsidRPr="002C00B6">
        <w:rPr>
          <w:rFonts w:asciiTheme="majorHAnsi" w:hAnsiTheme="majorHAnsi" w:cstheme="majorHAnsi"/>
        </w:rPr>
        <w:t>doesn’t read well and if the rest of the objectives are met there will not be any free lying mooring lines</w:t>
      </w:r>
      <w:r>
        <w:rPr>
          <w:rFonts w:asciiTheme="majorHAnsi" w:hAnsiTheme="majorHAnsi" w:cstheme="majorHAnsi"/>
        </w:rPr>
        <w:t>.</w:t>
      </w:r>
    </w:p>
    <w:p w:rsidR="00690B29" w:rsidRDefault="00690B29" w:rsidP="0071585B">
      <w:pPr>
        <w:rPr>
          <w:rFonts w:asciiTheme="majorHAnsi" w:eastAsiaTheme="minorEastAsia" w:hAnsiTheme="majorHAnsi" w:cstheme="majorHAnsi"/>
          <w:color w:val="00B0F0"/>
          <w:kern w:val="0"/>
        </w:rPr>
      </w:pPr>
    </w:p>
    <w:p w:rsidR="00AB11EE" w:rsidRDefault="005D3397" w:rsidP="0071585B">
      <w:pPr>
        <w:rPr>
          <w:rFonts w:asciiTheme="majorHAnsi" w:eastAsiaTheme="minorEastAsia" w:hAnsiTheme="majorHAnsi" w:cstheme="majorHAnsi"/>
          <w:kern w:val="0"/>
        </w:rPr>
      </w:pPr>
      <w:r w:rsidRPr="005D3397">
        <w:rPr>
          <w:rFonts w:asciiTheme="majorHAnsi" w:eastAsiaTheme="minorEastAsia" w:hAnsiTheme="majorHAnsi" w:cstheme="majorHAnsi"/>
          <w:color w:val="FF0000"/>
          <w:kern w:val="0"/>
        </w:rPr>
        <w:t xml:space="preserve">Coordinators remarks: </w:t>
      </w:r>
      <w:r>
        <w:rPr>
          <w:rFonts w:asciiTheme="majorHAnsi" w:eastAsiaTheme="minorEastAsia" w:hAnsiTheme="majorHAnsi" w:cstheme="majorHAnsi"/>
          <w:kern w:val="0"/>
        </w:rPr>
        <w:t xml:space="preserve">The revised functional </w:t>
      </w:r>
      <w:r w:rsidR="00D276E0">
        <w:rPr>
          <w:rFonts w:asciiTheme="majorHAnsi" w:eastAsiaTheme="minorEastAsia" w:hAnsiTheme="majorHAnsi" w:cstheme="majorHAnsi"/>
          <w:kern w:val="0"/>
        </w:rPr>
        <w:t>objectives have</w:t>
      </w:r>
      <w:r>
        <w:rPr>
          <w:rFonts w:asciiTheme="majorHAnsi" w:eastAsiaTheme="minorEastAsia" w:hAnsiTheme="majorHAnsi" w:cstheme="majorHAnsi"/>
          <w:kern w:val="0"/>
        </w:rPr>
        <w:t xml:space="preserve"> been modified above to ensure flexibility for in particular small ships. .13 therefore remains relevant for those ships where mooring lines will remain prepared on the deck in the mooring area. As to the comment by Australia "impacted" has been included to cover the situation where the free lying mooring line is e.g. let go/has run out its full length.</w:t>
      </w:r>
      <w:r w:rsidR="00EF0179">
        <w:rPr>
          <w:rFonts w:asciiTheme="majorHAnsi" w:eastAsiaTheme="minorEastAsia" w:hAnsiTheme="majorHAnsi" w:cstheme="majorHAnsi"/>
          <w:kern w:val="0"/>
        </w:rPr>
        <w:t xml:space="preserve"> In those situations a sudden movement is quite likely.</w:t>
      </w:r>
    </w:p>
    <w:p w:rsidR="00AB11EE" w:rsidRDefault="00AB11EE" w:rsidP="0071585B">
      <w:pPr>
        <w:rPr>
          <w:rFonts w:asciiTheme="majorHAnsi" w:eastAsiaTheme="minorEastAsia" w:hAnsiTheme="majorHAnsi" w:cstheme="majorHAnsi"/>
          <w:kern w:val="0"/>
        </w:rPr>
      </w:pPr>
    </w:p>
    <w:p w:rsidR="00773900" w:rsidRPr="002C00B6" w:rsidRDefault="00773900" w:rsidP="0071585B">
      <w:pPr>
        <w:ind w:left="1440" w:hanging="720"/>
        <w:rPr>
          <w:rFonts w:asciiTheme="majorHAnsi" w:hAnsiTheme="majorHAnsi" w:cstheme="majorHAnsi"/>
          <w:color w:val="0070C0"/>
        </w:rPr>
      </w:pPr>
      <w:r w:rsidRPr="002C00B6">
        <w:rPr>
          <w:rFonts w:asciiTheme="majorHAnsi" w:hAnsiTheme="majorHAnsi" w:cstheme="majorHAnsi"/>
          <w:color w:val="0070C0"/>
        </w:rPr>
        <w:t>.14</w:t>
      </w:r>
      <w:r w:rsidRPr="002C00B6">
        <w:rPr>
          <w:rFonts w:asciiTheme="majorHAnsi" w:hAnsiTheme="majorHAnsi" w:cstheme="majorHAnsi"/>
          <w:color w:val="0070C0"/>
        </w:rPr>
        <w:tab/>
        <w:t>manual handling of mooring lines that may have detrimental impact on the occupational health of the involved personnel are avoided;</w:t>
      </w:r>
    </w:p>
    <w:p w:rsidR="002C00B6" w:rsidRPr="000C36DD" w:rsidRDefault="002C00B6" w:rsidP="0071585B">
      <w:pPr>
        <w:autoSpaceDE w:val="0"/>
        <w:autoSpaceDN w:val="0"/>
        <w:adjustRightInd w:val="0"/>
        <w:jc w:val="left"/>
        <w:rPr>
          <w:rFonts w:asciiTheme="majorHAnsi" w:hAnsiTheme="majorHAnsi" w:cstheme="majorHAnsi"/>
          <w:color w:val="00B0F0"/>
        </w:rPr>
      </w:pPr>
    </w:p>
    <w:p w:rsidR="002C00B6" w:rsidRPr="002C00B6" w:rsidRDefault="002C00B6" w:rsidP="0071585B">
      <w:pPr>
        <w:keepNext/>
        <w:rPr>
          <w:rFonts w:asciiTheme="majorHAnsi" w:eastAsiaTheme="minorEastAsia" w:hAnsiTheme="majorHAnsi" w:cstheme="majorHAnsi"/>
          <w:b/>
        </w:rPr>
      </w:pPr>
      <w:r w:rsidRPr="002C00B6">
        <w:rPr>
          <w:rFonts w:asciiTheme="majorHAnsi" w:eastAsiaTheme="minorEastAsia" w:hAnsiTheme="majorHAnsi" w:cstheme="majorHAnsi"/>
          <w:b/>
        </w:rPr>
        <w:t>INTERTANKO</w:t>
      </w:r>
    </w:p>
    <w:p w:rsidR="004E41AF" w:rsidRPr="002C00B6" w:rsidRDefault="004E41AF" w:rsidP="0071585B">
      <w:pPr>
        <w:ind w:left="720"/>
        <w:rPr>
          <w:rFonts w:asciiTheme="majorHAnsi" w:hAnsiTheme="majorHAnsi" w:cstheme="majorHAnsi"/>
        </w:rPr>
      </w:pPr>
      <w:r w:rsidRPr="002C00B6">
        <w:rPr>
          <w:rFonts w:asciiTheme="majorHAnsi" w:hAnsiTheme="majorHAnsi" w:cstheme="majorHAnsi"/>
        </w:rPr>
        <w:t>This seems to be a repetition of 4.2.5.</w:t>
      </w:r>
    </w:p>
    <w:p w:rsidR="00C6773F" w:rsidRPr="000C36DD" w:rsidRDefault="00C6773F" w:rsidP="0071585B">
      <w:pPr>
        <w:rPr>
          <w:rFonts w:asciiTheme="majorHAnsi" w:hAnsiTheme="majorHAnsi" w:cstheme="majorHAnsi"/>
          <w:color w:val="00B0F0"/>
        </w:rPr>
      </w:pPr>
    </w:p>
    <w:p w:rsidR="002C00B6" w:rsidRPr="002C00B6" w:rsidRDefault="002C00B6" w:rsidP="0071585B">
      <w:pPr>
        <w:keepNext/>
        <w:rPr>
          <w:rFonts w:asciiTheme="majorHAnsi" w:eastAsiaTheme="minorEastAsia" w:hAnsiTheme="majorHAnsi" w:cstheme="majorHAnsi"/>
          <w:b/>
        </w:rPr>
      </w:pPr>
      <w:r w:rsidRPr="002C00B6">
        <w:rPr>
          <w:rFonts w:asciiTheme="majorHAnsi" w:eastAsiaTheme="minorEastAsia" w:hAnsiTheme="majorHAnsi" w:cstheme="majorHAnsi"/>
          <w:b/>
        </w:rPr>
        <w:t>IACS</w:t>
      </w:r>
    </w:p>
    <w:p w:rsidR="00DD2AF5" w:rsidRPr="002C00B6" w:rsidRDefault="002C00B6" w:rsidP="0071585B">
      <w:pPr>
        <w:ind w:left="720"/>
        <w:rPr>
          <w:rFonts w:asciiTheme="majorHAnsi" w:hAnsiTheme="majorHAnsi" w:cstheme="majorHAnsi"/>
        </w:rPr>
      </w:pPr>
      <w:r w:rsidRPr="002C00B6">
        <w:rPr>
          <w:rFonts w:asciiTheme="majorHAnsi" w:hAnsiTheme="majorHAnsi" w:cstheme="majorHAnsi"/>
        </w:rPr>
        <w:t>IACS p</w:t>
      </w:r>
      <w:r w:rsidR="00DD2AF5" w:rsidRPr="002C00B6">
        <w:rPr>
          <w:rFonts w:asciiTheme="majorHAnsi" w:hAnsiTheme="majorHAnsi" w:cstheme="majorHAnsi"/>
        </w:rPr>
        <w:t>ropose</w:t>
      </w:r>
      <w:r w:rsidRPr="002C00B6">
        <w:rPr>
          <w:rFonts w:asciiTheme="majorHAnsi" w:hAnsiTheme="majorHAnsi" w:cstheme="majorHAnsi"/>
        </w:rPr>
        <w:t>s</w:t>
      </w:r>
      <w:r w:rsidR="00DD2AF5" w:rsidRPr="002C00B6">
        <w:rPr>
          <w:rFonts w:asciiTheme="majorHAnsi" w:hAnsiTheme="majorHAnsi" w:cstheme="majorHAnsi"/>
        </w:rPr>
        <w:t xml:space="preserve"> to clarify that e.g. manual handling of heavy mooring lines is considered here. May be combined with .5. </w:t>
      </w:r>
      <w:r w:rsidR="0063454C">
        <w:rPr>
          <w:rFonts w:asciiTheme="majorHAnsi" w:hAnsiTheme="majorHAnsi" w:cstheme="majorHAnsi"/>
        </w:rPr>
        <w:t>“</w:t>
      </w:r>
      <w:r w:rsidR="00DD2AF5" w:rsidRPr="002C00B6">
        <w:rPr>
          <w:rFonts w:asciiTheme="majorHAnsi" w:hAnsiTheme="majorHAnsi" w:cstheme="majorHAnsi"/>
        </w:rPr>
        <w:t>are avoided</w:t>
      </w:r>
      <w:r w:rsidR="0063454C">
        <w:rPr>
          <w:rFonts w:asciiTheme="majorHAnsi" w:hAnsiTheme="majorHAnsi" w:cstheme="majorHAnsi"/>
        </w:rPr>
        <w:t>”</w:t>
      </w:r>
      <w:r w:rsidR="00DD2AF5" w:rsidRPr="002C00B6">
        <w:rPr>
          <w:rFonts w:asciiTheme="majorHAnsi" w:hAnsiTheme="majorHAnsi" w:cstheme="majorHAnsi"/>
        </w:rPr>
        <w:t xml:space="preserve"> should be </w:t>
      </w:r>
      <w:r w:rsidR="0063454C">
        <w:rPr>
          <w:rFonts w:asciiTheme="majorHAnsi" w:hAnsiTheme="majorHAnsi" w:cstheme="majorHAnsi"/>
        </w:rPr>
        <w:t>“</w:t>
      </w:r>
      <w:r w:rsidR="00DD2AF5" w:rsidRPr="002C00B6">
        <w:rPr>
          <w:rFonts w:asciiTheme="majorHAnsi" w:hAnsiTheme="majorHAnsi" w:cstheme="majorHAnsi"/>
        </w:rPr>
        <w:t>is avoided</w:t>
      </w:r>
      <w:r w:rsidR="0063454C">
        <w:rPr>
          <w:rFonts w:asciiTheme="majorHAnsi" w:hAnsiTheme="majorHAnsi" w:cstheme="majorHAnsi"/>
        </w:rPr>
        <w:t>”</w:t>
      </w:r>
      <w:r w:rsidR="00DD2AF5" w:rsidRPr="002C00B6">
        <w:rPr>
          <w:rFonts w:asciiTheme="majorHAnsi" w:hAnsiTheme="majorHAnsi" w:cstheme="majorHAnsi"/>
        </w:rPr>
        <w:t>.</w:t>
      </w:r>
    </w:p>
    <w:p w:rsidR="00DD2AF5" w:rsidRPr="000C36DD" w:rsidRDefault="00DD2AF5" w:rsidP="0071585B">
      <w:pPr>
        <w:rPr>
          <w:rFonts w:asciiTheme="majorHAnsi" w:eastAsiaTheme="minorEastAsia" w:hAnsiTheme="majorHAnsi" w:cstheme="majorHAnsi"/>
          <w:i/>
          <w:kern w:val="0"/>
        </w:rPr>
      </w:pPr>
    </w:p>
    <w:p w:rsidR="002C00B6" w:rsidRPr="002C00B6" w:rsidRDefault="002C00B6" w:rsidP="0071585B">
      <w:pPr>
        <w:keepNext/>
        <w:rPr>
          <w:rFonts w:asciiTheme="majorHAnsi" w:eastAsiaTheme="minorEastAsia" w:hAnsiTheme="majorHAnsi" w:cstheme="majorHAnsi"/>
          <w:b/>
        </w:rPr>
      </w:pPr>
      <w:r w:rsidRPr="002C00B6">
        <w:rPr>
          <w:rFonts w:asciiTheme="majorHAnsi" w:eastAsiaTheme="minorEastAsia" w:hAnsiTheme="majorHAnsi" w:cstheme="majorHAnsi"/>
          <w:b/>
        </w:rPr>
        <w:t>ICHCA</w:t>
      </w:r>
    </w:p>
    <w:p w:rsidR="00923123" w:rsidRPr="000C36DD" w:rsidRDefault="002C00B6" w:rsidP="0071585B">
      <w:pPr>
        <w:ind w:left="720"/>
        <w:rPr>
          <w:rFonts w:asciiTheme="majorHAnsi" w:eastAsiaTheme="minorEastAsia" w:hAnsiTheme="majorHAnsi" w:cstheme="majorHAnsi"/>
        </w:rPr>
      </w:pPr>
      <w:r>
        <w:rPr>
          <w:rFonts w:asciiTheme="majorHAnsi" w:eastAsiaTheme="minorEastAsia" w:hAnsiTheme="majorHAnsi" w:cstheme="majorHAnsi"/>
        </w:rPr>
        <w:t>N</w:t>
      </w:r>
      <w:r w:rsidR="00923123" w:rsidRPr="000C36DD">
        <w:rPr>
          <w:rFonts w:asciiTheme="majorHAnsi" w:eastAsiaTheme="minorEastAsia" w:hAnsiTheme="majorHAnsi" w:cstheme="majorHAnsi"/>
        </w:rPr>
        <w:t xml:space="preserve">eeds a qualifier </w:t>
      </w:r>
      <w:r w:rsidR="0063454C">
        <w:rPr>
          <w:rFonts w:asciiTheme="majorHAnsi" w:eastAsiaTheme="minorEastAsia" w:hAnsiTheme="majorHAnsi" w:cstheme="majorHAnsi"/>
        </w:rPr>
        <w:t>“</w:t>
      </w:r>
      <w:r w:rsidR="00923123" w:rsidRPr="000C36DD">
        <w:rPr>
          <w:rFonts w:asciiTheme="majorHAnsi" w:eastAsiaTheme="minorEastAsia" w:hAnsiTheme="majorHAnsi" w:cstheme="majorHAnsi"/>
        </w:rPr>
        <w:t>as far as is reasonably practicable</w:t>
      </w:r>
      <w:r w:rsidR="0063454C">
        <w:rPr>
          <w:rFonts w:asciiTheme="majorHAnsi" w:eastAsiaTheme="minorEastAsia" w:hAnsiTheme="majorHAnsi" w:cstheme="majorHAnsi"/>
        </w:rPr>
        <w:t>”</w:t>
      </w:r>
    </w:p>
    <w:p w:rsidR="00923123" w:rsidRPr="000C36DD" w:rsidRDefault="00923123" w:rsidP="0071585B">
      <w:pPr>
        <w:rPr>
          <w:rFonts w:asciiTheme="majorHAnsi" w:eastAsiaTheme="minorEastAsia" w:hAnsiTheme="majorHAnsi" w:cstheme="majorHAnsi"/>
          <w:color w:val="00B0F0"/>
          <w:kern w:val="0"/>
        </w:rPr>
      </w:pPr>
    </w:p>
    <w:p w:rsidR="002C00B6" w:rsidRPr="002C00B6" w:rsidRDefault="002C00B6" w:rsidP="0071585B">
      <w:pPr>
        <w:keepNext/>
        <w:rPr>
          <w:rFonts w:asciiTheme="majorHAnsi" w:eastAsiaTheme="minorEastAsia" w:hAnsiTheme="majorHAnsi" w:cstheme="majorHAnsi"/>
          <w:b/>
        </w:rPr>
      </w:pPr>
      <w:r w:rsidRPr="002C00B6">
        <w:rPr>
          <w:rFonts w:asciiTheme="majorHAnsi" w:eastAsiaTheme="minorEastAsia" w:hAnsiTheme="majorHAnsi" w:cstheme="majorHAnsi"/>
          <w:b/>
        </w:rPr>
        <w:t>OCIMF</w:t>
      </w:r>
    </w:p>
    <w:p w:rsidR="001B1D0F" w:rsidRDefault="002C00B6" w:rsidP="0071585B">
      <w:pPr>
        <w:ind w:left="720"/>
        <w:rPr>
          <w:rFonts w:asciiTheme="majorHAnsi" w:hAnsiTheme="majorHAnsi" w:cstheme="majorHAnsi"/>
        </w:rPr>
      </w:pPr>
      <w:r>
        <w:rPr>
          <w:rFonts w:asciiTheme="majorHAnsi" w:hAnsiTheme="majorHAnsi" w:cstheme="majorHAnsi"/>
        </w:rPr>
        <w:t>OCIMF s</w:t>
      </w:r>
      <w:r w:rsidR="00675083" w:rsidRPr="000C36DD">
        <w:rPr>
          <w:rFonts w:asciiTheme="majorHAnsi" w:hAnsiTheme="majorHAnsi" w:cstheme="majorHAnsi"/>
        </w:rPr>
        <w:t>uggest</w:t>
      </w:r>
      <w:r>
        <w:rPr>
          <w:rFonts w:asciiTheme="majorHAnsi" w:hAnsiTheme="majorHAnsi" w:cstheme="majorHAnsi"/>
        </w:rPr>
        <w:t>s</w:t>
      </w:r>
      <w:r w:rsidR="00675083" w:rsidRPr="000C36DD">
        <w:rPr>
          <w:rFonts w:asciiTheme="majorHAnsi" w:hAnsiTheme="majorHAnsi" w:cstheme="majorHAnsi"/>
        </w:rPr>
        <w:t xml:space="preserve"> deleting as covered under 4.2.5; however, if this is retained we suggest moving under 4.2.5 so manual handling of mooring lines is in one location</w:t>
      </w:r>
    </w:p>
    <w:p w:rsidR="00DD2AF5" w:rsidRDefault="00DD2AF5" w:rsidP="0071585B">
      <w:pPr>
        <w:rPr>
          <w:rFonts w:asciiTheme="majorHAnsi" w:hAnsiTheme="majorHAnsi" w:cstheme="majorHAnsi"/>
          <w:color w:val="00B0F0"/>
        </w:rPr>
      </w:pPr>
    </w:p>
    <w:p w:rsidR="005F2988" w:rsidRDefault="005F2988" w:rsidP="0071585B">
      <w:pPr>
        <w:rPr>
          <w:rFonts w:asciiTheme="majorHAnsi" w:hAnsiTheme="majorHAnsi" w:cstheme="majorHAnsi"/>
          <w:color w:val="00B0F0"/>
        </w:rPr>
      </w:pPr>
      <w:r w:rsidRPr="005F2988">
        <w:rPr>
          <w:rFonts w:asciiTheme="majorHAnsi" w:hAnsiTheme="majorHAnsi" w:cstheme="majorHAnsi"/>
          <w:color w:val="FF0000"/>
        </w:rPr>
        <w:t xml:space="preserve">Coordinators remarks: </w:t>
      </w:r>
      <w:r w:rsidRPr="005F2988">
        <w:rPr>
          <w:rFonts w:asciiTheme="majorHAnsi" w:hAnsiTheme="majorHAnsi" w:cstheme="majorHAnsi"/>
        </w:rPr>
        <w:t>"Heavy</w:t>
      </w:r>
      <w:r>
        <w:rPr>
          <w:rFonts w:asciiTheme="majorHAnsi" w:hAnsiTheme="majorHAnsi" w:cstheme="majorHAnsi"/>
        </w:rPr>
        <w:t>"</w:t>
      </w:r>
      <w:r w:rsidRPr="005F2988">
        <w:rPr>
          <w:rFonts w:asciiTheme="majorHAnsi" w:hAnsiTheme="majorHAnsi" w:cstheme="majorHAnsi"/>
        </w:rPr>
        <w:t xml:space="preserve"> has been included. </w:t>
      </w:r>
      <w:r w:rsidR="006C3B7F">
        <w:rPr>
          <w:rFonts w:asciiTheme="majorHAnsi" w:hAnsiTheme="majorHAnsi" w:cstheme="majorHAnsi"/>
        </w:rPr>
        <w:t xml:space="preserve">It seems that </w:t>
      </w:r>
      <w:r w:rsidRPr="005F2988">
        <w:rPr>
          <w:rFonts w:asciiTheme="majorHAnsi" w:hAnsiTheme="majorHAnsi" w:cstheme="majorHAnsi"/>
        </w:rPr>
        <w:t>content is included in chapeau</w:t>
      </w:r>
      <w:r w:rsidR="006C3B7F">
        <w:rPr>
          <w:rFonts w:asciiTheme="majorHAnsi" w:hAnsiTheme="majorHAnsi" w:cstheme="majorHAnsi"/>
        </w:rPr>
        <w:t xml:space="preserve"> for which reason </w:t>
      </w:r>
      <w:r w:rsidRPr="005F2988">
        <w:rPr>
          <w:rFonts w:asciiTheme="majorHAnsi" w:hAnsiTheme="majorHAnsi" w:cstheme="majorHAnsi"/>
        </w:rPr>
        <w:t xml:space="preserve">.5 and </w:t>
      </w:r>
      <w:r>
        <w:rPr>
          <w:rFonts w:asciiTheme="majorHAnsi" w:hAnsiTheme="majorHAnsi" w:cstheme="majorHAnsi"/>
        </w:rPr>
        <w:t xml:space="preserve">.14 </w:t>
      </w:r>
      <w:r w:rsidR="006C3B7F">
        <w:rPr>
          <w:rFonts w:asciiTheme="majorHAnsi" w:hAnsiTheme="majorHAnsi" w:cstheme="majorHAnsi"/>
        </w:rPr>
        <w:t xml:space="preserve">could be </w:t>
      </w:r>
      <w:r w:rsidRPr="005F2988">
        <w:rPr>
          <w:rFonts w:asciiTheme="majorHAnsi" w:hAnsiTheme="majorHAnsi" w:cstheme="majorHAnsi"/>
        </w:rPr>
        <w:t>deleted.</w:t>
      </w:r>
    </w:p>
    <w:p w:rsidR="005F2988" w:rsidRPr="000C36DD" w:rsidRDefault="005F2988" w:rsidP="0071585B">
      <w:pPr>
        <w:rPr>
          <w:rFonts w:asciiTheme="majorHAnsi" w:hAnsiTheme="majorHAnsi" w:cstheme="majorHAnsi"/>
          <w:color w:val="00B0F0"/>
        </w:rPr>
      </w:pPr>
    </w:p>
    <w:p w:rsidR="00773900" w:rsidRPr="00690B29" w:rsidRDefault="00773900" w:rsidP="0071585B">
      <w:pPr>
        <w:ind w:left="1440" w:hanging="720"/>
        <w:rPr>
          <w:rFonts w:asciiTheme="majorHAnsi" w:hAnsiTheme="majorHAnsi" w:cstheme="majorHAnsi"/>
          <w:color w:val="0070C0"/>
        </w:rPr>
      </w:pPr>
      <w:r w:rsidRPr="00690B29">
        <w:rPr>
          <w:rFonts w:asciiTheme="majorHAnsi" w:hAnsiTheme="majorHAnsi" w:cstheme="majorHAnsi"/>
          <w:color w:val="0070C0"/>
        </w:rPr>
        <w:t>.15</w:t>
      </w:r>
      <w:r w:rsidRPr="00690B29">
        <w:rPr>
          <w:rFonts w:asciiTheme="majorHAnsi" w:hAnsiTheme="majorHAnsi" w:cstheme="majorHAnsi"/>
          <w:color w:val="0070C0"/>
        </w:rPr>
        <w:tab/>
        <w:t>noise in way of mooring decks does not impair effective communication;</w:t>
      </w:r>
    </w:p>
    <w:p w:rsidR="00773900" w:rsidRPr="000C36DD" w:rsidRDefault="00773900" w:rsidP="0071585B">
      <w:pPr>
        <w:ind w:left="1440" w:hanging="720"/>
        <w:rPr>
          <w:rFonts w:asciiTheme="majorHAnsi" w:hAnsiTheme="majorHAnsi" w:cstheme="majorHAnsi"/>
        </w:rPr>
      </w:pPr>
    </w:p>
    <w:p w:rsidR="002C00B6" w:rsidRPr="002C00B6" w:rsidRDefault="002C00B6" w:rsidP="0071585B">
      <w:pPr>
        <w:keepNext/>
        <w:rPr>
          <w:rFonts w:asciiTheme="majorHAnsi" w:eastAsiaTheme="minorEastAsia" w:hAnsiTheme="majorHAnsi" w:cstheme="majorHAnsi"/>
          <w:b/>
        </w:rPr>
      </w:pPr>
      <w:r w:rsidRPr="002C00B6">
        <w:rPr>
          <w:rFonts w:asciiTheme="majorHAnsi" w:eastAsiaTheme="minorEastAsia" w:hAnsiTheme="majorHAnsi" w:cstheme="majorHAnsi"/>
          <w:b/>
        </w:rPr>
        <w:t>INTERTANKO</w:t>
      </w:r>
    </w:p>
    <w:p w:rsidR="001C7CAF" w:rsidRDefault="002C00B6" w:rsidP="0071585B">
      <w:pPr>
        <w:ind w:left="720"/>
        <w:rPr>
          <w:rFonts w:asciiTheme="majorHAnsi" w:hAnsiTheme="majorHAnsi" w:cstheme="majorHAnsi"/>
        </w:rPr>
      </w:pPr>
      <w:r>
        <w:rPr>
          <w:rFonts w:asciiTheme="majorHAnsi" w:hAnsiTheme="majorHAnsi" w:cstheme="majorHAnsi"/>
        </w:rPr>
        <w:t>Suggested rewording</w:t>
      </w:r>
    </w:p>
    <w:p w:rsidR="00C6773F" w:rsidRPr="002C00B6" w:rsidRDefault="00C6773F" w:rsidP="0071585B">
      <w:pPr>
        <w:ind w:left="1440"/>
        <w:rPr>
          <w:rFonts w:asciiTheme="majorHAnsi" w:hAnsiTheme="majorHAnsi" w:cstheme="majorHAnsi"/>
        </w:rPr>
      </w:pPr>
      <w:r w:rsidRPr="002C00B6">
        <w:rPr>
          <w:rFonts w:asciiTheme="majorHAnsi" w:hAnsiTheme="majorHAnsi" w:cstheme="majorHAnsi"/>
        </w:rPr>
        <w:t>Winches and equipment in and around the mooring area to be designed in such way that during operation, noise will not impair effective communication.</w:t>
      </w:r>
    </w:p>
    <w:p w:rsidR="00C6773F" w:rsidRPr="000C36DD" w:rsidRDefault="00C6773F" w:rsidP="0071585B">
      <w:pPr>
        <w:ind w:left="1440" w:hanging="720"/>
        <w:rPr>
          <w:rFonts w:asciiTheme="majorHAnsi" w:hAnsiTheme="majorHAnsi" w:cstheme="majorHAnsi"/>
          <w:color w:val="00B0F0"/>
        </w:rPr>
      </w:pPr>
    </w:p>
    <w:p w:rsidR="002C00B6" w:rsidRPr="002C00B6" w:rsidRDefault="002C00B6" w:rsidP="0071585B">
      <w:pPr>
        <w:keepNext/>
        <w:rPr>
          <w:rFonts w:asciiTheme="majorHAnsi" w:eastAsiaTheme="minorEastAsia" w:hAnsiTheme="majorHAnsi" w:cstheme="majorHAnsi"/>
          <w:b/>
        </w:rPr>
      </w:pPr>
      <w:r w:rsidRPr="002C00B6">
        <w:rPr>
          <w:rFonts w:asciiTheme="majorHAnsi" w:eastAsiaTheme="minorEastAsia" w:hAnsiTheme="majorHAnsi" w:cstheme="majorHAnsi"/>
          <w:b/>
        </w:rPr>
        <w:t>Republic of Korea</w:t>
      </w:r>
    </w:p>
    <w:p w:rsidR="007F3B5E" w:rsidRPr="002C00B6" w:rsidRDefault="007F3B5E" w:rsidP="0071585B">
      <w:pPr>
        <w:ind w:left="720"/>
        <w:rPr>
          <w:rFonts w:asciiTheme="majorHAnsi" w:hAnsiTheme="majorHAnsi" w:cstheme="majorHAnsi"/>
        </w:rPr>
      </w:pPr>
      <w:r w:rsidRPr="002C00B6">
        <w:rPr>
          <w:rFonts w:asciiTheme="majorHAnsi" w:hAnsiTheme="majorHAnsi" w:cstheme="majorHAnsi"/>
        </w:rPr>
        <w:t>Specific restriction of noise is to be considered (Ex. Max 00 dB for Mooring Deck etc.)</w:t>
      </w:r>
    </w:p>
    <w:p w:rsidR="007F3B5E" w:rsidRPr="000C36DD" w:rsidRDefault="007F3B5E" w:rsidP="0071585B">
      <w:pPr>
        <w:ind w:left="1440" w:hanging="720"/>
        <w:rPr>
          <w:rFonts w:asciiTheme="majorHAnsi" w:hAnsiTheme="majorHAnsi" w:cstheme="majorHAnsi"/>
        </w:rPr>
      </w:pPr>
    </w:p>
    <w:p w:rsidR="002C00B6" w:rsidRPr="002C00B6" w:rsidRDefault="002C00B6" w:rsidP="0071585B">
      <w:pPr>
        <w:keepNext/>
        <w:rPr>
          <w:rFonts w:asciiTheme="majorHAnsi" w:eastAsiaTheme="minorEastAsia" w:hAnsiTheme="majorHAnsi" w:cstheme="majorHAnsi"/>
          <w:b/>
        </w:rPr>
      </w:pPr>
      <w:r w:rsidRPr="002C00B6">
        <w:rPr>
          <w:rFonts w:asciiTheme="majorHAnsi" w:eastAsiaTheme="minorEastAsia" w:hAnsiTheme="majorHAnsi" w:cstheme="majorHAnsi"/>
          <w:b/>
        </w:rPr>
        <w:t>IACS</w:t>
      </w:r>
    </w:p>
    <w:p w:rsidR="00DD2AF5" w:rsidRPr="002C00B6" w:rsidRDefault="00DD2AF5" w:rsidP="0071585B">
      <w:pPr>
        <w:ind w:left="720"/>
        <w:rPr>
          <w:rFonts w:asciiTheme="majorHAnsi" w:hAnsiTheme="majorHAnsi" w:cstheme="majorHAnsi"/>
        </w:rPr>
      </w:pPr>
      <w:r w:rsidRPr="002C00B6">
        <w:rPr>
          <w:rFonts w:asciiTheme="majorHAnsi" w:hAnsiTheme="majorHAnsi" w:cstheme="majorHAnsi"/>
        </w:rPr>
        <w:t>This is more a mean to achieve the functional requirement .16 and is addressed already b</w:t>
      </w:r>
      <w:r w:rsidR="00690B29" w:rsidRPr="002C00B6">
        <w:rPr>
          <w:rFonts w:asciiTheme="majorHAnsi" w:hAnsiTheme="majorHAnsi" w:cstheme="majorHAnsi"/>
        </w:rPr>
        <w:t>y 5.1.3. Propose to delete .15.</w:t>
      </w:r>
    </w:p>
    <w:p w:rsidR="00690B29" w:rsidRDefault="00690B29" w:rsidP="0071585B">
      <w:pPr>
        <w:rPr>
          <w:rFonts w:asciiTheme="majorHAnsi" w:eastAsiaTheme="minorEastAsia" w:hAnsiTheme="majorHAnsi" w:cstheme="majorHAnsi"/>
          <w:color w:val="00B0F0"/>
          <w:kern w:val="0"/>
        </w:rPr>
      </w:pPr>
    </w:p>
    <w:p w:rsidR="00AB11EE" w:rsidRDefault="005F2988" w:rsidP="0071585B">
      <w:pPr>
        <w:rPr>
          <w:rFonts w:asciiTheme="majorHAnsi" w:eastAsiaTheme="minorEastAsia" w:hAnsiTheme="majorHAnsi" w:cstheme="majorHAnsi"/>
          <w:kern w:val="0"/>
        </w:rPr>
      </w:pPr>
      <w:r w:rsidRPr="007438C7">
        <w:rPr>
          <w:rFonts w:asciiTheme="majorHAnsi" w:eastAsiaTheme="minorEastAsia" w:hAnsiTheme="majorHAnsi" w:cstheme="majorHAnsi"/>
          <w:color w:val="FF0000"/>
          <w:kern w:val="0"/>
        </w:rPr>
        <w:t xml:space="preserve">Coordinators remarks: </w:t>
      </w:r>
      <w:r w:rsidRPr="007438C7">
        <w:rPr>
          <w:rFonts w:asciiTheme="majorHAnsi" w:eastAsiaTheme="minorEastAsia" w:hAnsiTheme="majorHAnsi" w:cstheme="majorHAnsi"/>
          <w:kern w:val="0"/>
        </w:rPr>
        <w:t xml:space="preserve">The suggested wording by INTERTANKO seems covered through the chapeau and the current </w:t>
      </w:r>
      <w:r w:rsidR="006C3B7F">
        <w:rPr>
          <w:rFonts w:asciiTheme="majorHAnsi" w:eastAsiaTheme="minorEastAsia" w:hAnsiTheme="majorHAnsi" w:cstheme="majorHAnsi"/>
          <w:kern w:val="0"/>
        </w:rPr>
        <w:t>.</w:t>
      </w:r>
      <w:r w:rsidRPr="007438C7">
        <w:rPr>
          <w:rFonts w:asciiTheme="majorHAnsi" w:eastAsiaTheme="minorEastAsia" w:hAnsiTheme="majorHAnsi" w:cstheme="majorHAnsi"/>
          <w:kern w:val="0"/>
        </w:rPr>
        <w:t>15. As to the comment by IACS, c</w:t>
      </w:r>
      <w:r w:rsidR="006C3B7F">
        <w:rPr>
          <w:rFonts w:asciiTheme="majorHAnsi" w:eastAsiaTheme="minorEastAsia" w:hAnsiTheme="majorHAnsi" w:cstheme="majorHAnsi"/>
          <w:kern w:val="0"/>
        </w:rPr>
        <w:t xml:space="preserve">a </w:t>
      </w:r>
      <w:r w:rsidRPr="007438C7">
        <w:rPr>
          <w:rFonts w:asciiTheme="majorHAnsi" w:eastAsiaTheme="minorEastAsia" w:hAnsiTheme="majorHAnsi" w:cstheme="majorHAnsi"/>
          <w:kern w:val="0"/>
        </w:rPr>
        <w:t xml:space="preserve">text </w:t>
      </w:r>
      <w:r w:rsidR="006C3B7F">
        <w:rPr>
          <w:rFonts w:asciiTheme="majorHAnsi" w:eastAsiaTheme="minorEastAsia" w:hAnsiTheme="majorHAnsi" w:cstheme="majorHAnsi"/>
          <w:kern w:val="0"/>
        </w:rPr>
        <w:t xml:space="preserve">to </w:t>
      </w:r>
      <w:r w:rsidR="007438C7" w:rsidRPr="007438C7">
        <w:rPr>
          <w:rFonts w:asciiTheme="majorHAnsi" w:eastAsiaTheme="minorEastAsia" w:hAnsiTheme="majorHAnsi" w:cstheme="majorHAnsi"/>
          <w:kern w:val="0"/>
        </w:rPr>
        <w:t>clarify differences between .15 and .16 has been included.</w:t>
      </w:r>
    </w:p>
    <w:p w:rsidR="00AB11EE" w:rsidRDefault="00AB11EE" w:rsidP="0071585B">
      <w:pPr>
        <w:rPr>
          <w:rFonts w:asciiTheme="majorHAnsi" w:eastAsiaTheme="minorEastAsia" w:hAnsiTheme="majorHAnsi" w:cstheme="majorHAnsi"/>
          <w:kern w:val="0"/>
        </w:rPr>
      </w:pPr>
    </w:p>
    <w:p w:rsidR="00773900" w:rsidRPr="00690B29" w:rsidRDefault="00773900" w:rsidP="0071585B">
      <w:pPr>
        <w:ind w:left="1440" w:hanging="720"/>
        <w:rPr>
          <w:rFonts w:asciiTheme="majorHAnsi" w:hAnsiTheme="majorHAnsi" w:cstheme="majorHAnsi"/>
          <w:color w:val="0070C0"/>
        </w:rPr>
      </w:pPr>
      <w:r w:rsidRPr="00690B29">
        <w:rPr>
          <w:rFonts w:asciiTheme="majorHAnsi" w:hAnsiTheme="majorHAnsi" w:cstheme="majorHAnsi"/>
          <w:color w:val="0070C0"/>
        </w:rPr>
        <w:t>.16</w:t>
      </w:r>
      <w:r w:rsidRPr="00690B29">
        <w:rPr>
          <w:rFonts w:asciiTheme="majorHAnsi" w:hAnsiTheme="majorHAnsi" w:cstheme="majorHAnsi"/>
          <w:color w:val="0070C0"/>
        </w:rPr>
        <w:tab/>
        <w:t>effective means of communication is available;</w:t>
      </w:r>
    </w:p>
    <w:p w:rsidR="00690B29" w:rsidRPr="000C36DD" w:rsidRDefault="00690B29" w:rsidP="0071585B">
      <w:pPr>
        <w:rPr>
          <w:rFonts w:asciiTheme="majorHAnsi" w:eastAsiaTheme="minorEastAsia" w:hAnsiTheme="majorHAnsi" w:cstheme="majorHAnsi"/>
          <w:color w:val="00B0F0"/>
          <w:kern w:val="0"/>
        </w:rPr>
      </w:pPr>
    </w:p>
    <w:p w:rsidR="002C00B6" w:rsidRPr="002C00B6" w:rsidRDefault="002C00B6" w:rsidP="0071585B">
      <w:pPr>
        <w:keepNext/>
        <w:rPr>
          <w:rFonts w:asciiTheme="majorHAnsi" w:eastAsiaTheme="minorEastAsia" w:hAnsiTheme="majorHAnsi" w:cstheme="majorHAnsi"/>
          <w:b/>
        </w:rPr>
      </w:pPr>
      <w:r w:rsidRPr="002C00B6">
        <w:rPr>
          <w:rFonts w:asciiTheme="majorHAnsi" w:eastAsiaTheme="minorEastAsia" w:hAnsiTheme="majorHAnsi" w:cstheme="majorHAnsi"/>
          <w:b/>
        </w:rPr>
        <w:t>INTERTANKO</w:t>
      </w:r>
    </w:p>
    <w:p w:rsidR="00C6773F" w:rsidRPr="002C00B6" w:rsidRDefault="00C6773F" w:rsidP="0071585B">
      <w:pPr>
        <w:ind w:left="720"/>
        <w:rPr>
          <w:rFonts w:asciiTheme="majorHAnsi" w:hAnsiTheme="majorHAnsi" w:cstheme="majorHAnsi"/>
        </w:rPr>
      </w:pPr>
      <w:r w:rsidRPr="002C00B6">
        <w:rPr>
          <w:rFonts w:asciiTheme="majorHAnsi" w:hAnsiTheme="majorHAnsi" w:cstheme="majorHAnsi"/>
        </w:rPr>
        <w:t>From a design perspective, what do we mean with this? That we should have a remote operation station for the winches at the ship side? Or that there is a fixed communication system installed? Or? Whatever the intention is, we should be more specific.</w:t>
      </w:r>
    </w:p>
    <w:p w:rsidR="00BB6B70" w:rsidRPr="000C36DD" w:rsidRDefault="00BB6B70" w:rsidP="00BB6B70">
      <w:pPr>
        <w:rPr>
          <w:rFonts w:asciiTheme="majorHAnsi" w:eastAsiaTheme="minorEastAsia" w:hAnsiTheme="majorHAnsi" w:cstheme="majorHAnsi"/>
          <w:color w:val="00B0F0"/>
          <w:kern w:val="0"/>
        </w:rPr>
      </w:pPr>
    </w:p>
    <w:p w:rsidR="002C00B6" w:rsidRPr="002C00B6" w:rsidRDefault="002C00B6" w:rsidP="0071585B">
      <w:pPr>
        <w:keepNext/>
        <w:rPr>
          <w:rFonts w:asciiTheme="majorHAnsi" w:eastAsiaTheme="minorEastAsia" w:hAnsiTheme="majorHAnsi" w:cstheme="majorHAnsi"/>
          <w:b/>
        </w:rPr>
      </w:pPr>
      <w:r w:rsidRPr="002C00B6">
        <w:rPr>
          <w:rFonts w:asciiTheme="majorHAnsi" w:eastAsiaTheme="minorEastAsia" w:hAnsiTheme="majorHAnsi" w:cstheme="majorHAnsi"/>
          <w:b/>
        </w:rPr>
        <w:t>Italy</w:t>
      </w:r>
    </w:p>
    <w:p w:rsidR="001C7CAF" w:rsidRDefault="002C00B6" w:rsidP="0071585B">
      <w:pPr>
        <w:ind w:left="720"/>
        <w:rPr>
          <w:rFonts w:asciiTheme="majorHAnsi" w:hAnsiTheme="majorHAnsi" w:cstheme="majorHAnsi"/>
        </w:rPr>
      </w:pPr>
      <w:r>
        <w:rPr>
          <w:rFonts w:asciiTheme="majorHAnsi" w:hAnsiTheme="majorHAnsi" w:cstheme="majorHAnsi"/>
        </w:rPr>
        <w:t>T</w:t>
      </w:r>
      <w:r w:rsidR="00015B2D" w:rsidRPr="000C36DD">
        <w:rPr>
          <w:rFonts w:asciiTheme="majorHAnsi" w:hAnsiTheme="majorHAnsi" w:cstheme="majorHAnsi"/>
        </w:rPr>
        <w:t xml:space="preserve">he FR should be better clarified indicating </w:t>
      </w:r>
      <w:r w:rsidR="0063454C">
        <w:rPr>
          <w:rFonts w:asciiTheme="majorHAnsi" w:hAnsiTheme="majorHAnsi" w:cstheme="majorHAnsi"/>
        </w:rPr>
        <w:t>“</w:t>
      </w:r>
      <w:r w:rsidR="00015B2D" w:rsidRPr="000C36DD">
        <w:rPr>
          <w:rFonts w:asciiTheme="majorHAnsi" w:hAnsiTheme="majorHAnsi" w:cstheme="majorHAnsi"/>
        </w:rPr>
        <w:t>all personnel involved</w:t>
      </w:r>
      <w:r w:rsidR="0063454C">
        <w:rPr>
          <w:rFonts w:asciiTheme="majorHAnsi" w:hAnsiTheme="majorHAnsi" w:cstheme="majorHAnsi"/>
        </w:rPr>
        <w:t>”</w:t>
      </w:r>
      <w:r w:rsidR="00015B2D" w:rsidRPr="000C36DD">
        <w:rPr>
          <w:rFonts w:asciiTheme="majorHAnsi" w:hAnsiTheme="majorHAnsi" w:cstheme="majorHAnsi"/>
        </w:rPr>
        <w:t xml:space="preserve"> as follow indicated</w:t>
      </w:r>
    </w:p>
    <w:p w:rsidR="00015B2D" w:rsidRPr="000C36DD" w:rsidRDefault="0063454C" w:rsidP="0071585B">
      <w:pPr>
        <w:ind w:left="2160" w:hanging="720"/>
        <w:rPr>
          <w:rFonts w:asciiTheme="majorHAnsi" w:hAnsiTheme="majorHAnsi" w:cstheme="majorHAnsi"/>
        </w:rPr>
      </w:pPr>
      <w:r>
        <w:rPr>
          <w:rFonts w:asciiTheme="majorHAnsi" w:hAnsiTheme="majorHAnsi" w:cstheme="majorHAnsi"/>
        </w:rPr>
        <w:t>“</w:t>
      </w:r>
      <w:r w:rsidR="00015B2D" w:rsidRPr="000C36DD">
        <w:rPr>
          <w:rFonts w:asciiTheme="majorHAnsi" w:hAnsiTheme="majorHAnsi" w:cstheme="majorHAnsi"/>
        </w:rPr>
        <w:t>.</w:t>
      </w:r>
      <w:r w:rsidR="002C00B6">
        <w:rPr>
          <w:rFonts w:asciiTheme="majorHAnsi" w:hAnsiTheme="majorHAnsi" w:cstheme="majorHAnsi"/>
        </w:rPr>
        <w:t>16</w:t>
      </w:r>
      <w:r w:rsidR="002C00B6">
        <w:rPr>
          <w:rFonts w:asciiTheme="majorHAnsi" w:hAnsiTheme="majorHAnsi" w:cstheme="majorHAnsi"/>
        </w:rPr>
        <w:tab/>
      </w:r>
      <w:r w:rsidR="00015B2D" w:rsidRPr="002C00B6">
        <w:rPr>
          <w:rFonts w:asciiTheme="majorHAnsi" w:hAnsiTheme="majorHAnsi" w:cstheme="majorHAnsi"/>
        </w:rPr>
        <w:t>effective means of communication between all personnel involved is available;</w:t>
      </w:r>
      <w:r>
        <w:rPr>
          <w:rFonts w:asciiTheme="majorHAnsi" w:hAnsiTheme="majorHAnsi" w:cstheme="majorHAnsi"/>
        </w:rPr>
        <w:t>”</w:t>
      </w:r>
    </w:p>
    <w:p w:rsidR="00015B2D" w:rsidRPr="000C36DD" w:rsidRDefault="00015B2D" w:rsidP="0071585B">
      <w:pPr>
        <w:ind w:left="1440" w:hanging="720"/>
        <w:rPr>
          <w:rFonts w:asciiTheme="majorHAnsi" w:hAnsiTheme="majorHAnsi" w:cstheme="majorHAnsi"/>
          <w:color w:val="00B0F0"/>
        </w:rPr>
      </w:pPr>
    </w:p>
    <w:p w:rsidR="002C00B6" w:rsidRPr="002C00B6" w:rsidRDefault="002C00B6" w:rsidP="0071585B">
      <w:pPr>
        <w:keepNext/>
        <w:rPr>
          <w:rFonts w:asciiTheme="majorHAnsi" w:eastAsiaTheme="minorEastAsia" w:hAnsiTheme="majorHAnsi" w:cstheme="majorHAnsi"/>
          <w:b/>
        </w:rPr>
      </w:pPr>
      <w:r w:rsidRPr="002C00B6">
        <w:rPr>
          <w:rFonts w:asciiTheme="majorHAnsi" w:eastAsiaTheme="minorEastAsia" w:hAnsiTheme="majorHAnsi" w:cstheme="majorHAnsi"/>
          <w:b/>
        </w:rPr>
        <w:t>IACS</w:t>
      </w:r>
    </w:p>
    <w:p w:rsidR="00C6773F" w:rsidRPr="000C36DD" w:rsidRDefault="002C00B6" w:rsidP="0071585B">
      <w:pPr>
        <w:ind w:left="720"/>
        <w:rPr>
          <w:rFonts w:asciiTheme="majorHAnsi" w:hAnsiTheme="majorHAnsi" w:cstheme="majorHAnsi"/>
          <w:kern w:val="0"/>
        </w:rPr>
      </w:pPr>
      <w:r w:rsidRPr="002C00B6">
        <w:rPr>
          <w:rFonts w:asciiTheme="majorHAnsi" w:hAnsiTheme="majorHAnsi" w:cstheme="majorHAnsi"/>
        </w:rPr>
        <w:t>IACS p</w:t>
      </w:r>
      <w:r w:rsidR="00DD2AF5" w:rsidRPr="002C00B6">
        <w:rPr>
          <w:rFonts w:asciiTheme="majorHAnsi" w:hAnsiTheme="majorHAnsi" w:cstheme="majorHAnsi"/>
        </w:rPr>
        <w:t>ropos</w:t>
      </w:r>
      <w:r w:rsidR="00DD2AF5" w:rsidRPr="000C36DD">
        <w:rPr>
          <w:rFonts w:asciiTheme="majorHAnsi" w:hAnsiTheme="majorHAnsi" w:cstheme="majorHAnsi"/>
          <w:kern w:val="0"/>
        </w:rPr>
        <w:t>e</w:t>
      </w:r>
      <w:r>
        <w:rPr>
          <w:rFonts w:asciiTheme="majorHAnsi" w:hAnsiTheme="majorHAnsi" w:cstheme="majorHAnsi"/>
          <w:kern w:val="0"/>
        </w:rPr>
        <w:t>s</w:t>
      </w:r>
      <w:r w:rsidR="00DD2AF5" w:rsidRPr="000C36DD">
        <w:rPr>
          <w:rFonts w:asciiTheme="majorHAnsi" w:hAnsiTheme="majorHAnsi" w:cstheme="majorHAnsi"/>
          <w:kern w:val="0"/>
        </w:rPr>
        <w:t xml:space="preserve"> to amend .16 to say </w:t>
      </w:r>
      <w:r w:rsidR="0063454C">
        <w:rPr>
          <w:rFonts w:asciiTheme="majorHAnsi" w:hAnsiTheme="majorHAnsi" w:cstheme="majorHAnsi"/>
          <w:kern w:val="0"/>
        </w:rPr>
        <w:t>“</w:t>
      </w:r>
      <w:r w:rsidR="00DD2AF5" w:rsidRPr="000C36DD">
        <w:rPr>
          <w:rFonts w:asciiTheme="majorHAnsi" w:hAnsiTheme="majorHAnsi" w:cstheme="majorHAnsi"/>
          <w:b/>
          <w:strike/>
          <w:kern w:val="0"/>
        </w:rPr>
        <w:t>effective means of</w:t>
      </w:r>
      <w:r w:rsidR="00DD2AF5" w:rsidRPr="000C36DD">
        <w:rPr>
          <w:rFonts w:asciiTheme="majorHAnsi" w:hAnsiTheme="majorHAnsi" w:cstheme="majorHAnsi"/>
          <w:kern w:val="0"/>
        </w:rPr>
        <w:t xml:space="preserve"> communication is </w:t>
      </w:r>
      <w:r w:rsidR="00DD2AF5" w:rsidRPr="000C36DD">
        <w:rPr>
          <w:rFonts w:asciiTheme="majorHAnsi" w:hAnsiTheme="majorHAnsi" w:cstheme="majorHAnsi"/>
          <w:b/>
          <w:strike/>
          <w:kern w:val="0"/>
        </w:rPr>
        <w:t>available</w:t>
      </w:r>
      <w:r w:rsidR="00DD2AF5" w:rsidRPr="000C36DD">
        <w:rPr>
          <w:rFonts w:asciiTheme="majorHAnsi" w:hAnsiTheme="majorHAnsi" w:cstheme="majorHAnsi"/>
          <w:b/>
          <w:kern w:val="0"/>
        </w:rPr>
        <w:t xml:space="preserve"> not impaired</w:t>
      </w:r>
      <w:r w:rsidR="0063454C">
        <w:rPr>
          <w:rFonts w:asciiTheme="majorHAnsi" w:hAnsiTheme="majorHAnsi" w:cstheme="majorHAnsi"/>
          <w:kern w:val="0"/>
        </w:rPr>
        <w:t>”</w:t>
      </w:r>
      <w:r w:rsidR="00DD2AF5" w:rsidRPr="000C36DD">
        <w:rPr>
          <w:rFonts w:asciiTheme="majorHAnsi" w:hAnsiTheme="majorHAnsi" w:cstheme="majorHAnsi"/>
          <w:kern w:val="0"/>
        </w:rPr>
        <w:t>. The provision for effective means of communication is not related to design and arrangement of mooring equipment addressed by 4.2., while limited machinery noise and unobstructed lines-of-sight are addressed by 5.1.3</w:t>
      </w:r>
    </w:p>
    <w:p w:rsidR="00DD2AF5" w:rsidRPr="000C36DD" w:rsidRDefault="00DD2AF5" w:rsidP="0071585B">
      <w:pPr>
        <w:rPr>
          <w:rFonts w:asciiTheme="majorHAnsi" w:hAnsiTheme="majorHAnsi" w:cstheme="majorHAnsi"/>
          <w:kern w:val="0"/>
        </w:rPr>
      </w:pPr>
    </w:p>
    <w:p w:rsidR="002C00B6" w:rsidRPr="002C00B6" w:rsidRDefault="002C00B6" w:rsidP="0071585B">
      <w:pPr>
        <w:keepNext/>
        <w:rPr>
          <w:rFonts w:asciiTheme="majorHAnsi" w:eastAsiaTheme="minorEastAsia" w:hAnsiTheme="majorHAnsi" w:cstheme="majorHAnsi"/>
          <w:b/>
        </w:rPr>
      </w:pPr>
      <w:r w:rsidRPr="002C00B6">
        <w:rPr>
          <w:rFonts w:asciiTheme="majorHAnsi" w:eastAsiaTheme="minorEastAsia" w:hAnsiTheme="majorHAnsi" w:cstheme="majorHAnsi"/>
          <w:b/>
        </w:rPr>
        <w:t>ICHCA</w:t>
      </w:r>
    </w:p>
    <w:p w:rsidR="00923123" w:rsidRPr="002C00B6" w:rsidRDefault="002C00B6" w:rsidP="0071585B">
      <w:pPr>
        <w:ind w:left="720"/>
        <w:rPr>
          <w:rFonts w:asciiTheme="majorHAnsi" w:hAnsiTheme="majorHAnsi" w:cstheme="majorHAnsi"/>
        </w:rPr>
      </w:pPr>
      <w:r w:rsidRPr="002C00B6">
        <w:rPr>
          <w:rFonts w:asciiTheme="majorHAnsi" w:hAnsiTheme="majorHAnsi" w:cstheme="majorHAnsi"/>
        </w:rPr>
        <w:t>A</w:t>
      </w:r>
      <w:r w:rsidR="00923123" w:rsidRPr="002C00B6">
        <w:rPr>
          <w:rFonts w:asciiTheme="majorHAnsi" w:hAnsiTheme="majorHAnsi" w:cstheme="majorHAnsi"/>
        </w:rPr>
        <w:t xml:space="preserve">t least </w:t>
      </w:r>
      <w:r w:rsidR="0063454C">
        <w:rPr>
          <w:rFonts w:asciiTheme="majorHAnsi" w:hAnsiTheme="majorHAnsi" w:cstheme="majorHAnsi"/>
        </w:rPr>
        <w:t>“</w:t>
      </w:r>
      <w:r w:rsidR="00923123" w:rsidRPr="002C00B6">
        <w:rPr>
          <w:rFonts w:asciiTheme="majorHAnsi" w:hAnsiTheme="majorHAnsi" w:cstheme="majorHAnsi"/>
        </w:rPr>
        <w:t>a minimum of two types of effective communication are available</w:t>
      </w:r>
      <w:r w:rsidR="0063454C">
        <w:rPr>
          <w:rFonts w:asciiTheme="majorHAnsi" w:hAnsiTheme="majorHAnsi" w:cstheme="majorHAnsi"/>
        </w:rPr>
        <w:t>”</w:t>
      </w:r>
    </w:p>
    <w:p w:rsidR="00DD2AF5" w:rsidRDefault="00DD2AF5" w:rsidP="0071585B">
      <w:pPr>
        <w:rPr>
          <w:rFonts w:asciiTheme="majorHAnsi" w:hAnsiTheme="majorHAnsi" w:cstheme="majorHAnsi"/>
        </w:rPr>
      </w:pPr>
    </w:p>
    <w:p w:rsidR="00AB11EE" w:rsidRDefault="007438C7" w:rsidP="0071585B">
      <w:pPr>
        <w:rPr>
          <w:rFonts w:asciiTheme="majorHAnsi" w:hAnsiTheme="majorHAnsi" w:cstheme="majorHAnsi"/>
        </w:rPr>
      </w:pPr>
      <w:r w:rsidRPr="007438C7">
        <w:rPr>
          <w:rFonts w:asciiTheme="majorHAnsi" w:hAnsiTheme="majorHAnsi" w:cstheme="majorHAnsi"/>
          <w:color w:val="FF0000"/>
        </w:rPr>
        <w:t xml:space="preserve">Coordinators remarks: </w:t>
      </w:r>
      <w:r>
        <w:rPr>
          <w:rFonts w:asciiTheme="majorHAnsi" w:hAnsiTheme="majorHAnsi" w:cstheme="majorHAnsi"/>
        </w:rPr>
        <w:t xml:space="preserve">It </w:t>
      </w:r>
      <w:r w:rsidR="006C3B7F">
        <w:rPr>
          <w:rFonts w:asciiTheme="majorHAnsi" w:hAnsiTheme="majorHAnsi" w:cstheme="majorHAnsi"/>
        </w:rPr>
        <w:t xml:space="preserve">seems </w:t>
      </w:r>
      <w:r>
        <w:rPr>
          <w:rFonts w:asciiTheme="majorHAnsi" w:hAnsiTheme="majorHAnsi" w:cstheme="majorHAnsi"/>
        </w:rPr>
        <w:t xml:space="preserve">that this point deals with communication between master/pilot and supervision at mooring areas. A </w:t>
      </w:r>
      <w:r w:rsidR="006C3B7F">
        <w:rPr>
          <w:rFonts w:asciiTheme="majorHAnsi" w:hAnsiTheme="majorHAnsi" w:cstheme="majorHAnsi"/>
        </w:rPr>
        <w:t>corresponding</w:t>
      </w:r>
      <w:r>
        <w:rPr>
          <w:rFonts w:asciiTheme="majorHAnsi" w:hAnsiTheme="majorHAnsi" w:cstheme="majorHAnsi"/>
        </w:rPr>
        <w:t xml:space="preserve"> text has been included.</w:t>
      </w:r>
    </w:p>
    <w:p w:rsidR="00AB11EE" w:rsidRDefault="00AB11EE" w:rsidP="0071585B">
      <w:pPr>
        <w:rPr>
          <w:rFonts w:asciiTheme="majorHAnsi" w:hAnsiTheme="majorHAnsi" w:cstheme="majorHAnsi"/>
        </w:rPr>
      </w:pPr>
    </w:p>
    <w:p w:rsidR="00773900" w:rsidRPr="00690B29" w:rsidRDefault="00773900" w:rsidP="0071585B">
      <w:pPr>
        <w:ind w:left="1440" w:hanging="720"/>
        <w:rPr>
          <w:rFonts w:asciiTheme="majorHAnsi" w:hAnsiTheme="majorHAnsi" w:cstheme="majorHAnsi"/>
          <w:color w:val="0070C0"/>
        </w:rPr>
      </w:pPr>
      <w:r w:rsidRPr="00690B29">
        <w:rPr>
          <w:rFonts w:asciiTheme="majorHAnsi" w:hAnsiTheme="majorHAnsi" w:cstheme="majorHAnsi"/>
          <w:color w:val="0070C0"/>
        </w:rPr>
        <w:t>[.17</w:t>
      </w:r>
      <w:r w:rsidRPr="00690B29">
        <w:rPr>
          <w:rFonts w:asciiTheme="majorHAnsi" w:hAnsiTheme="majorHAnsi" w:cstheme="majorHAnsi"/>
          <w:color w:val="0070C0"/>
        </w:rPr>
        <w:tab/>
        <w:t>the ship is provided with appropriate information about the mooring arrangement and its intended use included in the Towing and arrangements plan;]</w:t>
      </w:r>
    </w:p>
    <w:p w:rsidR="00690B29" w:rsidRPr="000C36DD" w:rsidRDefault="00690B29" w:rsidP="0071585B">
      <w:pPr>
        <w:rPr>
          <w:rFonts w:asciiTheme="majorHAnsi" w:eastAsiaTheme="minorEastAsia" w:hAnsiTheme="majorHAnsi" w:cstheme="majorHAnsi"/>
          <w:color w:val="00B0F0"/>
          <w:kern w:val="0"/>
        </w:rPr>
      </w:pPr>
    </w:p>
    <w:p w:rsidR="002C00B6" w:rsidRPr="00032914" w:rsidRDefault="002C00B6" w:rsidP="0071585B">
      <w:pPr>
        <w:keepNext/>
        <w:rPr>
          <w:rFonts w:asciiTheme="majorHAnsi" w:eastAsiaTheme="minorEastAsia" w:hAnsiTheme="majorHAnsi" w:cstheme="majorHAnsi"/>
          <w:b/>
        </w:rPr>
      </w:pPr>
      <w:r w:rsidRPr="00032914">
        <w:rPr>
          <w:rFonts w:asciiTheme="majorHAnsi" w:eastAsiaTheme="minorEastAsia" w:hAnsiTheme="majorHAnsi" w:cstheme="majorHAnsi"/>
          <w:b/>
        </w:rPr>
        <w:t>INTERTANKO</w:t>
      </w:r>
    </w:p>
    <w:p w:rsidR="00C6773F" w:rsidRPr="00032914" w:rsidRDefault="00C6773F" w:rsidP="0071585B">
      <w:pPr>
        <w:ind w:left="720"/>
        <w:rPr>
          <w:rFonts w:asciiTheme="majorHAnsi" w:eastAsiaTheme="minorEastAsia" w:hAnsiTheme="majorHAnsi" w:cstheme="majorHAnsi"/>
        </w:rPr>
      </w:pPr>
      <w:r w:rsidRPr="00032914">
        <w:rPr>
          <w:rFonts w:asciiTheme="majorHAnsi" w:eastAsiaTheme="minorEastAsia" w:hAnsiTheme="majorHAnsi" w:cstheme="majorHAnsi"/>
        </w:rPr>
        <w:t>See a suggested wording in 4.2.1</w:t>
      </w:r>
      <w:r w:rsidR="000A3EEB" w:rsidRPr="00032914">
        <w:rPr>
          <w:rFonts w:asciiTheme="majorHAnsi" w:eastAsiaTheme="minorEastAsia" w:hAnsiTheme="majorHAnsi" w:cstheme="majorHAnsi"/>
        </w:rPr>
        <w:t>.</w:t>
      </w:r>
      <w:r w:rsidRPr="00032914">
        <w:rPr>
          <w:rFonts w:asciiTheme="majorHAnsi" w:eastAsiaTheme="minorEastAsia" w:hAnsiTheme="majorHAnsi" w:cstheme="majorHAnsi"/>
        </w:rPr>
        <w:t>bis above.</w:t>
      </w:r>
    </w:p>
    <w:p w:rsidR="00C6773F" w:rsidRPr="000C36DD" w:rsidRDefault="00C6773F" w:rsidP="0071585B">
      <w:pPr>
        <w:rPr>
          <w:rFonts w:asciiTheme="majorHAnsi" w:eastAsiaTheme="minorEastAsia" w:hAnsiTheme="majorHAnsi" w:cstheme="majorHAnsi"/>
        </w:rPr>
      </w:pPr>
    </w:p>
    <w:p w:rsidR="002C00B6" w:rsidRPr="00032914" w:rsidRDefault="002C00B6" w:rsidP="0071585B">
      <w:pPr>
        <w:keepNext/>
        <w:rPr>
          <w:rFonts w:asciiTheme="majorHAnsi" w:eastAsiaTheme="minorEastAsia" w:hAnsiTheme="majorHAnsi" w:cstheme="majorHAnsi"/>
          <w:b/>
        </w:rPr>
      </w:pPr>
      <w:r w:rsidRPr="00032914">
        <w:rPr>
          <w:rFonts w:asciiTheme="majorHAnsi" w:eastAsiaTheme="minorEastAsia" w:hAnsiTheme="majorHAnsi" w:cstheme="majorHAnsi"/>
          <w:b/>
        </w:rPr>
        <w:t>Australia</w:t>
      </w:r>
    </w:p>
    <w:p w:rsidR="00681E54" w:rsidRPr="002C00B6" w:rsidRDefault="00681E54" w:rsidP="0071585B">
      <w:pPr>
        <w:ind w:left="720"/>
        <w:rPr>
          <w:rFonts w:asciiTheme="majorHAnsi" w:hAnsiTheme="majorHAnsi" w:cstheme="majorHAnsi"/>
        </w:rPr>
      </w:pPr>
      <w:r w:rsidRPr="002C00B6">
        <w:rPr>
          <w:rFonts w:asciiTheme="majorHAnsi" w:hAnsiTheme="majorHAnsi" w:cstheme="majorHAnsi"/>
        </w:rPr>
        <w:t>This is not a design or equipment arrangement issue, suggest delete. This can be placed in the Operational guidelines.</w:t>
      </w:r>
    </w:p>
    <w:p w:rsidR="00C6773F" w:rsidRPr="000C36DD" w:rsidRDefault="00C6773F" w:rsidP="0071585B">
      <w:pPr>
        <w:ind w:left="1440" w:hanging="720"/>
        <w:rPr>
          <w:rFonts w:asciiTheme="majorHAnsi" w:hAnsiTheme="majorHAnsi" w:cstheme="majorHAnsi"/>
          <w:color w:val="00B0F0"/>
        </w:rPr>
      </w:pPr>
    </w:p>
    <w:p w:rsidR="002C00B6" w:rsidRPr="00032914" w:rsidRDefault="002C00B6" w:rsidP="0071585B">
      <w:pPr>
        <w:keepNext/>
        <w:rPr>
          <w:rFonts w:asciiTheme="majorHAnsi" w:eastAsiaTheme="minorEastAsia" w:hAnsiTheme="majorHAnsi" w:cstheme="majorHAnsi"/>
          <w:b/>
        </w:rPr>
      </w:pPr>
      <w:r w:rsidRPr="00032914">
        <w:rPr>
          <w:rFonts w:asciiTheme="majorHAnsi" w:eastAsiaTheme="minorEastAsia" w:hAnsiTheme="majorHAnsi" w:cstheme="majorHAnsi"/>
          <w:b/>
        </w:rPr>
        <w:t>IACS</w:t>
      </w:r>
    </w:p>
    <w:p w:rsidR="00DD2AF5" w:rsidRPr="000C36DD" w:rsidRDefault="00DD2AF5" w:rsidP="0071585B">
      <w:pPr>
        <w:ind w:left="720"/>
        <w:rPr>
          <w:rFonts w:asciiTheme="majorHAnsi" w:hAnsiTheme="majorHAnsi" w:cstheme="majorHAnsi"/>
        </w:rPr>
      </w:pPr>
      <w:r w:rsidRPr="000C36DD">
        <w:rPr>
          <w:rFonts w:asciiTheme="majorHAnsi" w:hAnsiTheme="majorHAnsi" w:cstheme="majorHAnsi"/>
        </w:rPr>
        <w:t xml:space="preserve">Item .17 is covered by MSC.1/Circ.1175, while the provisions in 5.2.7 may address more than this. Thus, propose to modify .17 to say </w:t>
      </w:r>
      <w:r w:rsidR="0063454C">
        <w:rPr>
          <w:rFonts w:asciiTheme="majorHAnsi" w:hAnsiTheme="majorHAnsi" w:cstheme="majorHAnsi"/>
        </w:rPr>
        <w:t>“</w:t>
      </w:r>
      <w:r w:rsidRPr="000C36DD">
        <w:rPr>
          <w:rFonts w:asciiTheme="majorHAnsi" w:hAnsiTheme="majorHAnsi" w:cstheme="majorHAnsi"/>
        </w:rPr>
        <w:t>the ship is provided with appropriate information about the mooring arrangement</w:t>
      </w:r>
      <w:r w:rsidRPr="000C36DD">
        <w:rPr>
          <w:rFonts w:asciiTheme="majorHAnsi" w:hAnsiTheme="majorHAnsi" w:cstheme="majorHAnsi"/>
          <w:b/>
        </w:rPr>
        <w:t>, equipment</w:t>
      </w:r>
      <w:r w:rsidRPr="000C36DD">
        <w:rPr>
          <w:rFonts w:asciiTheme="majorHAnsi" w:hAnsiTheme="majorHAnsi" w:cstheme="majorHAnsi"/>
        </w:rPr>
        <w:t xml:space="preserve"> and its intended use </w:t>
      </w:r>
      <w:r w:rsidRPr="000C36DD">
        <w:rPr>
          <w:rFonts w:asciiTheme="majorHAnsi" w:hAnsiTheme="majorHAnsi" w:cstheme="majorHAnsi"/>
          <w:b/>
          <w:strike/>
        </w:rPr>
        <w:t>included in the Towing and arrangements plan</w:t>
      </w:r>
      <w:r w:rsidR="0063454C">
        <w:rPr>
          <w:rFonts w:asciiTheme="majorHAnsi" w:hAnsiTheme="majorHAnsi" w:cstheme="majorHAnsi"/>
        </w:rPr>
        <w:t>”</w:t>
      </w:r>
      <w:r w:rsidRPr="000C36DD">
        <w:rPr>
          <w:rFonts w:asciiTheme="majorHAnsi" w:hAnsiTheme="majorHAnsi" w:cstheme="majorHAnsi"/>
        </w:rPr>
        <w:t>.</w:t>
      </w:r>
    </w:p>
    <w:p w:rsidR="00DD2AF5" w:rsidRPr="000C36DD" w:rsidRDefault="00DD2AF5" w:rsidP="0071585B">
      <w:pPr>
        <w:rPr>
          <w:rFonts w:asciiTheme="majorHAnsi" w:hAnsiTheme="majorHAnsi" w:cstheme="majorHAnsi"/>
          <w:color w:val="00B0F0"/>
        </w:rPr>
      </w:pPr>
    </w:p>
    <w:p w:rsidR="00032914" w:rsidRPr="00032914" w:rsidRDefault="00032914" w:rsidP="0071585B">
      <w:pPr>
        <w:keepNext/>
        <w:rPr>
          <w:rFonts w:asciiTheme="majorHAnsi" w:eastAsiaTheme="minorEastAsia" w:hAnsiTheme="majorHAnsi" w:cstheme="majorHAnsi"/>
          <w:b/>
        </w:rPr>
      </w:pPr>
      <w:r w:rsidRPr="00032914">
        <w:rPr>
          <w:rFonts w:asciiTheme="majorHAnsi" w:eastAsiaTheme="minorEastAsia" w:hAnsiTheme="majorHAnsi" w:cstheme="majorHAnsi"/>
          <w:b/>
        </w:rPr>
        <w:t>ICHCA</w:t>
      </w:r>
    </w:p>
    <w:p w:rsidR="00923123" w:rsidRPr="00032914" w:rsidRDefault="00C474A1" w:rsidP="0071585B">
      <w:pPr>
        <w:ind w:left="720"/>
        <w:rPr>
          <w:rFonts w:asciiTheme="majorHAnsi" w:hAnsiTheme="majorHAnsi" w:cstheme="majorHAnsi"/>
        </w:rPr>
      </w:pPr>
      <w:r>
        <w:rPr>
          <w:rFonts w:asciiTheme="majorHAnsi" w:hAnsiTheme="majorHAnsi" w:cstheme="majorHAnsi"/>
        </w:rPr>
        <w:t>This i</w:t>
      </w:r>
      <w:r w:rsidR="00923123" w:rsidRPr="00032914">
        <w:rPr>
          <w:rFonts w:asciiTheme="majorHAnsi" w:hAnsiTheme="majorHAnsi" w:cstheme="majorHAnsi"/>
        </w:rPr>
        <w:t>s operational and can be removed to the separate guideline</w:t>
      </w:r>
    </w:p>
    <w:p w:rsidR="00923123" w:rsidRPr="000C36DD" w:rsidRDefault="00923123" w:rsidP="0071585B">
      <w:pPr>
        <w:rPr>
          <w:rFonts w:asciiTheme="majorHAnsi" w:hAnsiTheme="majorHAnsi" w:cstheme="majorHAnsi"/>
          <w:color w:val="00B0F0"/>
        </w:rPr>
      </w:pPr>
    </w:p>
    <w:p w:rsidR="00032914" w:rsidRPr="00032914" w:rsidRDefault="00032914" w:rsidP="0071585B">
      <w:pPr>
        <w:keepNext/>
        <w:rPr>
          <w:rFonts w:asciiTheme="majorHAnsi" w:eastAsiaTheme="minorEastAsia" w:hAnsiTheme="majorHAnsi" w:cstheme="majorHAnsi"/>
          <w:b/>
        </w:rPr>
      </w:pPr>
      <w:r w:rsidRPr="00032914">
        <w:rPr>
          <w:rFonts w:asciiTheme="majorHAnsi" w:eastAsiaTheme="minorEastAsia" w:hAnsiTheme="majorHAnsi" w:cstheme="majorHAnsi"/>
          <w:b/>
        </w:rPr>
        <w:lastRenderedPageBreak/>
        <w:t>OCIMF</w:t>
      </w:r>
    </w:p>
    <w:p w:rsidR="00675083" w:rsidRPr="000C36DD" w:rsidRDefault="00032914" w:rsidP="0071585B">
      <w:pPr>
        <w:ind w:left="720"/>
        <w:rPr>
          <w:rFonts w:asciiTheme="majorHAnsi" w:hAnsiTheme="majorHAnsi" w:cstheme="majorHAnsi"/>
        </w:rPr>
      </w:pPr>
      <w:r w:rsidRPr="00032914">
        <w:rPr>
          <w:rFonts w:asciiTheme="majorHAnsi" w:hAnsiTheme="majorHAnsi" w:cstheme="majorHAnsi"/>
        </w:rPr>
        <w:t xml:space="preserve">OCIMF </w:t>
      </w:r>
      <w:r>
        <w:rPr>
          <w:rFonts w:asciiTheme="majorHAnsi" w:hAnsiTheme="majorHAnsi" w:cstheme="majorHAnsi"/>
        </w:rPr>
        <w:t>s</w:t>
      </w:r>
      <w:r w:rsidR="00675083" w:rsidRPr="000C36DD">
        <w:rPr>
          <w:rFonts w:asciiTheme="majorHAnsi" w:hAnsiTheme="majorHAnsi" w:cstheme="majorHAnsi"/>
        </w:rPr>
        <w:t>uggest</w:t>
      </w:r>
      <w:r>
        <w:rPr>
          <w:rFonts w:asciiTheme="majorHAnsi" w:hAnsiTheme="majorHAnsi" w:cstheme="majorHAnsi"/>
        </w:rPr>
        <w:t>s</w:t>
      </w:r>
      <w:r w:rsidR="00675083" w:rsidRPr="000C36DD">
        <w:rPr>
          <w:rFonts w:asciiTheme="majorHAnsi" w:hAnsiTheme="majorHAnsi" w:cstheme="majorHAnsi"/>
        </w:rPr>
        <w:t xml:space="preserve"> </w:t>
      </w:r>
      <w:r>
        <w:rPr>
          <w:rFonts w:asciiTheme="majorHAnsi" w:hAnsiTheme="majorHAnsi" w:cstheme="majorHAnsi"/>
        </w:rPr>
        <w:t xml:space="preserve">the </w:t>
      </w:r>
      <w:r w:rsidR="00675083" w:rsidRPr="000C36DD">
        <w:rPr>
          <w:rFonts w:asciiTheme="majorHAnsi" w:hAnsiTheme="majorHAnsi" w:cstheme="majorHAnsi"/>
        </w:rPr>
        <w:t>following text and removal of square brackets</w:t>
      </w:r>
      <w:r w:rsidR="00A7014B">
        <w:rPr>
          <w:rFonts w:asciiTheme="majorHAnsi" w:hAnsiTheme="majorHAnsi" w:cstheme="majorHAnsi"/>
        </w:rPr>
        <w:t>:</w:t>
      </w:r>
    </w:p>
    <w:p w:rsidR="001B1D0F" w:rsidRDefault="0063454C" w:rsidP="0071585B">
      <w:pPr>
        <w:ind w:left="1440"/>
        <w:rPr>
          <w:rFonts w:asciiTheme="majorHAnsi" w:hAnsiTheme="majorHAnsi" w:cstheme="majorHAnsi"/>
          <w:u w:val="single"/>
        </w:rPr>
      </w:pPr>
      <w:r>
        <w:rPr>
          <w:rFonts w:asciiTheme="majorHAnsi" w:hAnsiTheme="majorHAnsi" w:cstheme="majorHAnsi"/>
        </w:rPr>
        <w:t>“</w:t>
      </w:r>
      <w:r w:rsidR="00675083" w:rsidRPr="000C36DD">
        <w:rPr>
          <w:rFonts w:asciiTheme="majorHAnsi" w:hAnsiTheme="majorHAnsi" w:cstheme="majorHAnsi"/>
        </w:rPr>
        <w:t>the ship is provided with appropriate information about the mooring arrangement and its intended use during normal mooring operations and also includes Towing arrangement plans;</w:t>
      </w:r>
      <w:r>
        <w:rPr>
          <w:rFonts w:asciiTheme="majorHAnsi" w:hAnsiTheme="majorHAnsi" w:cstheme="majorHAnsi"/>
        </w:rPr>
        <w:t>”</w:t>
      </w:r>
    </w:p>
    <w:p w:rsidR="00675083" w:rsidRDefault="00675083" w:rsidP="0071585B">
      <w:pPr>
        <w:rPr>
          <w:rFonts w:asciiTheme="majorHAnsi" w:hAnsiTheme="majorHAnsi" w:cstheme="majorHAnsi"/>
          <w:color w:val="00B0F0"/>
        </w:rPr>
      </w:pPr>
    </w:p>
    <w:p w:rsidR="00AB11EE" w:rsidRDefault="00EC44BE" w:rsidP="0071585B">
      <w:pPr>
        <w:rPr>
          <w:rFonts w:asciiTheme="majorHAnsi" w:hAnsiTheme="majorHAnsi" w:cstheme="majorHAnsi"/>
        </w:rPr>
      </w:pPr>
      <w:r w:rsidRPr="00EC44BE">
        <w:rPr>
          <w:rFonts w:asciiTheme="majorHAnsi" w:hAnsiTheme="majorHAnsi" w:cstheme="majorHAnsi"/>
          <w:color w:val="FF0000"/>
        </w:rPr>
        <w:t>Coordinators remarks:</w:t>
      </w:r>
      <w:r>
        <w:rPr>
          <w:rFonts w:asciiTheme="majorHAnsi" w:hAnsiTheme="majorHAnsi" w:cstheme="majorHAnsi"/>
          <w:color w:val="00B0F0"/>
        </w:rPr>
        <w:t xml:space="preserve"> </w:t>
      </w:r>
      <w:r>
        <w:rPr>
          <w:rFonts w:asciiTheme="majorHAnsi" w:hAnsiTheme="majorHAnsi" w:cstheme="majorHAnsi"/>
        </w:rPr>
        <w:t>The suggested rewording by IACS seems to accommodate the provide</w:t>
      </w:r>
      <w:r w:rsidR="006C3B7F">
        <w:rPr>
          <w:rFonts w:asciiTheme="majorHAnsi" w:hAnsiTheme="majorHAnsi" w:cstheme="majorHAnsi"/>
        </w:rPr>
        <w:t>d</w:t>
      </w:r>
      <w:r>
        <w:rPr>
          <w:rFonts w:asciiTheme="majorHAnsi" w:hAnsiTheme="majorHAnsi" w:cstheme="majorHAnsi"/>
        </w:rPr>
        <w:t xml:space="preserve"> comments.</w:t>
      </w:r>
    </w:p>
    <w:p w:rsidR="00AB11EE" w:rsidRDefault="00AB11EE" w:rsidP="0071585B">
      <w:pPr>
        <w:rPr>
          <w:rFonts w:asciiTheme="majorHAnsi" w:hAnsiTheme="majorHAnsi" w:cstheme="majorHAnsi"/>
        </w:rPr>
      </w:pPr>
    </w:p>
    <w:p w:rsidR="00773900" w:rsidRPr="00690B29" w:rsidRDefault="00773900" w:rsidP="0071585B">
      <w:pPr>
        <w:ind w:left="1440" w:hanging="720"/>
        <w:rPr>
          <w:rFonts w:asciiTheme="majorHAnsi" w:hAnsiTheme="majorHAnsi" w:cstheme="majorHAnsi"/>
          <w:color w:val="0070C0"/>
        </w:rPr>
      </w:pPr>
      <w:r w:rsidRPr="00690B29">
        <w:rPr>
          <w:rFonts w:asciiTheme="majorHAnsi" w:hAnsiTheme="majorHAnsi" w:cstheme="majorHAnsi"/>
          <w:color w:val="0070C0"/>
        </w:rPr>
        <w:t>.18</w:t>
      </w:r>
      <w:r w:rsidRPr="00690B29">
        <w:rPr>
          <w:rFonts w:asciiTheme="majorHAnsi" w:hAnsiTheme="majorHAnsi" w:cstheme="majorHAnsi"/>
          <w:color w:val="0070C0"/>
        </w:rPr>
        <w:tab/>
        <w:t>a mooring deck surface, which minimizes tripping and slipping hazards, is provided;</w:t>
      </w:r>
    </w:p>
    <w:p w:rsidR="00690B29" w:rsidRPr="000C36DD" w:rsidRDefault="00690B29" w:rsidP="0071585B">
      <w:pPr>
        <w:rPr>
          <w:rFonts w:asciiTheme="majorHAnsi" w:eastAsiaTheme="minorEastAsia" w:hAnsiTheme="majorHAnsi" w:cstheme="majorHAnsi"/>
          <w:color w:val="00B0F0"/>
          <w:kern w:val="0"/>
        </w:rPr>
      </w:pPr>
    </w:p>
    <w:p w:rsidR="00910D09" w:rsidRPr="00032914" w:rsidRDefault="00910D09" w:rsidP="0071585B">
      <w:pPr>
        <w:keepNext/>
        <w:rPr>
          <w:rFonts w:asciiTheme="majorHAnsi" w:eastAsiaTheme="minorEastAsia" w:hAnsiTheme="majorHAnsi" w:cstheme="majorHAnsi"/>
          <w:b/>
        </w:rPr>
      </w:pPr>
      <w:r w:rsidRPr="00032914">
        <w:rPr>
          <w:rFonts w:asciiTheme="majorHAnsi" w:eastAsiaTheme="minorEastAsia" w:hAnsiTheme="majorHAnsi" w:cstheme="majorHAnsi"/>
          <w:b/>
        </w:rPr>
        <w:t>Australia</w:t>
      </w:r>
    </w:p>
    <w:p w:rsidR="001C7CAF" w:rsidRDefault="00681E54" w:rsidP="0071585B">
      <w:pPr>
        <w:ind w:left="720"/>
        <w:rPr>
          <w:rFonts w:asciiTheme="majorHAnsi" w:hAnsiTheme="majorHAnsi" w:cstheme="majorHAnsi"/>
        </w:rPr>
      </w:pPr>
      <w:r w:rsidRPr="00910D09">
        <w:rPr>
          <w:rFonts w:asciiTheme="majorHAnsi" w:hAnsiTheme="majorHAnsi" w:cstheme="majorHAnsi"/>
        </w:rPr>
        <w:t xml:space="preserve">Weather conditions should be considered. </w:t>
      </w:r>
      <w:r w:rsidR="0079316F" w:rsidRPr="0079316F">
        <w:rPr>
          <w:rFonts w:asciiTheme="majorHAnsi" w:hAnsiTheme="majorHAnsi" w:cstheme="majorHAnsi"/>
        </w:rPr>
        <w:t>Australia</w:t>
      </w:r>
      <w:r w:rsidR="0079316F">
        <w:rPr>
          <w:rFonts w:asciiTheme="majorHAnsi" w:hAnsiTheme="majorHAnsi" w:cstheme="majorHAnsi"/>
        </w:rPr>
        <w:t xml:space="preserve"> s</w:t>
      </w:r>
      <w:r w:rsidRPr="00910D09">
        <w:rPr>
          <w:rFonts w:asciiTheme="majorHAnsi" w:hAnsiTheme="majorHAnsi" w:cstheme="majorHAnsi"/>
        </w:rPr>
        <w:t>uggest</w:t>
      </w:r>
      <w:r w:rsidR="0079316F">
        <w:rPr>
          <w:rFonts w:asciiTheme="majorHAnsi" w:hAnsiTheme="majorHAnsi" w:cstheme="majorHAnsi"/>
        </w:rPr>
        <w:t>s:</w:t>
      </w:r>
    </w:p>
    <w:p w:rsidR="00681E54" w:rsidRPr="00910D09" w:rsidRDefault="0063454C" w:rsidP="0071585B">
      <w:pPr>
        <w:ind w:left="2160" w:hanging="720"/>
        <w:rPr>
          <w:rFonts w:asciiTheme="majorHAnsi" w:hAnsiTheme="majorHAnsi" w:cstheme="majorHAnsi"/>
        </w:rPr>
      </w:pPr>
      <w:r>
        <w:rPr>
          <w:rFonts w:asciiTheme="majorHAnsi" w:hAnsiTheme="majorHAnsi" w:cstheme="majorHAnsi"/>
        </w:rPr>
        <w:t>“</w:t>
      </w:r>
      <w:r w:rsidR="00910D09">
        <w:rPr>
          <w:rFonts w:asciiTheme="majorHAnsi" w:hAnsiTheme="majorHAnsi" w:cstheme="majorHAnsi"/>
        </w:rPr>
        <w:t>4.2.18</w:t>
      </w:r>
      <w:r w:rsidR="00910D09">
        <w:rPr>
          <w:rFonts w:asciiTheme="majorHAnsi" w:hAnsiTheme="majorHAnsi" w:cstheme="majorHAnsi"/>
        </w:rPr>
        <w:tab/>
      </w:r>
      <w:r w:rsidR="00681E54" w:rsidRPr="00910D09">
        <w:rPr>
          <w:rFonts w:asciiTheme="majorHAnsi" w:hAnsiTheme="majorHAnsi" w:cstheme="majorHAnsi"/>
        </w:rPr>
        <w:t>a mooring deck surface, which minimizes tripping and slipping hazards in all anticipated weather conditions, is provided;</w:t>
      </w:r>
      <w:r>
        <w:rPr>
          <w:rFonts w:asciiTheme="majorHAnsi" w:hAnsiTheme="majorHAnsi" w:cstheme="majorHAnsi"/>
        </w:rPr>
        <w:t>”</w:t>
      </w:r>
    </w:p>
    <w:p w:rsidR="00690B29" w:rsidRDefault="00690B29" w:rsidP="0071585B">
      <w:pPr>
        <w:rPr>
          <w:rFonts w:asciiTheme="majorHAnsi" w:eastAsiaTheme="minorEastAsia" w:hAnsiTheme="majorHAnsi" w:cstheme="majorHAnsi"/>
          <w:color w:val="00B0F0"/>
          <w:kern w:val="0"/>
        </w:rPr>
      </w:pPr>
    </w:p>
    <w:p w:rsidR="006C3B7F" w:rsidRDefault="006C3B7F" w:rsidP="0071585B">
      <w:pPr>
        <w:rPr>
          <w:rFonts w:asciiTheme="majorHAnsi" w:eastAsiaTheme="minorEastAsia" w:hAnsiTheme="majorHAnsi" w:cstheme="majorHAnsi"/>
          <w:color w:val="00B0F0"/>
          <w:kern w:val="0"/>
        </w:rPr>
      </w:pPr>
      <w:r w:rsidRPr="006C3B7F">
        <w:rPr>
          <w:rFonts w:asciiTheme="majorHAnsi" w:eastAsiaTheme="minorEastAsia" w:hAnsiTheme="majorHAnsi" w:cstheme="majorHAnsi"/>
          <w:color w:val="FF0000"/>
          <w:kern w:val="0"/>
        </w:rPr>
        <w:t xml:space="preserve">Coordinators comments: </w:t>
      </w:r>
      <w:r w:rsidRPr="006C3B7F">
        <w:rPr>
          <w:rFonts w:asciiTheme="majorHAnsi" w:eastAsiaTheme="minorEastAsia" w:hAnsiTheme="majorHAnsi" w:cstheme="majorHAnsi"/>
          <w:kern w:val="0"/>
        </w:rPr>
        <w:t>Text has been revised accordingly.</w:t>
      </w:r>
    </w:p>
    <w:p w:rsidR="00EB701F" w:rsidRPr="000C36DD" w:rsidRDefault="00EB701F" w:rsidP="0071585B">
      <w:pPr>
        <w:rPr>
          <w:rFonts w:asciiTheme="majorHAnsi" w:eastAsiaTheme="minorEastAsia" w:hAnsiTheme="majorHAnsi" w:cstheme="majorHAnsi"/>
          <w:color w:val="00B0F0"/>
          <w:kern w:val="0"/>
        </w:rPr>
      </w:pPr>
    </w:p>
    <w:p w:rsidR="00773900" w:rsidRPr="00690B29" w:rsidRDefault="00773900" w:rsidP="0071585B">
      <w:pPr>
        <w:ind w:left="1440" w:hanging="720"/>
        <w:rPr>
          <w:rFonts w:asciiTheme="majorHAnsi" w:hAnsiTheme="majorHAnsi" w:cstheme="majorHAnsi"/>
          <w:color w:val="0070C0"/>
        </w:rPr>
      </w:pPr>
      <w:r w:rsidRPr="00690B29">
        <w:rPr>
          <w:rFonts w:asciiTheme="majorHAnsi" w:hAnsiTheme="majorHAnsi" w:cstheme="majorHAnsi"/>
          <w:color w:val="0070C0"/>
        </w:rPr>
        <w:t>.19</w:t>
      </w:r>
      <w:r w:rsidRPr="00690B29">
        <w:rPr>
          <w:rFonts w:asciiTheme="majorHAnsi" w:hAnsiTheme="majorHAnsi" w:cstheme="majorHAnsi"/>
          <w:color w:val="0070C0"/>
        </w:rPr>
        <w:tab/>
        <w:t>additional stresses on mooring lines are avoided through careful deck layout; and</w:t>
      </w:r>
    </w:p>
    <w:p w:rsidR="00690B29" w:rsidRPr="000C36DD" w:rsidRDefault="00690B29" w:rsidP="0071585B">
      <w:pPr>
        <w:rPr>
          <w:rFonts w:asciiTheme="majorHAnsi" w:eastAsiaTheme="minorEastAsia" w:hAnsiTheme="majorHAnsi" w:cstheme="majorHAnsi"/>
          <w:color w:val="00B0F0"/>
          <w:kern w:val="0"/>
        </w:rPr>
      </w:pPr>
    </w:p>
    <w:p w:rsidR="001C7CAF" w:rsidRDefault="004E41AF" w:rsidP="0071585B">
      <w:pPr>
        <w:keepNext/>
        <w:rPr>
          <w:rFonts w:asciiTheme="majorHAnsi" w:eastAsiaTheme="minorEastAsia" w:hAnsiTheme="majorHAnsi" w:cstheme="majorHAnsi"/>
          <w:b/>
        </w:rPr>
      </w:pPr>
      <w:r w:rsidRPr="00032914">
        <w:rPr>
          <w:rFonts w:asciiTheme="majorHAnsi" w:eastAsiaTheme="minorEastAsia" w:hAnsiTheme="majorHAnsi" w:cstheme="majorHAnsi"/>
          <w:b/>
        </w:rPr>
        <w:t>INTERTANKO</w:t>
      </w:r>
    </w:p>
    <w:p w:rsidR="004E41AF" w:rsidRPr="00910D09" w:rsidRDefault="00C6773F" w:rsidP="0071585B">
      <w:pPr>
        <w:ind w:left="1077" w:hanging="357"/>
        <w:rPr>
          <w:rFonts w:asciiTheme="majorHAnsi" w:hAnsiTheme="majorHAnsi" w:cstheme="majorHAnsi"/>
        </w:rPr>
      </w:pPr>
      <w:r w:rsidRPr="000C36DD">
        <w:rPr>
          <w:rFonts w:asciiTheme="majorHAnsi" w:hAnsiTheme="majorHAnsi" w:cstheme="majorHAnsi"/>
        </w:rPr>
        <w:t>-</w:t>
      </w:r>
      <w:r w:rsidR="00910D09">
        <w:rPr>
          <w:rFonts w:asciiTheme="majorHAnsi" w:hAnsiTheme="majorHAnsi" w:cstheme="majorHAnsi"/>
        </w:rPr>
        <w:tab/>
      </w:r>
      <w:r w:rsidR="004E41AF" w:rsidRPr="00910D09">
        <w:rPr>
          <w:rFonts w:asciiTheme="majorHAnsi" w:hAnsiTheme="majorHAnsi" w:cstheme="majorHAnsi"/>
        </w:rPr>
        <w:t xml:space="preserve">It is suggested to add the following at the end as follows: </w:t>
      </w:r>
      <w:r w:rsidR="0063454C">
        <w:rPr>
          <w:rFonts w:asciiTheme="majorHAnsi" w:hAnsiTheme="majorHAnsi" w:cstheme="majorHAnsi"/>
        </w:rPr>
        <w:t>“</w:t>
      </w:r>
      <w:r w:rsidR="004E41AF" w:rsidRPr="00910D09">
        <w:rPr>
          <w:rFonts w:asciiTheme="majorHAnsi" w:hAnsiTheme="majorHAnsi" w:cstheme="majorHAnsi"/>
        </w:rPr>
        <w:t>Mooring deck configuration should be arranged such that unnecessary stresses are not added to the mooring lines</w:t>
      </w:r>
      <w:r w:rsidR="0063454C">
        <w:rPr>
          <w:rFonts w:asciiTheme="majorHAnsi" w:hAnsiTheme="majorHAnsi" w:cstheme="majorHAnsi"/>
        </w:rPr>
        <w:t>”</w:t>
      </w:r>
      <w:r w:rsidR="004E41AF" w:rsidRPr="00910D09">
        <w:rPr>
          <w:rFonts w:asciiTheme="majorHAnsi" w:hAnsiTheme="majorHAnsi" w:cstheme="majorHAnsi"/>
        </w:rPr>
        <w:t>.</w:t>
      </w:r>
    </w:p>
    <w:p w:rsidR="00C6773F" w:rsidRPr="00910D09" w:rsidRDefault="00910D09" w:rsidP="0071585B">
      <w:pPr>
        <w:ind w:left="1077" w:hanging="357"/>
        <w:rPr>
          <w:rFonts w:asciiTheme="majorHAnsi" w:hAnsiTheme="majorHAnsi" w:cstheme="majorHAnsi"/>
        </w:rPr>
      </w:pPr>
      <w:r>
        <w:rPr>
          <w:rFonts w:asciiTheme="majorHAnsi" w:hAnsiTheme="majorHAnsi" w:cstheme="majorHAnsi"/>
        </w:rPr>
        <w:t>-</w:t>
      </w:r>
      <w:r>
        <w:rPr>
          <w:rFonts w:asciiTheme="majorHAnsi" w:hAnsiTheme="majorHAnsi" w:cstheme="majorHAnsi"/>
        </w:rPr>
        <w:tab/>
      </w:r>
      <w:r w:rsidR="00C6773F" w:rsidRPr="00910D09">
        <w:rPr>
          <w:rFonts w:asciiTheme="majorHAnsi" w:hAnsiTheme="majorHAnsi" w:cstheme="majorHAnsi"/>
        </w:rPr>
        <w:t>Unsure what we mean, but suspect that we do want lines to go straight from a lid to the winch, if so, consider rewording</w:t>
      </w:r>
    </w:p>
    <w:p w:rsidR="00C6773F" w:rsidRPr="000C36DD" w:rsidRDefault="00C6773F" w:rsidP="0071585B">
      <w:pPr>
        <w:rPr>
          <w:rFonts w:asciiTheme="majorHAnsi" w:eastAsiaTheme="minorEastAsia" w:hAnsiTheme="majorHAnsi" w:cstheme="majorHAnsi"/>
          <w:i/>
        </w:rPr>
      </w:pPr>
    </w:p>
    <w:p w:rsidR="00910D09" w:rsidRPr="00032914" w:rsidRDefault="00910D09" w:rsidP="0071585B">
      <w:pPr>
        <w:keepNext/>
        <w:rPr>
          <w:rFonts w:asciiTheme="majorHAnsi" w:eastAsiaTheme="minorEastAsia" w:hAnsiTheme="majorHAnsi" w:cstheme="majorHAnsi"/>
          <w:b/>
        </w:rPr>
      </w:pPr>
      <w:r w:rsidRPr="00032914">
        <w:rPr>
          <w:rFonts w:asciiTheme="majorHAnsi" w:eastAsiaTheme="minorEastAsia" w:hAnsiTheme="majorHAnsi" w:cstheme="majorHAnsi"/>
          <w:b/>
        </w:rPr>
        <w:t>IACS</w:t>
      </w:r>
    </w:p>
    <w:p w:rsidR="00990D54" w:rsidRPr="000C36DD" w:rsidRDefault="00910D09" w:rsidP="0071585B">
      <w:pPr>
        <w:ind w:left="720"/>
        <w:rPr>
          <w:rFonts w:asciiTheme="majorHAnsi" w:hAnsiTheme="majorHAnsi" w:cstheme="majorHAnsi"/>
        </w:rPr>
      </w:pPr>
      <w:r w:rsidRPr="00910D09">
        <w:rPr>
          <w:rFonts w:asciiTheme="majorHAnsi" w:hAnsiTheme="majorHAnsi" w:cstheme="majorHAnsi"/>
        </w:rPr>
        <w:t xml:space="preserve">IACS </w:t>
      </w:r>
      <w:r>
        <w:rPr>
          <w:rFonts w:asciiTheme="majorHAnsi" w:hAnsiTheme="majorHAnsi" w:cstheme="majorHAnsi"/>
        </w:rPr>
        <w:t>p</w:t>
      </w:r>
      <w:r w:rsidR="00990D54" w:rsidRPr="000C36DD">
        <w:rPr>
          <w:rFonts w:asciiTheme="majorHAnsi" w:hAnsiTheme="majorHAnsi" w:cstheme="majorHAnsi"/>
        </w:rPr>
        <w:t>ropose</w:t>
      </w:r>
      <w:r>
        <w:rPr>
          <w:rFonts w:asciiTheme="majorHAnsi" w:hAnsiTheme="majorHAnsi" w:cstheme="majorHAnsi"/>
        </w:rPr>
        <w:t>s</w:t>
      </w:r>
      <w:r w:rsidR="00990D54" w:rsidRPr="000C36DD">
        <w:rPr>
          <w:rFonts w:asciiTheme="majorHAnsi" w:hAnsiTheme="majorHAnsi" w:cstheme="majorHAnsi"/>
        </w:rPr>
        <w:t xml:space="preserve"> to amend wording of .19 to say </w:t>
      </w:r>
      <w:r w:rsidR="0063454C">
        <w:rPr>
          <w:rFonts w:asciiTheme="majorHAnsi" w:hAnsiTheme="majorHAnsi" w:cstheme="majorHAnsi"/>
        </w:rPr>
        <w:t>“</w:t>
      </w:r>
      <w:r w:rsidR="00990D54" w:rsidRPr="000C36DD">
        <w:rPr>
          <w:rFonts w:asciiTheme="majorHAnsi" w:hAnsiTheme="majorHAnsi" w:cstheme="majorHAnsi"/>
          <w:b/>
        </w:rPr>
        <w:t>the mooring arrangement and equipment avoid</w:t>
      </w:r>
      <w:r w:rsidR="00990D54" w:rsidRPr="000C36DD">
        <w:rPr>
          <w:rFonts w:asciiTheme="majorHAnsi" w:hAnsiTheme="majorHAnsi" w:cstheme="majorHAnsi"/>
        </w:rPr>
        <w:t xml:space="preserve"> additional stresses on mooring lines </w:t>
      </w:r>
      <w:r w:rsidR="00990D54" w:rsidRPr="000C36DD">
        <w:rPr>
          <w:rFonts w:asciiTheme="majorHAnsi" w:hAnsiTheme="majorHAnsi" w:cstheme="majorHAnsi"/>
          <w:b/>
          <w:strike/>
        </w:rPr>
        <w:t>are avoided through careful deck layout</w:t>
      </w:r>
      <w:r w:rsidR="00990D54" w:rsidRPr="000C36DD">
        <w:rPr>
          <w:rFonts w:asciiTheme="majorHAnsi" w:hAnsiTheme="majorHAnsi" w:cstheme="majorHAnsi"/>
        </w:rPr>
        <w:t>;</w:t>
      </w:r>
      <w:r w:rsidR="0063454C">
        <w:rPr>
          <w:rFonts w:asciiTheme="majorHAnsi" w:hAnsiTheme="majorHAnsi" w:cstheme="majorHAnsi"/>
        </w:rPr>
        <w:t>”</w:t>
      </w:r>
      <w:r w:rsidR="00990D54" w:rsidRPr="000C36DD">
        <w:rPr>
          <w:rFonts w:asciiTheme="majorHAnsi" w:hAnsiTheme="majorHAnsi" w:cstheme="majorHAnsi"/>
        </w:rPr>
        <w:t>. Additional stresses should be clarified and means to achive this functional objective should be included in section 5. It should not be recommended to use auto-tension winches as this operation mode should not be applied in mooring under conditions approaching the design limits.</w:t>
      </w:r>
    </w:p>
    <w:p w:rsidR="00990D54" w:rsidRPr="000C36DD" w:rsidRDefault="00990D54" w:rsidP="0071585B">
      <w:pPr>
        <w:rPr>
          <w:rFonts w:asciiTheme="majorHAnsi" w:eastAsiaTheme="minorEastAsia" w:hAnsiTheme="majorHAnsi" w:cstheme="majorHAnsi"/>
          <w:color w:val="00B0F0"/>
        </w:rPr>
      </w:pPr>
    </w:p>
    <w:p w:rsidR="00BD2B4C" w:rsidRPr="00032914" w:rsidRDefault="00BD2B4C" w:rsidP="0071585B">
      <w:pPr>
        <w:keepNext/>
        <w:rPr>
          <w:rFonts w:asciiTheme="majorHAnsi" w:eastAsiaTheme="minorEastAsia" w:hAnsiTheme="majorHAnsi" w:cstheme="majorHAnsi"/>
          <w:b/>
        </w:rPr>
      </w:pPr>
      <w:r w:rsidRPr="00032914">
        <w:rPr>
          <w:rFonts w:asciiTheme="majorHAnsi" w:eastAsiaTheme="minorEastAsia" w:hAnsiTheme="majorHAnsi" w:cstheme="majorHAnsi"/>
          <w:b/>
        </w:rPr>
        <w:t>OCIMF</w:t>
      </w:r>
    </w:p>
    <w:p w:rsidR="001C7CAF" w:rsidRDefault="00BD2B4C" w:rsidP="0071585B">
      <w:pPr>
        <w:ind w:left="720"/>
        <w:rPr>
          <w:rFonts w:asciiTheme="majorHAnsi" w:hAnsiTheme="majorHAnsi" w:cstheme="majorHAnsi"/>
        </w:rPr>
      </w:pPr>
      <w:r w:rsidRPr="00BD2B4C">
        <w:rPr>
          <w:rFonts w:asciiTheme="majorHAnsi" w:hAnsiTheme="majorHAnsi" w:cstheme="majorHAnsi"/>
        </w:rPr>
        <w:t xml:space="preserve">OCIMF </w:t>
      </w:r>
      <w:r>
        <w:rPr>
          <w:rFonts w:asciiTheme="majorHAnsi" w:hAnsiTheme="majorHAnsi" w:cstheme="majorHAnsi"/>
        </w:rPr>
        <w:t>s</w:t>
      </w:r>
      <w:r w:rsidR="00675083" w:rsidRPr="000C36DD">
        <w:rPr>
          <w:rFonts w:asciiTheme="majorHAnsi" w:hAnsiTheme="majorHAnsi" w:cstheme="majorHAnsi"/>
        </w:rPr>
        <w:t>uggest</w:t>
      </w:r>
      <w:r>
        <w:rPr>
          <w:rFonts w:asciiTheme="majorHAnsi" w:hAnsiTheme="majorHAnsi" w:cstheme="majorHAnsi"/>
        </w:rPr>
        <w:t>s</w:t>
      </w:r>
      <w:r w:rsidR="00675083" w:rsidRPr="000C36DD">
        <w:rPr>
          <w:rFonts w:asciiTheme="majorHAnsi" w:hAnsiTheme="majorHAnsi" w:cstheme="majorHAnsi"/>
        </w:rPr>
        <w:t xml:space="preserve"> deletion as this is too broad and will be included within sections 4.2.2, 4.2.4, 4.2.9 or alternative</w:t>
      </w:r>
      <w:r w:rsidR="00910D09">
        <w:rPr>
          <w:rFonts w:asciiTheme="majorHAnsi" w:hAnsiTheme="majorHAnsi" w:cstheme="majorHAnsi"/>
        </w:rPr>
        <w:t>ly to utilize suggested wording</w:t>
      </w:r>
      <w:r w:rsidR="00A7014B">
        <w:rPr>
          <w:rFonts w:asciiTheme="majorHAnsi" w:hAnsiTheme="majorHAnsi" w:cstheme="majorHAnsi"/>
        </w:rPr>
        <w:t>:</w:t>
      </w:r>
    </w:p>
    <w:p w:rsidR="00675083" w:rsidRPr="000C36DD" w:rsidRDefault="00A7014B" w:rsidP="0071585B">
      <w:pPr>
        <w:ind w:left="1440"/>
        <w:rPr>
          <w:rFonts w:asciiTheme="majorHAnsi" w:eastAsiaTheme="minorEastAsia" w:hAnsiTheme="majorHAnsi" w:cstheme="majorHAnsi"/>
          <w:color w:val="00B0F0"/>
        </w:rPr>
      </w:pPr>
      <w:r>
        <w:rPr>
          <w:rFonts w:asciiTheme="majorHAnsi" w:hAnsiTheme="majorHAnsi" w:cstheme="majorHAnsi"/>
          <w:kern w:val="0"/>
        </w:rPr>
        <w:t>“</w:t>
      </w:r>
      <w:r w:rsidR="00675083" w:rsidRPr="000C36DD">
        <w:rPr>
          <w:rFonts w:asciiTheme="majorHAnsi" w:hAnsiTheme="majorHAnsi" w:cstheme="majorHAnsi"/>
          <w:kern w:val="0"/>
        </w:rPr>
        <w:t>Ship shall have a management plan for mooring lines to monitor wear, loss of mooring line strength, and retire lines before failure</w:t>
      </w:r>
      <w:r>
        <w:rPr>
          <w:rFonts w:asciiTheme="majorHAnsi" w:hAnsiTheme="majorHAnsi" w:cstheme="majorHAnsi"/>
          <w:kern w:val="0"/>
        </w:rPr>
        <w:t>”</w:t>
      </w:r>
    </w:p>
    <w:p w:rsidR="00690B29" w:rsidRDefault="00690B29" w:rsidP="0071585B">
      <w:pPr>
        <w:rPr>
          <w:rFonts w:asciiTheme="majorHAnsi" w:eastAsiaTheme="minorEastAsia" w:hAnsiTheme="majorHAnsi" w:cstheme="majorHAnsi"/>
          <w:color w:val="00B0F0"/>
          <w:kern w:val="0"/>
        </w:rPr>
      </w:pPr>
    </w:p>
    <w:p w:rsidR="00CB1F94" w:rsidRPr="006643F8" w:rsidRDefault="00CB1F94" w:rsidP="00CB1F94">
      <w:pPr>
        <w:keepNext/>
        <w:rPr>
          <w:rFonts w:asciiTheme="majorHAnsi" w:eastAsiaTheme="minorEastAsia" w:hAnsiTheme="majorHAnsi" w:cstheme="majorHAnsi"/>
          <w:b/>
        </w:rPr>
      </w:pPr>
      <w:r>
        <w:rPr>
          <w:rFonts w:asciiTheme="majorHAnsi" w:eastAsiaTheme="minorEastAsia" w:hAnsiTheme="majorHAnsi" w:cstheme="majorHAnsi"/>
          <w:b/>
        </w:rPr>
        <w:t>J</w:t>
      </w:r>
      <w:r w:rsidRPr="006643F8">
        <w:rPr>
          <w:rFonts w:asciiTheme="majorHAnsi" w:eastAsiaTheme="minorEastAsia" w:hAnsiTheme="majorHAnsi" w:cstheme="majorHAnsi"/>
          <w:b/>
        </w:rPr>
        <w:t>apan</w:t>
      </w:r>
    </w:p>
    <w:p w:rsidR="00CB1F94" w:rsidRPr="000C36DD" w:rsidRDefault="00CB1F94" w:rsidP="00CB1F94">
      <w:pPr>
        <w:ind w:left="720"/>
        <w:rPr>
          <w:rFonts w:asciiTheme="majorHAnsi" w:hAnsiTheme="majorHAnsi" w:cstheme="majorHAnsi"/>
          <w:color w:val="00B0F0"/>
        </w:rPr>
      </w:pPr>
      <w:r w:rsidRPr="000C36DD">
        <w:rPr>
          <w:rFonts w:asciiTheme="majorHAnsi" w:eastAsiaTheme="minorEastAsia" w:hAnsiTheme="majorHAnsi" w:cstheme="majorHAnsi"/>
          <w:kern w:val="0"/>
        </w:rPr>
        <w:t xml:space="preserve">In order to clearly distinguish chapter 4 </w:t>
      </w:r>
      <w:r>
        <w:rPr>
          <w:rFonts w:asciiTheme="majorHAnsi" w:eastAsiaTheme="minorEastAsia" w:hAnsiTheme="majorHAnsi" w:cstheme="majorHAnsi"/>
          <w:kern w:val="0"/>
        </w:rPr>
        <w:t>“</w:t>
      </w:r>
      <w:r w:rsidRPr="000C36DD">
        <w:rPr>
          <w:rFonts w:asciiTheme="majorHAnsi" w:eastAsiaTheme="minorEastAsia" w:hAnsiTheme="majorHAnsi" w:cstheme="majorHAnsi"/>
          <w:kern w:val="0"/>
        </w:rPr>
        <w:t>functional objectives</w:t>
      </w:r>
      <w:r>
        <w:rPr>
          <w:rFonts w:asciiTheme="majorHAnsi" w:eastAsiaTheme="minorEastAsia" w:hAnsiTheme="majorHAnsi" w:cstheme="majorHAnsi"/>
          <w:kern w:val="0"/>
        </w:rPr>
        <w:t>”</w:t>
      </w:r>
      <w:r w:rsidRPr="000C36DD">
        <w:rPr>
          <w:rFonts w:asciiTheme="majorHAnsi" w:eastAsiaTheme="minorEastAsia" w:hAnsiTheme="majorHAnsi" w:cstheme="majorHAnsi"/>
          <w:kern w:val="0"/>
        </w:rPr>
        <w:t xml:space="preserve"> and chapter 5 </w:t>
      </w:r>
      <w:r>
        <w:rPr>
          <w:rFonts w:asciiTheme="majorHAnsi" w:eastAsiaTheme="minorEastAsia" w:hAnsiTheme="majorHAnsi" w:cstheme="majorHAnsi"/>
          <w:kern w:val="0"/>
        </w:rPr>
        <w:t>“</w:t>
      </w:r>
      <w:r w:rsidRPr="000C36DD">
        <w:rPr>
          <w:rFonts w:asciiTheme="majorHAnsi" w:eastAsiaTheme="minorEastAsia" w:hAnsiTheme="majorHAnsi" w:cstheme="majorHAnsi"/>
          <w:kern w:val="0"/>
        </w:rPr>
        <w:t>Achievement of the objectives</w:t>
      </w:r>
      <w:r>
        <w:rPr>
          <w:rFonts w:asciiTheme="majorHAnsi" w:eastAsiaTheme="minorEastAsia" w:hAnsiTheme="majorHAnsi" w:cstheme="majorHAnsi"/>
          <w:kern w:val="0"/>
        </w:rPr>
        <w:t>”</w:t>
      </w:r>
      <w:r w:rsidRPr="000C36DD">
        <w:rPr>
          <w:rFonts w:asciiTheme="majorHAnsi" w:eastAsiaTheme="minorEastAsia" w:hAnsiTheme="majorHAnsi" w:cstheme="majorHAnsi"/>
          <w:kern w:val="0"/>
        </w:rPr>
        <w:t xml:space="preserve">, Japan proposes to replace the text in paragraph 4.2.4 with </w:t>
      </w:r>
      <w:r>
        <w:rPr>
          <w:rFonts w:asciiTheme="majorHAnsi" w:eastAsiaTheme="minorEastAsia" w:hAnsiTheme="majorHAnsi" w:cstheme="majorHAnsi"/>
          <w:kern w:val="0"/>
        </w:rPr>
        <w:t>“</w:t>
      </w:r>
      <w:r w:rsidRPr="000C36DD">
        <w:rPr>
          <w:rFonts w:asciiTheme="majorHAnsi" w:eastAsiaTheme="minorEastAsia" w:hAnsiTheme="majorHAnsi" w:cstheme="majorHAnsi"/>
          <w:kern w:val="0"/>
        </w:rPr>
        <w:t>line handling is simplified;</w:t>
      </w:r>
      <w:r>
        <w:rPr>
          <w:rFonts w:asciiTheme="majorHAnsi" w:eastAsiaTheme="minorEastAsia" w:hAnsiTheme="majorHAnsi" w:cstheme="majorHAnsi"/>
          <w:kern w:val="0"/>
        </w:rPr>
        <w:t>”</w:t>
      </w:r>
      <w:r w:rsidRPr="000C36DD">
        <w:rPr>
          <w:rFonts w:asciiTheme="majorHAnsi" w:eastAsiaTheme="minorEastAsia" w:hAnsiTheme="majorHAnsi" w:cstheme="majorHAnsi"/>
          <w:kern w:val="0"/>
        </w:rPr>
        <w:t xml:space="preserve"> taking into account paragraph 5.1.1.</w:t>
      </w:r>
      <w:r>
        <w:rPr>
          <w:rFonts w:asciiTheme="majorHAnsi" w:eastAsiaTheme="minorEastAsia" w:hAnsiTheme="majorHAnsi" w:cstheme="majorHAnsi"/>
          <w:kern w:val="0"/>
        </w:rPr>
        <w:t xml:space="preserve"> </w:t>
      </w:r>
      <w:r w:rsidRPr="000C36DD">
        <w:rPr>
          <w:rFonts w:asciiTheme="majorHAnsi" w:eastAsiaTheme="minorEastAsia" w:hAnsiTheme="majorHAnsi" w:cstheme="majorHAnsi"/>
          <w:kern w:val="0"/>
        </w:rPr>
        <w:t xml:space="preserve">Japan further proposes to replace paragraph 4.2.19 with </w:t>
      </w:r>
      <w:r>
        <w:rPr>
          <w:rFonts w:asciiTheme="majorHAnsi" w:eastAsiaTheme="minorEastAsia" w:hAnsiTheme="majorHAnsi" w:cstheme="majorHAnsi"/>
          <w:kern w:val="0"/>
        </w:rPr>
        <w:t>“</w:t>
      </w:r>
      <w:r w:rsidRPr="000C36DD">
        <w:rPr>
          <w:rFonts w:asciiTheme="majorHAnsi" w:hAnsiTheme="majorHAnsi" w:cstheme="majorHAnsi"/>
          <w:kern w:val="0"/>
        </w:rPr>
        <w:t>overload of mooring winches and mooring lines are avoided through careful deck layout; and</w:t>
      </w:r>
      <w:r>
        <w:rPr>
          <w:rFonts w:asciiTheme="majorHAnsi" w:hAnsiTheme="majorHAnsi" w:cstheme="majorHAnsi"/>
          <w:kern w:val="0"/>
        </w:rPr>
        <w:t>”</w:t>
      </w:r>
      <w:r w:rsidRPr="000C36DD">
        <w:rPr>
          <w:rFonts w:asciiTheme="majorHAnsi" w:hAnsiTheme="majorHAnsi" w:cstheme="majorHAnsi"/>
          <w:kern w:val="0"/>
        </w:rPr>
        <w:t>, taking into account paragraph 5.2.5.</w:t>
      </w:r>
    </w:p>
    <w:p w:rsidR="00CB1F94" w:rsidRDefault="00CB1F94" w:rsidP="0071585B">
      <w:pPr>
        <w:rPr>
          <w:rFonts w:asciiTheme="majorHAnsi" w:eastAsiaTheme="minorEastAsia" w:hAnsiTheme="majorHAnsi" w:cstheme="majorHAnsi"/>
          <w:color w:val="00B0F0"/>
          <w:kern w:val="0"/>
        </w:rPr>
      </w:pPr>
    </w:p>
    <w:p w:rsidR="009819E8" w:rsidRDefault="009819E8" w:rsidP="0071585B">
      <w:pPr>
        <w:rPr>
          <w:rFonts w:asciiTheme="majorHAnsi" w:eastAsiaTheme="minorEastAsia" w:hAnsiTheme="majorHAnsi" w:cstheme="majorHAnsi"/>
          <w:kern w:val="0"/>
        </w:rPr>
      </w:pPr>
      <w:r w:rsidRPr="009819E8">
        <w:rPr>
          <w:rFonts w:asciiTheme="majorHAnsi" w:eastAsiaTheme="minorEastAsia" w:hAnsiTheme="majorHAnsi" w:cstheme="majorHAnsi"/>
          <w:color w:val="FF0000"/>
          <w:kern w:val="0"/>
        </w:rPr>
        <w:t xml:space="preserve">Coordinators remarks: </w:t>
      </w:r>
      <w:r>
        <w:rPr>
          <w:rFonts w:asciiTheme="majorHAnsi" w:eastAsiaTheme="minorEastAsia" w:hAnsiTheme="majorHAnsi" w:cstheme="majorHAnsi"/>
          <w:kern w:val="0"/>
        </w:rPr>
        <w:t>The intent of this point was in its origin to prevent chafing and exceptional wear due to e.g. sharp bends, crossing of other mooring lines or inappropriate fairleads. A slightly revised text is proposed.</w:t>
      </w:r>
    </w:p>
    <w:p w:rsidR="009819E8" w:rsidRPr="000C36DD" w:rsidRDefault="009819E8" w:rsidP="0071585B">
      <w:pPr>
        <w:rPr>
          <w:rFonts w:asciiTheme="majorHAnsi" w:eastAsiaTheme="minorEastAsia" w:hAnsiTheme="majorHAnsi" w:cstheme="majorHAnsi"/>
          <w:color w:val="00B0F0"/>
          <w:kern w:val="0"/>
        </w:rPr>
      </w:pPr>
    </w:p>
    <w:p w:rsidR="00773900" w:rsidRPr="00690B29" w:rsidRDefault="00773900" w:rsidP="0071585B">
      <w:pPr>
        <w:ind w:left="1440" w:hanging="720"/>
        <w:rPr>
          <w:rFonts w:asciiTheme="majorHAnsi" w:hAnsiTheme="majorHAnsi" w:cstheme="majorHAnsi"/>
          <w:color w:val="0070C0"/>
        </w:rPr>
      </w:pPr>
      <w:r w:rsidRPr="00690B29">
        <w:rPr>
          <w:rFonts w:asciiTheme="majorHAnsi" w:hAnsiTheme="majorHAnsi" w:cstheme="majorHAnsi"/>
          <w:color w:val="0070C0"/>
        </w:rPr>
        <w:lastRenderedPageBreak/>
        <w:t>[.20</w:t>
      </w:r>
      <w:r w:rsidRPr="00690B29">
        <w:rPr>
          <w:rFonts w:asciiTheme="majorHAnsi" w:hAnsiTheme="majorHAnsi" w:cstheme="majorHAnsi"/>
          <w:color w:val="0070C0"/>
        </w:rPr>
        <w:tab/>
        <w:t>mooring equipment and lines can be properly maintained in good condition for its intended purpose.]</w:t>
      </w:r>
    </w:p>
    <w:p w:rsidR="00690B29" w:rsidRPr="000C36DD" w:rsidRDefault="00690B29" w:rsidP="0071585B">
      <w:pPr>
        <w:rPr>
          <w:rFonts w:asciiTheme="majorHAnsi" w:eastAsiaTheme="minorEastAsia" w:hAnsiTheme="majorHAnsi" w:cstheme="majorHAnsi"/>
          <w:color w:val="00B0F0"/>
          <w:kern w:val="0"/>
        </w:rPr>
      </w:pPr>
    </w:p>
    <w:p w:rsidR="00BD2B4C" w:rsidRPr="00032914" w:rsidRDefault="00BD2B4C" w:rsidP="0071585B">
      <w:pPr>
        <w:keepNext/>
        <w:rPr>
          <w:rFonts w:asciiTheme="majorHAnsi" w:eastAsiaTheme="minorEastAsia" w:hAnsiTheme="majorHAnsi" w:cstheme="majorHAnsi"/>
          <w:b/>
        </w:rPr>
      </w:pPr>
      <w:r w:rsidRPr="00032914">
        <w:rPr>
          <w:rFonts w:asciiTheme="majorHAnsi" w:eastAsiaTheme="minorEastAsia" w:hAnsiTheme="majorHAnsi" w:cstheme="majorHAnsi"/>
          <w:b/>
        </w:rPr>
        <w:t>INTERTANKO</w:t>
      </w:r>
    </w:p>
    <w:p w:rsidR="001C7CAF" w:rsidRDefault="00BD2B4C" w:rsidP="0071585B">
      <w:pPr>
        <w:ind w:left="720"/>
        <w:rPr>
          <w:rFonts w:asciiTheme="majorHAnsi" w:hAnsiTheme="majorHAnsi" w:cstheme="majorHAnsi"/>
        </w:rPr>
      </w:pPr>
      <w:r>
        <w:rPr>
          <w:rFonts w:asciiTheme="majorHAnsi" w:hAnsiTheme="majorHAnsi" w:cstheme="majorHAnsi"/>
        </w:rPr>
        <w:t>4.2.20 Suggested rewording</w:t>
      </w:r>
    </w:p>
    <w:p w:rsidR="001B1D0F" w:rsidRPr="00BD2B4C" w:rsidRDefault="00C6773F" w:rsidP="0071585B">
      <w:pPr>
        <w:ind w:left="1440"/>
        <w:rPr>
          <w:rFonts w:asciiTheme="majorHAnsi" w:hAnsiTheme="majorHAnsi" w:cstheme="majorHAnsi"/>
        </w:rPr>
      </w:pPr>
      <w:r w:rsidRPr="00BD2B4C">
        <w:rPr>
          <w:rFonts w:asciiTheme="majorHAnsi" w:hAnsiTheme="majorHAnsi" w:cstheme="majorHAnsi"/>
        </w:rPr>
        <w:t>Winches, lines and all other mooring equipment are designed and chosen to allow for easy maintenance. (or what are we trying to achieve?)</w:t>
      </w:r>
    </w:p>
    <w:p w:rsidR="00C6773F" w:rsidRPr="00BD2B4C" w:rsidRDefault="00C6773F" w:rsidP="0071585B">
      <w:pPr>
        <w:ind w:left="720"/>
        <w:rPr>
          <w:rFonts w:asciiTheme="majorHAnsi" w:hAnsiTheme="majorHAnsi" w:cstheme="majorHAnsi"/>
        </w:rPr>
      </w:pPr>
      <w:r w:rsidRPr="00BD2B4C">
        <w:rPr>
          <w:rFonts w:asciiTheme="majorHAnsi" w:hAnsiTheme="majorHAnsi" w:cstheme="majorHAnsi"/>
        </w:rPr>
        <w:t>From this point onwards, we will not give detailed comments on design vs. operation seeing the amount of work needed in the guidelines to take away the operatio</w:t>
      </w:r>
      <w:r w:rsidR="001C7CAF">
        <w:rPr>
          <w:rFonts w:asciiTheme="majorHAnsi" w:hAnsiTheme="majorHAnsi" w:cstheme="majorHAnsi"/>
        </w:rPr>
        <w:t xml:space="preserve">nal parts and focus on design. </w:t>
      </w:r>
      <w:r w:rsidR="001C7CAF" w:rsidRPr="001C7CAF">
        <w:rPr>
          <w:rFonts w:asciiTheme="majorHAnsi" w:hAnsiTheme="majorHAnsi" w:cstheme="majorHAnsi"/>
        </w:rPr>
        <w:t>INTERTANKO</w:t>
      </w:r>
      <w:r w:rsidR="001C7CAF">
        <w:rPr>
          <w:rFonts w:asciiTheme="majorHAnsi" w:hAnsiTheme="majorHAnsi" w:cstheme="majorHAnsi"/>
        </w:rPr>
        <w:t xml:space="preserve"> s</w:t>
      </w:r>
      <w:r w:rsidRPr="00BD2B4C">
        <w:rPr>
          <w:rFonts w:asciiTheme="majorHAnsi" w:hAnsiTheme="majorHAnsi" w:cstheme="majorHAnsi"/>
        </w:rPr>
        <w:t>uggest</w:t>
      </w:r>
      <w:r w:rsidR="001C7CAF">
        <w:rPr>
          <w:rFonts w:asciiTheme="majorHAnsi" w:hAnsiTheme="majorHAnsi" w:cstheme="majorHAnsi"/>
        </w:rPr>
        <w:t>s</w:t>
      </w:r>
      <w:r w:rsidRPr="00BD2B4C">
        <w:rPr>
          <w:rFonts w:asciiTheme="majorHAnsi" w:hAnsiTheme="majorHAnsi" w:cstheme="majorHAnsi"/>
        </w:rPr>
        <w:t xml:space="preserve"> that the coordinators take on the job to do that rewording for round 2. Furthermore, for the operations parts taken out of these guidelines, consider moving those to the operations guidelines.</w:t>
      </w:r>
    </w:p>
    <w:p w:rsidR="00773900" w:rsidRPr="000C36DD" w:rsidRDefault="00773900" w:rsidP="0071585B">
      <w:pPr>
        <w:rPr>
          <w:rFonts w:asciiTheme="majorHAnsi" w:hAnsiTheme="majorHAnsi" w:cstheme="majorHAnsi"/>
          <w:color w:val="00B0F0"/>
        </w:rPr>
      </w:pPr>
    </w:p>
    <w:p w:rsidR="00BD2B4C" w:rsidRPr="00032914" w:rsidRDefault="00BD2B4C" w:rsidP="0071585B">
      <w:pPr>
        <w:keepNext/>
        <w:rPr>
          <w:rFonts w:asciiTheme="majorHAnsi" w:eastAsiaTheme="minorEastAsia" w:hAnsiTheme="majorHAnsi" w:cstheme="majorHAnsi"/>
          <w:b/>
        </w:rPr>
      </w:pPr>
      <w:r w:rsidRPr="00032914">
        <w:rPr>
          <w:rFonts w:asciiTheme="majorHAnsi" w:eastAsiaTheme="minorEastAsia" w:hAnsiTheme="majorHAnsi" w:cstheme="majorHAnsi"/>
          <w:b/>
        </w:rPr>
        <w:t>Australia</w:t>
      </w:r>
    </w:p>
    <w:p w:rsidR="001C7CAF" w:rsidRDefault="00BD2B4C" w:rsidP="0071585B">
      <w:pPr>
        <w:ind w:left="720"/>
        <w:rPr>
          <w:rFonts w:asciiTheme="majorHAnsi" w:hAnsiTheme="majorHAnsi" w:cstheme="majorHAnsi"/>
        </w:rPr>
      </w:pPr>
      <w:r w:rsidRPr="00BD2B4C">
        <w:rPr>
          <w:rFonts w:asciiTheme="majorHAnsi" w:hAnsiTheme="majorHAnsi" w:cstheme="majorHAnsi"/>
        </w:rPr>
        <w:t>Australia s</w:t>
      </w:r>
      <w:r w:rsidR="006B2FB3" w:rsidRPr="00BD2B4C">
        <w:rPr>
          <w:rFonts w:asciiTheme="majorHAnsi" w:hAnsiTheme="majorHAnsi" w:cstheme="majorHAnsi"/>
        </w:rPr>
        <w:t>uggest</w:t>
      </w:r>
      <w:r w:rsidRPr="00BD2B4C">
        <w:rPr>
          <w:rFonts w:asciiTheme="majorHAnsi" w:hAnsiTheme="majorHAnsi" w:cstheme="majorHAnsi"/>
        </w:rPr>
        <w:t>s</w:t>
      </w:r>
      <w:r w:rsidR="006B2FB3" w:rsidRPr="00BD2B4C">
        <w:rPr>
          <w:rFonts w:asciiTheme="majorHAnsi" w:hAnsiTheme="majorHAnsi" w:cstheme="majorHAnsi"/>
        </w:rPr>
        <w:t xml:space="preserve"> modified text below</w:t>
      </w:r>
    </w:p>
    <w:p w:rsidR="006B2FB3" w:rsidRPr="00BD2B4C" w:rsidRDefault="0063454C" w:rsidP="0071585B">
      <w:pPr>
        <w:ind w:left="1440"/>
        <w:rPr>
          <w:rFonts w:asciiTheme="majorHAnsi" w:hAnsiTheme="majorHAnsi" w:cstheme="majorHAnsi"/>
        </w:rPr>
      </w:pPr>
      <w:r>
        <w:rPr>
          <w:rFonts w:asciiTheme="majorHAnsi" w:hAnsiTheme="majorHAnsi" w:cstheme="majorHAnsi"/>
        </w:rPr>
        <w:t>“</w:t>
      </w:r>
      <w:r w:rsidR="006B2FB3" w:rsidRPr="00BD2B4C">
        <w:rPr>
          <w:rFonts w:asciiTheme="majorHAnsi" w:hAnsiTheme="majorHAnsi" w:cstheme="majorHAnsi"/>
        </w:rPr>
        <w:t>4.2.20 - Mooring equipment and lines should be designed and configured to allow necessary maintenance.</w:t>
      </w:r>
      <w:r>
        <w:rPr>
          <w:rFonts w:asciiTheme="majorHAnsi" w:hAnsiTheme="majorHAnsi" w:cstheme="majorHAnsi"/>
        </w:rPr>
        <w:t>”</w:t>
      </w:r>
    </w:p>
    <w:p w:rsidR="00681E54" w:rsidRPr="000C36DD" w:rsidRDefault="00681E54" w:rsidP="0071585B">
      <w:pPr>
        <w:rPr>
          <w:rFonts w:asciiTheme="majorHAnsi" w:hAnsiTheme="majorHAnsi" w:cstheme="majorHAnsi"/>
          <w:color w:val="00B0F0"/>
        </w:rPr>
      </w:pPr>
    </w:p>
    <w:p w:rsidR="00BD2B4C" w:rsidRPr="00032914" w:rsidRDefault="00BD2B4C" w:rsidP="0071585B">
      <w:pPr>
        <w:keepNext/>
        <w:rPr>
          <w:rFonts w:asciiTheme="majorHAnsi" w:eastAsiaTheme="minorEastAsia" w:hAnsiTheme="majorHAnsi" w:cstheme="majorHAnsi"/>
          <w:b/>
        </w:rPr>
      </w:pPr>
      <w:r w:rsidRPr="00032914">
        <w:rPr>
          <w:rFonts w:asciiTheme="majorHAnsi" w:eastAsiaTheme="minorEastAsia" w:hAnsiTheme="majorHAnsi" w:cstheme="majorHAnsi"/>
          <w:b/>
        </w:rPr>
        <w:t>Republic of Korea</w:t>
      </w:r>
    </w:p>
    <w:p w:rsidR="007F3B5E" w:rsidRPr="00BD2B4C" w:rsidRDefault="007F3B5E" w:rsidP="0071585B">
      <w:pPr>
        <w:ind w:left="720"/>
        <w:rPr>
          <w:rFonts w:asciiTheme="majorHAnsi" w:hAnsiTheme="majorHAnsi" w:cstheme="majorHAnsi"/>
        </w:rPr>
      </w:pPr>
      <w:r w:rsidRPr="00BD2B4C">
        <w:rPr>
          <w:rFonts w:asciiTheme="majorHAnsi" w:hAnsiTheme="majorHAnsi" w:cstheme="majorHAnsi"/>
        </w:rPr>
        <w:t xml:space="preserve">It is related to maintenance. Therefore, it should be moved to </w:t>
      </w:r>
      <w:r w:rsidR="0063454C">
        <w:rPr>
          <w:rFonts w:asciiTheme="majorHAnsi" w:hAnsiTheme="majorHAnsi" w:cstheme="majorHAnsi"/>
        </w:rPr>
        <w:t>“</w:t>
      </w:r>
      <w:r w:rsidRPr="00BD2B4C">
        <w:rPr>
          <w:rFonts w:asciiTheme="majorHAnsi" w:hAnsiTheme="majorHAnsi" w:cstheme="majorHAnsi"/>
        </w:rPr>
        <w:t>Guidelines on safety mooring operation</w:t>
      </w:r>
      <w:r w:rsidR="0063454C">
        <w:rPr>
          <w:rFonts w:asciiTheme="majorHAnsi" w:hAnsiTheme="majorHAnsi" w:cstheme="majorHAnsi"/>
        </w:rPr>
        <w:t>”</w:t>
      </w:r>
      <w:r w:rsidRPr="00BD2B4C">
        <w:rPr>
          <w:rFonts w:asciiTheme="majorHAnsi" w:hAnsiTheme="majorHAnsi" w:cstheme="majorHAnsi"/>
        </w:rPr>
        <w:t>.</w:t>
      </w:r>
    </w:p>
    <w:p w:rsidR="007F3B5E" w:rsidRPr="000C36DD" w:rsidRDefault="007F3B5E" w:rsidP="0071585B">
      <w:pPr>
        <w:rPr>
          <w:rFonts w:asciiTheme="majorHAnsi" w:hAnsiTheme="majorHAnsi" w:cstheme="majorHAnsi"/>
          <w:color w:val="00B0F0"/>
        </w:rPr>
      </w:pPr>
    </w:p>
    <w:p w:rsidR="00BD2B4C" w:rsidRPr="00032914" w:rsidRDefault="00BD2B4C" w:rsidP="0071585B">
      <w:pPr>
        <w:keepNext/>
        <w:rPr>
          <w:rFonts w:asciiTheme="majorHAnsi" w:eastAsiaTheme="minorEastAsia" w:hAnsiTheme="majorHAnsi" w:cstheme="majorHAnsi"/>
          <w:b/>
        </w:rPr>
      </w:pPr>
      <w:r w:rsidRPr="00032914">
        <w:rPr>
          <w:rFonts w:asciiTheme="majorHAnsi" w:eastAsiaTheme="minorEastAsia" w:hAnsiTheme="majorHAnsi" w:cstheme="majorHAnsi"/>
          <w:b/>
        </w:rPr>
        <w:t>IACS</w:t>
      </w:r>
    </w:p>
    <w:p w:rsidR="00990D54" w:rsidRPr="000C36DD" w:rsidRDefault="00990D54" w:rsidP="0071585B">
      <w:pPr>
        <w:ind w:left="720"/>
        <w:rPr>
          <w:rFonts w:asciiTheme="majorHAnsi" w:hAnsiTheme="majorHAnsi" w:cstheme="majorHAnsi"/>
        </w:rPr>
      </w:pPr>
      <w:r w:rsidRPr="000C36DD">
        <w:rPr>
          <w:rFonts w:asciiTheme="majorHAnsi" w:hAnsiTheme="majorHAnsi" w:cstheme="majorHAnsi"/>
        </w:rPr>
        <w:t xml:space="preserve">This should better be covered by the </w:t>
      </w:r>
      <w:r w:rsidR="0063454C">
        <w:rPr>
          <w:rFonts w:asciiTheme="majorHAnsi" w:hAnsiTheme="majorHAnsi" w:cstheme="majorHAnsi"/>
        </w:rPr>
        <w:t>“</w:t>
      </w:r>
      <w:r w:rsidRPr="000C36DD">
        <w:rPr>
          <w:rFonts w:asciiTheme="majorHAnsi" w:hAnsiTheme="majorHAnsi" w:cstheme="majorHAnsi"/>
        </w:rPr>
        <w:t>Guidelines on safe mooring operations</w:t>
      </w:r>
      <w:r w:rsidR="0063454C">
        <w:rPr>
          <w:rFonts w:asciiTheme="majorHAnsi" w:hAnsiTheme="majorHAnsi" w:cstheme="majorHAnsi"/>
        </w:rPr>
        <w:t>”</w:t>
      </w:r>
      <w:r w:rsidRPr="000C36DD">
        <w:rPr>
          <w:rFonts w:asciiTheme="majorHAnsi" w:hAnsiTheme="majorHAnsi" w:cstheme="majorHAnsi"/>
        </w:rPr>
        <w:t xml:space="preserve"> or associated provisions should be included in 5. Otherwise .20 may be deleted.</w:t>
      </w:r>
    </w:p>
    <w:p w:rsidR="001C7CAF" w:rsidRDefault="00990D54" w:rsidP="0071585B">
      <w:pPr>
        <w:ind w:left="720"/>
        <w:rPr>
          <w:rFonts w:asciiTheme="majorHAnsi" w:hAnsiTheme="majorHAnsi" w:cstheme="majorHAnsi"/>
        </w:rPr>
      </w:pPr>
      <w:r w:rsidRPr="000C36DD">
        <w:rPr>
          <w:rFonts w:asciiTheme="majorHAnsi" w:hAnsiTheme="majorHAnsi" w:cstheme="majorHAnsi"/>
        </w:rPr>
        <w:t>Propose to group above list items as follows (including above proposals for combining and deleting items as well as for rewording)</w:t>
      </w:r>
    </w:p>
    <w:p w:rsidR="00990D54" w:rsidRPr="000C36DD" w:rsidRDefault="00990D54" w:rsidP="0071585B">
      <w:pPr>
        <w:ind w:left="2160" w:hanging="720"/>
        <w:rPr>
          <w:rFonts w:asciiTheme="majorHAnsi" w:hAnsiTheme="majorHAnsi" w:cstheme="majorHAnsi"/>
        </w:rPr>
      </w:pPr>
      <w:r w:rsidRPr="000C36DD">
        <w:rPr>
          <w:rFonts w:asciiTheme="majorHAnsi" w:hAnsiTheme="majorHAnsi" w:cstheme="majorHAnsi"/>
        </w:rPr>
        <w:t>.1</w:t>
      </w:r>
      <w:r w:rsidRPr="000C36DD">
        <w:rPr>
          <w:rFonts w:asciiTheme="majorHAnsi" w:hAnsiTheme="majorHAnsi" w:cstheme="majorHAnsi"/>
        </w:rPr>
        <w:tab/>
        <w:t>the mooring arrangement is appropriate for the specific ship type and its usual mooring configuration;</w:t>
      </w:r>
    </w:p>
    <w:p w:rsidR="00990D54" w:rsidRPr="000C36DD" w:rsidRDefault="00990D54" w:rsidP="0071585B">
      <w:pPr>
        <w:ind w:left="2160" w:hanging="720"/>
        <w:rPr>
          <w:rFonts w:asciiTheme="majorHAnsi" w:hAnsiTheme="majorHAnsi" w:cstheme="majorHAnsi"/>
        </w:rPr>
      </w:pPr>
      <w:r w:rsidRPr="000C36DD">
        <w:rPr>
          <w:rFonts w:asciiTheme="majorHAnsi" w:hAnsiTheme="majorHAnsi" w:cstheme="majorHAnsi"/>
        </w:rPr>
        <w:t>.2</w:t>
      </w:r>
      <w:r w:rsidRPr="000C36DD">
        <w:rPr>
          <w:rFonts w:asciiTheme="majorHAnsi" w:hAnsiTheme="majorHAnsi" w:cstheme="majorHAnsi"/>
        </w:rPr>
        <w:tab/>
        <w:t>the mooring arrangement minimize the need for complex mooring line configurations during the normal operation of the ship;</w:t>
      </w:r>
    </w:p>
    <w:p w:rsidR="001B1D0F" w:rsidRDefault="00990D54" w:rsidP="0071585B">
      <w:pPr>
        <w:ind w:left="2160" w:hanging="720"/>
        <w:rPr>
          <w:rFonts w:asciiTheme="majorHAnsi" w:hAnsiTheme="majorHAnsi" w:cstheme="majorHAnsi"/>
        </w:rPr>
      </w:pPr>
      <w:r w:rsidRPr="000C36DD">
        <w:rPr>
          <w:rFonts w:asciiTheme="majorHAnsi" w:hAnsiTheme="majorHAnsi" w:cstheme="majorHAnsi"/>
        </w:rPr>
        <w:t>.3</w:t>
      </w:r>
      <w:r w:rsidRPr="000C36DD">
        <w:rPr>
          <w:rFonts w:asciiTheme="majorHAnsi" w:hAnsiTheme="majorHAnsi" w:cstheme="majorHAnsi"/>
        </w:rPr>
        <w:tab/>
        <w:t>the mooring arrangement provide unobstructed access to and operation of the mooring equipment and sufficient working space is present at the mooring decks;</w:t>
      </w:r>
    </w:p>
    <w:p w:rsidR="001B1D0F" w:rsidRDefault="00990D54" w:rsidP="0071585B">
      <w:pPr>
        <w:ind w:left="2160" w:hanging="720"/>
        <w:rPr>
          <w:rFonts w:asciiTheme="majorHAnsi" w:hAnsiTheme="majorHAnsi" w:cstheme="majorHAnsi"/>
        </w:rPr>
      </w:pPr>
      <w:r w:rsidRPr="000C36DD">
        <w:rPr>
          <w:rFonts w:asciiTheme="majorHAnsi" w:hAnsiTheme="majorHAnsi" w:cstheme="majorHAnsi"/>
        </w:rPr>
        <w:t>.4</w:t>
      </w:r>
      <w:r w:rsidRPr="000C36DD">
        <w:rPr>
          <w:rFonts w:asciiTheme="majorHAnsi" w:hAnsiTheme="majorHAnsi" w:cstheme="majorHAnsi"/>
        </w:rPr>
        <w:tab/>
        <w:t>the mooring arrangements minimize the exposure of mooring personnel, including personnel monitoring lines and supervising the mooring deck, to the hazards associated with mooring lines under tension or dynamic load;</w:t>
      </w:r>
    </w:p>
    <w:p w:rsidR="001B1D0F" w:rsidRDefault="00990D54" w:rsidP="0071585B">
      <w:pPr>
        <w:ind w:left="2160" w:hanging="720"/>
        <w:rPr>
          <w:rFonts w:asciiTheme="majorHAnsi" w:hAnsiTheme="majorHAnsi" w:cstheme="majorHAnsi"/>
        </w:rPr>
      </w:pPr>
      <w:r w:rsidRPr="000C36DD">
        <w:rPr>
          <w:rFonts w:asciiTheme="majorHAnsi" w:hAnsiTheme="majorHAnsi" w:cstheme="majorHAnsi"/>
        </w:rPr>
        <w:t>.5</w:t>
      </w:r>
      <w:r w:rsidRPr="000C36DD">
        <w:rPr>
          <w:rFonts w:asciiTheme="majorHAnsi" w:hAnsiTheme="majorHAnsi" w:cstheme="majorHAnsi"/>
        </w:rPr>
        <w:tab/>
        <w:t>the mooring arrangement avoids additional stresses on mooring lines;</w:t>
      </w:r>
    </w:p>
    <w:p w:rsidR="00990D54" w:rsidRPr="000C36DD" w:rsidRDefault="00990D54" w:rsidP="0071585B">
      <w:pPr>
        <w:ind w:left="2160" w:hanging="720"/>
        <w:rPr>
          <w:rFonts w:asciiTheme="majorHAnsi" w:hAnsiTheme="majorHAnsi" w:cstheme="majorHAnsi"/>
        </w:rPr>
      </w:pPr>
      <w:r w:rsidRPr="000C36DD">
        <w:rPr>
          <w:rFonts w:asciiTheme="majorHAnsi" w:hAnsiTheme="majorHAnsi" w:cstheme="majorHAnsi"/>
        </w:rPr>
        <w:t>.6</w:t>
      </w:r>
      <w:r w:rsidRPr="000C36DD">
        <w:rPr>
          <w:rFonts w:asciiTheme="majorHAnsi" w:hAnsiTheme="majorHAnsi" w:cstheme="majorHAnsi"/>
        </w:rPr>
        <w:tab/>
        <w:t>there is good visibility of the mooring deck for those taking part in the mooring operation;</w:t>
      </w:r>
    </w:p>
    <w:p w:rsidR="00990D54" w:rsidRPr="000C36DD" w:rsidRDefault="00990D54" w:rsidP="0071585B">
      <w:pPr>
        <w:ind w:left="2160" w:hanging="720"/>
        <w:rPr>
          <w:rFonts w:asciiTheme="majorHAnsi" w:hAnsiTheme="majorHAnsi" w:cstheme="majorHAnsi"/>
        </w:rPr>
      </w:pPr>
      <w:r w:rsidRPr="000C36DD">
        <w:rPr>
          <w:rFonts w:asciiTheme="majorHAnsi" w:hAnsiTheme="majorHAnsi" w:cstheme="majorHAnsi"/>
        </w:rPr>
        <w:t>.7</w:t>
      </w:r>
      <w:r w:rsidRPr="000C36DD">
        <w:rPr>
          <w:rFonts w:asciiTheme="majorHAnsi" w:hAnsiTheme="majorHAnsi" w:cstheme="majorHAnsi"/>
        </w:rPr>
        <w:tab/>
        <w:t>manual handling of mooring lines is reduced to an absolute minimum during mooring operations and never involves manual handling during load, heaving or ease situations;</w:t>
      </w:r>
    </w:p>
    <w:p w:rsidR="00990D54" w:rsidRPr="000C36DD" w:rsidRDefault="00990D54" w:rsidP="0071585B">
      <w:pPr>
        <w:ind w:left="2160" w:hanging="720"/>
        <w:rPr>
          <w:rFonts w:asciiTheme="majorHAnsi" w:hAnsiTheme="majorHAnsi" w:cstheme="majorHAnsi"/>
        </w:rPr>
      </w:pPr>
      <w:r w:rsidRPr="000C36DD">
        <w:rPr>
          <w:rFonts w:asciiTheme="majorHAnsi" w:hAnsiTheme="majorHAnsi" w:cstheme="majorHAnsi"/>
        </w:rPr>
        <w:t>.8</w:t>
      </w:r>
      <w:r w:rsidRPr="000C36DD">
        <w:rPr>
          <w:rFonts w:asciiTheme="majorHAnsi" w:hAnsiTheme="majorHAnsi" w:cstheme="majorHAnsi"/>
        </w:rPr>
        <w:tab/>
        <w:t>manual handling of mooring lines that may have detrimental impact on the occupational health of the involved personnel, e.g. manual handling of heavy mooring lines, is avoided;</w:t>
      </w:r>
    </w:p>
    <w:p w:rsidR="00990D54" w:rsidRPr="000C36DD" w:rsidRDefault="00990D54" w:rsidP="0071585B">
      <w:pPr>
        <w:ind w:left="2160" w:hanging="720"/>
        <w:rPr>
          <w:rFonts w:asciiTheme="majorHAnsi" w:hAnsiTheme="majorHAnsi" w:cstheme="majorHAnsi"/>
        </w:rPr>
      </w:pPr>
      <w:r w:rsidRPr="000C36DD">
        <w:rPr>
          <w:rFonts w:asciiTheme="majorHAnsi" w:hAnsiTheme="majorHAnsi" w:cstheme="majorHAnsi"/>
        </w:rPr>
        <w:t>.9</w:t>
      </w:r>
      <w:r w:rsidRPr="000C36DD">
        <w:rPr>
          <w:rFonts w:asciiTheme="majorHAnsi" w:hAnsiTheme="majorHAnsi" w:cstheme="majorHAnsi"/>
        </w:rPr>
        <w:tab/>
        <w:t>communication is not impaired;</w:t>
      </w:r>
    </w:p>
    <w:p w:rsidR="00990D54" w:rsidRPr="000C36DD" w:rsidRDefault="00990D54" w:rsidP="0071585B">
      <w:pPr>
        <w:ind w:left="2160" w:hanging="720"/>
        <w:rPr>
          <w:rFonts w:asciiTheme="majorHAnsi" w:hAnsiTheme="majorHAnsi" w:cstheme="majorHAnsi"/>
        </w:rPr>
      </w:pPr>
      <w:r w:rsidRPr="000C36DD">
        <w:rPr>
          <w:rFonts w:asciiTheme="majorHAnsi" w:hAnsiTheme="majorHAnsi" w:cstheme="majorHAnsi"/>
        </w:rPr>
        <w:t>.10</w:t>
      </w:r>
      <w:r w:rsidRPr="000C36DD">
        <w:rPr>
          <w:rFonts w:asciiTheme="majorHAnsi" w:hAnsiTheme="majorHAnsi" w:cstheme="majorHAnsi"/>
        </w:rPr>
        <w:tab/>
        <w:t>those involved in mooring operations are not at risk of tripping over, or being trapped or impacted by free lying mooring lines;</w:t>
      </w:r>
    </w:p>
    <w:p w:rsidR="00990D54" w:rsidRPr="000C36DD" w:rsidRDefault="00990D54" w:rsidP="0071585B">
      <w:pPr>
        <w:ind w:left="2160" w:hanging="720"/>
        <w:rPr>
          <w:rFonts w:asciiTheme="majorHAnsi" w:hAnsiTheme="majorHAnsi" w:cstheme="majorHAnsi"/>
        </w:rPr>
      </w:pPr>
      <w:r w:rsidRPr="000C36DD">
        <w:rPr>
          <w:rFonts w:asciiTheme="majorHAnsi" w:hAnsiTheme="majorHAnsi" w:cstheme="majorHAnsi"/>
        </w:rPr>
        <w:t>.11</w:t>
      </w:r>
      <w:r w:rsidRPr="000C36DD">
        <w:rPr>
          <w:rFonts w:asciiTheme="majorHAnsi" w:hAnsiTheme="majorHAnsi" w:cstheme="majorHAnsi"/>
        </w:rPr>
        <w:tab/>
        <w:t>a mooring deck surface, which minimizes tripping and slipping hazards, is provided;</w:t>
      </w:r>
    </w:p>
    <w:p w:rsidR="00990D54" w:rsidRPr="000C36DD" w:rsidRDefault="00990D54" w:rsidP="0071585B">
      <w:pPr>
        <w:ind w:left="2160" w:hanging="720"/>
        <w:rPr>
          <w:rFonts w:asciiTheme="majorHAnsi" w:hAnsiTheme="majorHAnsi" w:cstheme="majorHAnsi"/>
        </w:rPr>
      </w:pPr>
      <w:r w:rsidRPr="000C36DD">
        <w:rPr>
          <w:rFonts w:asciiTheme="majorHAnsi" w:hAnsiTheme="majorHAnsi" w:cstheme="majorHAnsi"/>
        </w:rPr>
        <w:t>.12</w:t>
      </w:r>
      <w:r w:rsidRPr="000C36DD">
        <w:rPr>
          <w:rFonts w:asciiTheme="majorHAnsi" w:hAnsiTheme="majorHAnsi" w:cstheme="majorHAnsi"/>
        </w:rPr>
        <w:tab/>
        <w:t>mooring lines are appropriate for the mooring equipment installed on board;</w:t>
      </w:r>
    </w:p>
    <w:p w:rsidR="00990D54" w:rsidRPr="000C36DD" w:rsidRDefault="00990D54" w:rsidP="0071585B">
      <w:pPr>
        <w:ind w:left="2160" w:hanging="720"/>
        <w:rPr>
          <w:rFonts w:asciiTheme="majorHAnsi" w:hAnsiTheme="majorHAnsi" w:cstheme="majorHAnsi"/>
        </w:rPr>
      </w:pPr>
      <w:r w:rsidRPr="000C36DD">
        <w:rPr>
          <w:rFonts w:asciiTheme="majorHAnsi" w:hAnsiTheme="majorHAnsi" w:cstheme="majorHAnsi"/>
        </w:rPr>
        <w:lastRenderedPageBreak/>
        <w:t>[.13</w:t>
      </w:r>
      <w:r w:rsidRPr="000C36DD">
        <w:rPr>
          <w:rFonts w:asciiTheme="majorHAnsi" w:hAnsiTheme="majorHAnsi" w:cstheme="majorHAnsi"/>
        </w:rPr>
        <w:tab/>
        <w:t>mooring equipment and lines can be properly maintained in good condition for its intended purpose;]</w:t>
      </w:r>
    </w:p>
    <w:p w:rsidR="00990D54" w:rsidRPr="000C36DD" w:rsidRDefault="00990D54" w:rsidP="0071585B">
      <w:pPr>
        <w:ind w:left="2160" w:hanging="720"/>
        <w:rPr>
          <w:rFonts w:asciiTheme="majorHAnsi" w:hAnsiTheme="majorHAnsi" w:cstheme="majorHAnsi"/>
        </w:rPr>
      </w:pPr>
      <w:r w:rsidRPr="000C36DD">
        <w:rPr>
          <w:rFonts w:asciiTheme="majorHAnsi" w:hAnsiTheme="majorHAnsi" w:cstheme="majorHAnsi"/>
        </w:rPr>
        <w:t>[.14</w:t>
      </w:r>
      <w:r w:rsidRPr="000C36DD">
        <w:rPr>
          <w:rFonts w:asciiTheme="majorHAnsi" w:hAnsiTheme="majorHAnsi" w:cstheme="majorHAnsi"/>
        </w:rPr>
        <w:tab/>
        <w:t>the ship is provided with appropriate information about the mooring arrangement, equipment and its intended use.]</w:t>
      </w:r>
    </w:p>
    <w:p w:rsidR="00BD2B4C" w:rsidRPr="000C36DD" w:rsidRDefault="00BD2B4C" w:rsidP="0071585B">
      <w:pPr>
        <w:rPr>
          <w:rFonts w:asciiTheme="majorHAnsi" w:hAnsiTheme="majorHAnsi" w:cstheme="majorHAnsi"/>
          <w:color w:val="00B0F0"/>
        </w:rPr>
      </w:pPr>
    </w:p>
    <w:p w:rsidR="00BD2B4C" w:rsidRPr="00032914" w:rsidRDefault="00BD2B4C" w:rsidP="0071585B">
      <w:pPr>
        <w:keepNext/>
        <w:rPr>
          <w:rFonts w:asciiTheme="majorHAnsi" w:eastAsiaTheme="minorEastAsia" w:hAnsiTheme="majorHAnsi" w:cstheme="majorHAnsi"/>
          <w:b/>
        </w:rPr>
      </w:pPr>
      <w:r w:rsidRPr="00032914">
        <w:rPr>
          <w:rFonts w:asciiTheme="majorHAnsi" w:eastAsiaTheme="minorEastAsia" w:hAnsiTheme="majorHAnsi" w:cstheme="majorHAnsi"/>
          <w:b/>
        </w:rPr>
        <w:t>ICHCA</w:t>
      </w:r>
    </w:p>
    <w:p w:rsidR="00923123" w:rsidRPr="00BD2B4C" w:rsidRDefault="00BD2B4C" w:rsidP="0071585B">
      <w:pPr>
        <w:ind w:left="720"/>
        <w:rPr>
          <w:rFonts w:asciiTheme="majorHAnsi" w:hAnsiTheme="majorHAnsi" w:cstheme="majorHAnsi"/>
        </w:rPr>
      </w:pPr>
      <w:r w:rsidRPr="00BD2B4C">
        <w:rPr>
          <w:rFonts w:asciiTheme="majorHAnsi" w:hAnsiTheme="majorHAnsi" w:cstheme="majorHAnsi"/>
        </w:rPr>
        <w:t xml:space="preserve">This </w:t>
      </w:r>
      <w:r>
        <w:rPr>
          <w:rFonts w:asciiTheme="majorHAnsi" w:hAnsiTheme="majorHAnsi" w:cstheme="majorHAnsi"/>
        </w:rPr>
        <w:t>i</w:t>
      </w:r>
      <w:r w:rsidR="00923123" w:rsidRPr="00BD2B4C">
        <w:rPr>
          <w:rFonts w:asciiTheme="majorHAnsi" w:hAnsiTheme="majorHAnsi" w:cstheme="majorHAnsi"/>
        </w:rPr>
        <w:t>s operational and can be removed to the separate guideline</w:t>
      </w:r>
    </w:p>
    <w:p w:rsidR="00923123" w:rsidRPr="000C36DD" w:rsidRDefault="00923123" w:rsidP="0071585B">
      <w:pPr>
        <w:rPr>
          <w:rFonts w:asciiTheme="majorHAnsi" w:hAnsiTheme="majorHAnsi" w:cstheme="majorHAnsi"/>
          <w:color w:val="00B0F0"/>
        </w:rPr>
      </w:pPr>
    </w:p>
    <w:p w:rsidR="00BD2B4C" w:rsidRPr="00032914" w:rsidRDefault="00BD2B4C" w:rsidP="0071585B">
      <w:pPr>
        <w:keepNext/>
        <w:rPr>
          <w:rFonts w:asciiTheme="majorHAnsi" w:eastAsiaTheme="minorEastAsia" w:hAnsiTheme="majorHAnsi" w:cstheme="majorHAnsi"/>
          <w:b/>
        </w:rPr>
      </w:pPr>
      <w:r w:rsidRPr="00032914">
        <w:rPr>
          <w:rFonts w:asciiTheme="majorHAnsi" w:eastAsiaTheme="minorEastAsia" w:hAnsiTheme="majorHAnsi" w:cstheme="majorHAnsi"/>
          <w:b/>
        </w:rPr>
        <w:t>OCIMF</w:t>
      </w:r>
    </w:p>
    <w:p w:rsidR="00923123" w:rsidRPr="000C36DD" w:rsidRDefault="00675083" w:rsidP="0071585B">
      <w:pPr>
        <w:ind w:left="720"/>
        <w:rPr>
          <w:rFonts w:asciiTheme="majorHAnsi" w:hAnsiTheme="majorHAnsi" w:cstheme="majorHAnsi"/>
        </w:rPr>
      </w:pPr>
      <w:r w:rsidRPr="00BD2B4C">
        <w:rPr>
          <w:rFonts w:asciiTheme="majorHAnsi" w:hAnsiTheme="majorHAnsi" w:cstheme="majorHAnsi"/>
        </w:rPr>
        <w:t>Square brackets can be removed</w:t>
      </w:r>
    </w:p>
    <w:p w:rsidR="00032914" w:rsidRDefault="00032914" w:rsidP="0071585B">
      <w:pPr>
        <w:rPr>
          <w:rFonts w:asciiTheme="majorHAnsi" w:hAnsiTheme="majorHAnsi" w:cstheme="majorHAnsi"/>
          <w:color w:val="00B0F0"/>
        </w:rPr>
      </w:pPr>
    </w:p>
    <w:p w:rsidR="006D0558" w:rsidRDefault="00F270C2" w:rsidP="0071585B">
      <w:pPr>
        <w:rPr>
          <w:rFonts w:asciiTheme="majorHAnsi" w:hAnsiTheme="majorHAnsi" w:cstheme="majorHAnsi"/>
        </w:rPr>
      </w:pPr>
      <w:r w:rsidRPr="006D0558">
        <w:rPr>
          <w:rFonts w:asciiTheme="majorHAnsi" w:hAnsiTheme="majorHAnsi" w:cstheme="majorHAnsi"/>
          <w:color w:val="FF0000"/>
        </w:rPr>
        <w:t xml:space="preserve">Coordinators remarks: </w:t>
      </w:r>
      <w:r w:rsidRPr="006D0558">
        <w:rPr>
          <w:rFonts w:asciiTheme="majorHAnsi" w:hAnsiTheme="majorHAnsi" w:cstheme="majorHAnsi"/>
        </w:rPr>
        <w:t>Text has been reworded to make it functional based on the comments provided. As to the new structure proposed by IACS it is noted however a reshuffling seems premature at this stage where the content is still being considered.</w:t>
      </w:r>
    </w:p>
    <w:p w:rsidR="006C3B7F" w:rsidRDefault="006C3B7F" w:rsidP="006C3B7F">
      <w:pPr>
        <w:rPr>
          <w:rFonts w:asciiTheme="majorHAnsi" w:eastAsiaTheme="minorEastAsia" w:hAnsiTheme="majorHAnsi" w:cstheme="majorHAnsi"/>
          <w:u w:val="single"/>
        </w:rPr>
      </w:pPr>
    </w:p>
    <w:p w:rsidR="00AB11EE" w:rsidRDefault="00CC2887" w:rsidP="006C3B7F">
      <w:pPr>
        <w:rPr>
          <w:rFonts w:asciiTheme="majorHAnsi" w:eastAsiaTheme="minorEastAsia" w:hAnsiTheme="majorHAnsi" w:cstheme="majorHAnsi"/>
          <w:u w:val="single"/>
        </w:rPr>
      </w:pPr>
      <w:r>
        <w:rPr>
          <w:rFonts w:asciiTheme="majorHAnsi" w:eastAsiaTheme="minorEastAsia" w:hAnsiTheme="majorHAnsi" w:cstheme="majorHAnsi"/>
          <w:u w:val="single"/>
        </w:rPr>
        <w:t>I</w:t>
      </w:r>
      <w:r w:rsidR="006C3B7F" w:rsidRPr="006C3B7F">
        <w:rPr>
          <w:rFonts w:asciiTheme="majorHAnsi" w:eastAsiaTheme="minorEastAsia" w:hAnsiTheme="majorHAnsi" w:cstheme="majorHAnsi"/>
          <w:u w:val="single"/>
        </w:rPr>
        <w:t>CG is invited to consider the revised text of section 4</w:t>
      </w:r>
      <w:r w:rsidR="006C3B7F">
        <w:rPr>
          <w:rFonts w:asciiTheme="majorHAnsi" w:eastAsiaTheme="minorEastAsia" w:hAnsiTheme="majorHAnsi" w:cstheme="majorHAnsi"/>
          <w:u w:val="single"/>
        </w:rPr>
        <w:t>.</w:t>
      </w:r>
    </w:p>
    <w:p w:rsidR="00AB11EE" w:rsidRDefault="00AB11EE" w:rsidP="006C3B7F">
      <w:pPr>
        <w:rPr>
          <w:rFonts w:asciiTheme="majorHAnsi" w:eastAsiaTheme="minorEastAsia" w:hAnsiTheme="majorHAnsi" w:cstheme="majorHAnsi"/>
          <w:u w:val="single"/>
        </w:rPr>
      </w:pPr>
    </w:p>
    <w:p w:rsidR="00773900" w:rsidRPr="00681731" w:rsidRDefault="00773900" w:rsidP="0071585B">
      <w:pPr>
        <w:keepNext/>
        <w:rPr>
          <w:rFonts w:asciiTheme="majorHAnsi" w:hAnsiTheme="majorHAnsi" w:cstheme="majorHAnsi"/>
          <w:b/>
          <w:color w:val="0070C0"/>
        </w:rPr>
      </w:pPr>
      <w:r w:rsidRPr="00681731">
        <w:rPr>
          <w:rFonts w:asciiTheme="majorHAnsi" w:hAnsiTheme="majorHAnsi" w:cstheme="majorHAnsi"/>
          <w:b/>
          <w:color w:val="0070C0"/>
        </w:rPr>
        <w:t>5</w:t>
      </w:r>
      <w:r w:rsidRPr="00681731">
        <w:rPr>
          <w:rFonts w:asciiTheme="majorHAnsi" w:hAnsiTheme="majorHAnsi" w:cstheme="majorHAnsi"/>
          <w:b/>
          <w:color w:val="0070C0"/>
        </w:rPr>
        <w:tab/>
        <w:t>Achievement of the objectives</w:t>
      </w:r>
    </w:p>
    <w:p w:rsidR="00773900" w:rsidRPr="00681731" w:rsidRDefault="00773900" w:rsidP="0071585B">
      <w:pPr>
        <w:keepNext/>
        <w:rPr>
          <w:rFonts w:asciiTheme="majorHAnsi" w:hAnsiTheme="majorHAnsi" w:cstheme="majorHAnsi"/>
          <w:b/>
          <w:color w:val="0070C0"/>
        </w:rPr>
      </w:pPr>
    </w:p>
    <w:p w:rsidR="00681731" w:rsidRPr="00681731" w:rsidRDefault="00681731" w:rsidP="0071585B">
      <w:pPr>
        <w:keepNext/>
        <w:rPr>
          <w:rFonts w:asciiTheme="majorHAnsi" w:eastAsiaTheme="minorEastAsia" w:hAnsiTheme="majorHAnsi" w:cstheme="majorHAnsi"/>
          <w:b/>
        </w:rPr>
      </w:pPr>
      <w:r w:rsidRPr="00681731">
        <w:rPr>
          <w:rFonts w:asciiTheme="majorHAnsi" w:eastAsiaTheme="minorEastAsia" w:hAnsiTheme="majorHAnsi" w:cstheme="majorHAnsi"/>
          <w:b/>
        </w:rPr>
        <w:t>China</w:t>
      </w:r>
    </w:p>
    <w:p w:rsidR="00874DD2" w:rsidRPr="00681731" w:rsidRDefault="00874DD2" w:rsidP="0071585B">
      <w:pPr>
        <w:ind w:left="720"/>
        <w:rPr>
          <w:rFonts w:asciiTheme="majorHAnsi" w:eastAsia="SimSun" w:hAnsiTheme="majorHAnsi" w:cstheme="majorHAnsi"/>
          <w:lang w:eastAsia="zh-CN"/>
        </w:rPr>
      </w:pPr>
      <w:r w:rsidRPr="00681731">
        <w:rPr>
          <w:rFonts w:asciiTheme="majorHAnsi" w:eastAsia="SimSun" w:hAnsiTheme="majorHAnsi" w:cstheme="majorHAnsi"/>
          <w:lang w:eastAsia="zh-CN"/>
        </w:rPr>
        <w:t xml:space="preserve">The proposal in 5 should be corresponding to the functional objectives. There are no corresponding functional objectives for </w:t>
      </w:r>
      <w:r w:rsidR="0063454C">
        <w:rPr>
          <w:rFonts w:asciiTheme="majorHAnsi" w:eastAsia="SimSun" w:hAnsiTheme="majorHAnsi" w:cstheme="majorHAnsi"/>
          <w:lang w:eastAsia="zh-CN"/>
        </w:rPr>
        <w:t>“</w:t>
      </w:r>
      <w:r w:rsidRPr="00681731">
        <w:rPr>
          <w:rFonts w:asciiTheme="majorHAnsi" w:eastAsia="SimSun" w:hAnsiTheme="majorHAnsi" w:cstheme="majorHAnsi"/>
          <w:lang w:eastAsia="zh-CN"/>
        </w:rPr>
        <w:t>5.7~5.12</w:t>
      </w:r>
      <w:r w:rsidR="0063454C">
        <w:rPr>
          <w:rFonts w:asciiTheme="majorHAnsi" w:eastAsia="SimSun" w:hAnsiTheme="majorHAnsi" w:cstheme="majorHAnsi"/>
          <w:lang w:eastAsia="zh-CN"/>
        </w:rPr>
        <w:t>”</w:t>
      </w:r>
      <w:r w:rsidRPr="00681731">
        <w:rPr>
          <w:rFonts w:asciiTheme="majorHAnsi" w:eastAsia="SimSun" w:hAnsiTheme="majorHAnsi" w:cstheme="majorHAnsi"/>
          <w:lang w:eastAsia="zh-CN"/>
        </w:rPr>
        <w:t>.</w:t>
      </w:r>
    </w:p>
    <w:p w:rsidR="00681731" w:rsidRPr="00681731" w:rsidRDefault="00681731" w:rsidP="0071585B">
      <w:pPr>
        <w:rPr>
          <w:rFonts w:asciiTheme="majorHAnsi" w:eastAsia="SimSun" w:hAnsiTheme="majorHAnsi" w:cstheme="majorHAnsi"/>
          <w:lang w:eastAsia="zh-CN"/>
        </w:rPr>
      </w:pPr>
    </w:p>
    <w:p w:rsidR="00681731" w:rsidRPr="00681731" w:rsidRDefault="00681731" w:rsidP="0071585B">
      <w:pPr>
        <w:keepNext/>
        <w:rPr>
          <w:rFonts w:asciiTheme="majorHAnsi" w:eastAsiaTheme="minorEastAsia" w:hAnsiTheme="majorHAnsi" w:cstheme="majorHAnsi"/>
          <w:b/>
        </w:rPr>
      </w:pPr>
      <w:r w:rsidRPr="00681731">
        <w:rPr>
          <w:rFonts w:asciiTheme="majorHAnsi" w:eastAsiaTheme="minorEastAsia" w:hAnsiTheme="majorHAnsi" w:cstheme="majorHAnsi"/>
          <w:b/>
        </w:rPr>
        <w:t>ICS</w:t>
      </w:r>
    </w:p>
    <w:p w:rsidR="00DF34B9" w:rsidRPr="00681731" w:rsidRDefault="00DF34B9" w:rsidP="0071585B">
      <w:pPr>
        <w:ind w:left="720"/>
        <w:rPr>
          <w:rFonts w:asciiTheme="majorHAnsi" w:eastAsia="SimSun" w:hAnsiTheme="majorHAnsi" w:cstheme="majorHAnsi"/>
          <w:lang w:eastAsia="zh-CN"/>
        </w:rPr>
      </w:pPr>
      <w:r w:rsidRPr="00681731">
        <w:rPr>
          <w:rFonts w:asciiTheme="majorHAnsi" w:eastAsia="SimSun" w:hAnsiTheme="majorHAnsi" w:cstheme="majorHAnsi"/>
          <w:lang w:eastAsia="zh-CN"/>
        </w:rPr>
        <w:t>Section 5 on achieving the objectives should include all the appropriate specific rules and requirements necessary to support the achievement of the functional requirements. In line with the decisions taken at SDC</w:t>
      </w:r>
      <w:r w:rsidR="00681731" w:rsidRPr="00681731">
        <w:rPr>
          <w:rFonts w:asciiTheme="majorHAnsi" w:eastAsia="SimSun" w:hAnsiTheme="majorHAnsi" w:cstheme="majorHAnsi"/>
          <w:lang w:eastAsia="zh-CN"/>
        </w:rPr>
        <w:t> </w:t>
      </w:r>
      <w:r w:rsidRPr="00681731">
        <w:rPr>
          <w:rFonts w:asciiTheme="majorHAnsi" w:eastAsia="SimSun" w:hAnsiTheme="majorHAnsi" w:cstheme="majorHAnsi"/>
          <w:lang w:eastAsia="zh-CN"/>
        </w:rPr>
        <w:t>4, it may be appropriate to comprehensively revise this section to bring clarity, remove operational references (because these are design guidelines) and ensure that unrealistic requirements (particularly those which assume uniformity in mooring arrangements at berths) are revised. The proposal outlined below is a substantial review but it was felt necessary to assist in providing clarification of the intent that ICS is proposing. It is hoped that this contribution will be viewed as a constructive development of the existing text, on which it is based.</w:t>
      </w:r>
    </w:p>
    <w:p w:rsidR="00F945D1" w:rsidRPr="00681731" w:rsidRDefault="00D1044F" w:rsidP="0071585B">
      <w:pPr>
        <w:ind w:left="720"/>
        <w:rPr>
          <w:rFonts w:asciiTheme="majorHAnsi" w:eastAsia="SimSun" w:hAnsiTheme="majorHAnsi" w:cstheme="majorHAnsi"/>
          <w:lang w:eastAsia="zh-CN"/>
        </w:rPr>
      </w:pPr>
      <w:r>
        <w:rPr>
          <w:rFonts w:asciiTheme="majorHAnsi" w:eastAsia="SimSun" w:hAnsiTheme="majorHAnsi" w:cstheme="majorHAnsi"/>
          <w:lang w:eastAsia="zh-CN"/>
        </w:rPr>
        <w:t>Coordinator</w:t>
      </w:r>
      <w:r w:rsidR="0036083E">
        <w:rPr>
          <w:rFonts w:asciiTheme="majorHAnsi" w:eastAsia="SimSun" w:hAnsiTheme="majorHAnsi" w:cstheme="majorHAnsi"/>
          <w:lang w:eastAsia="zh-CN"/>
        </w:rPr>
        <w:t>:</w:t>
      </w:r>
      <w:r>
        <w:rPr>
          <w:rFonts w:asciiTheme="majorHAnsi" w:eastAsia="SimSun" w:hAnsiTheme="majorHAnsi" w:cstheme="majorHAnsi"/>
          <w:lang w:eastAsia="zh-CN"/>
        </w:rPr>
        <w:t xml:space="preserve"> </w:t>
      </w:r>
      <w:r w:rsidR="00F945D1" w:rsidRPr="00681731">
        <w:rPr>
          <w:rFonts w:asciiTheme="majorHAnsi" w:eastAsia="SimSun" w:hAnsiTheme="majorHAnsi" w:cstheme="majorHAnsi"/>
          <w:lang w:eastAsia="zh-CN"/>
        </w:rPr>
        <w:t>A corresponding pro</w:t>
      </w:r>
      <w:r w:rsidR="00681731">
        <w:rPr>
          <w:rFonts w:asciiTheme="majorHAnsi" w:eastAsia="SimSun" w:hAnsiTheme="majorHAnsi" w:cstheme="majorHAnsi"/>
          <w:lang w:eastAsia="zh-CN"/>
        </w:rPr>
        <w:t>posal is attached as appendix 1.</w:t>
      </w:r>
    </w:p>
    <w:p w:rsidR="00681731" w:rsidRPr="00681731" w:rsidRDefault="00681731" w:rsidP="0071585B">
      <w:pPr>
        <w:rPr>
          <w:rFonts w:asciiTheme="majorHAnsi" w:hAnsiTheme="majorHAnsi" w:cstheme="majorHAnsi"/>
          <w:i/>
        </w:rPr>
      </w:pPr>
    </w:p>
    <w:p w:rsidR="00681731" w:rsidRPr="00681731" w:rsidRDefault="00681731" w:rsidP="0071585B">
      <w:pPr>
        <w:keepNext/>
        <w:rPr>
          <w:rFonts w:asciiTheme="majorHAnsi" w:eastAsiaTheme="minorEastAsia" w:hAnsiTheme="majorHAnsi" w:cstheme="majorHAnsi"/>
          <w:b/>
        </w:rPr>
      </w:pPr>
      <w:r w:rsidRPr="00681731">
        <w:rPr>
          <w:rFonts w:asciiTheme="majorHAnsi" w:eastAsiaTheme="minorEastAsia" w:hAnsiTheme="majorHAnsi" w:cstheme="majorHAnsi"/>
          <w:b/>
        </w:rPr>
        <w:t>IACS</w:t>
      </w:r>
    </w:p>
    <w:p w:rsidR="00990D54" w:rsidRPr="00681731" w:rsidRDefault="00990D54" w:rsidP="0071585B">
      <w:pPr>
        <w:ind w:left="720"/>
        <w:rPr>
          <w:rFonts w:asciiTheme="majorHAnsi" w:eastAsia="SimSun" w:hAnsiTheme="majorHAnsi" w:cstheme="majorHAnsi"/>
          <w:lang w:eastAsia="zh-CN"/>
        </w:rPr>
      </w:pPr>
      <w:r w:rsidRPr="00681731">
        <w:rPr>
          <w:rFonts w:asciiTheme="majorHAnsi" w:eastAsia="SimSun" w:hAnsiTheme="majorHAnsi" w:cstheme="majorHAnsi"/>
          <w:lang w:eastAsia="zh-CN"/>
        </w:rPr>
        <w:t xml:space="preserve">Propose to amend heading to say </w:t>
      </w:r>
      <w:r w:rsidR="0063454C">
        <w:rPr>
          <w:rFonts w:asciiTheme="majorHAnsi" w:eastAsia="SimSun" w:hAnsiTheme="majorHAnsi" w:cstheme="majorHAnsi"/>
          <w:lang w:eastAsia="zh-CN"/>
        </w:rPr>
        <w:t>“</w:t>
      </w:r>
      <w:r w:rsidRPr="00681731">
        <w:rPr>
          <w:rFonts w:asciiTheme="majorHAnsi" w:eastAsia="SimSun" w:hAnsiTheme="majorHAnsi" w:cstheme="majorHAnsi"/>
          <w:lang w:eastAsia="zh-CN"/>
        </w:rPr>
        <w:t>Design and Equipment</w:t>
      </w:r>
      <w:r w:rsidR="0063454C">
        <w:rPr>
          <w:rFonts w:asciiTheme="majorHAnsi" w:eastAsia="SimSun" w:hAnsiTheme="majorHAnsi" w:cstheme="majorHAnsi"/>
          <w:lang w:eastAsia="zh-CN"/>
        </w:rPr>
        <w:t>”</w:t>
      </w:r>
    </w:p>
    <w:p w:rsidR="00681731" w:rsidRDefault="00681731" w:rsidP="0071585B">
      <w:pPr>
        <w:rPr>
          <w:rFonts w:asciiTheme="majorHAnsi" w:hAnsiTheme="majorHAnsi" w:cstheme="majorHAnsi"/>
          <w:b/>
        </w:rPr>
      </w:pPr>
    </w:p>
    <w:p w:rsidR="006D0558" w:rsidRDefault="006D0558" w:rsidP="00787D7A">
      <w:pPr>
        <w:rPr>
          <w:rFonts w:asciiTheme="majorHAnsi" w:hAnsiTheme="majorHAnsi" w:cstheme="majorHAnsi"/>
        </w:rPr>
      </w:pPr>
      <w:r w:rsidRPr="006D0558">
        <w:rPr>
          <w:rFonts w:asciiTheme="majorHAnsi" w:hAnsiTheme="majorHAnsi" w:cstheme="majorHAnsi"/>
          <w:color w:val="FF0000"/>
        </w:rPr>
        <w:t xml:space="preserve">Coordinators remarks: </w:t>
      </w:r>
      <w:r w:rsidRPr="006D0558">
        <w:rPr>
          <w:rFonts w:asciiTheme="majorHAnsi" w:hAnsiTheme="majorHAnsi" w:cstheme="majorHAnsi"/>
        </w:rPr>
        <w:t xml:space="preserve">DSC 4 instructed the CG to base its work </w:t>
      </w:r>
      <w:r w:rsidR="00787D7A">
        <w:rPr>
          <w:rFonts w:asciiTheme="majorHAnsi" w:hAnsiTheme="majorHAnsi" w:cstheme="majorHAnsi"/>
        </w:rPr>
        <w:t>o</w:t>
      </w:r>
      <w:r>
        <w:rPr>
          <w:rFonts w:asciiTheme="majorHAnsi" w:hAnsiTheme="majorHAnsi" w:cstheme="majorHAnsi"/>
        </w:rPr>
        <w:t>n annex 2 to document SDC 4/11, regarding the design of arrangements and selection of equipment for safe mooring</w:t>
      </w:r>
      <w:r w:rsidR="00787D7A">
        <w:rPr>
          <w:rFonts w:asciiTheme="majorHAnsi" w:hAnsiTheme="majorHAnsi" w:cstheme="majorHAnsi"/>
        </w:rPr>
        <w:t>. A</w:t>
      </w:r>
      <w:r w:rsidR="006205AA">
        <w:rPr>
          <w:rFonts w:asciiTheme="majorHAnsi" w:hAnsiTheme="majorHAnsi" w:cstheme="majorHAnsi"/>
        </w:rPr>
        <w:t>n instruction that has al</w:t>
      </w:r>
      <w:r w:rsidR="00787D7A">
        <w:rPr>
          <w:rFonts w:asciiTheme="majorHAnsi" w:hAnsiTheme="majorHAnsi" w:cstheme="majorHAnsi"/>
        </w:rPr>
        <w:t xml:space="preserve">so been the starting point for the CG. As to the </w:t>
      </w:r>
      <w:r w:rsidR="00CC2887">
        <w:rPr>
          <w:rFonts w:asciiTheme="majorHAnsi" w:hAnsiTheme="majorHAnsi" w:cstheme="majorHAnsi"/>
        </w:rPr>
        <w:t xml:space="preserve">comprehensive </w:t>
      </w:r>
      <w:r w:rsidR="00787D7A">
        <w:rPr>
          <w:rFonts w:asciiTheme="majorHAnsi" w:hAnsiTheme="majorHAnsi" w:cstheme="majorHAnsi"/>
        </w:rPr>
        <w:t xml:space="preserve">work provided in parallel by ISC, this </w:t>
      </w:r>
      <w:r w:rsidR="00C0581D">
        <w:rPr>
          <w:rFonts w:asciiTheme="majorHAnsi" w:hAnsiTheme="majorHAnsi" w:cstheme="majorHAnsi"/>
        </w:rPr>
        <w:t xml:space="preserve">has </w:t>
      </w:r>
      <w:r w:rsidR="006205AA">
        <w:rPr>
          <w:rFonts w:asciiTheme="majorHAnsi" w:hAnsiTheme="majorHAnsi" w:cstheme="majorHAnsi"/>
        </w:rPr>
        <w:t xml:space="preserve">- </w:t>
      </w:r>
      <w:r w:rsidR="00787D7A">
        <w:rPr>
          <w:rFonts w:asciiTheme="majorHAnsi" w:hAnsiTheme="majorHAnsi" w:cstheme="majorHAnsi"/>
        </w:rPr>
        <w:t>where feasible</w:t>
      </w:r>
      <w:r w:rsidR="00AB0EF9">
        <w:rPr>
          <w:rFonts w:asciiTheme="majorHAnsi" w:hAnsiTheme="majorHAnsi" w:cstheme="majorHAnsi"/>
        </w:rPr>
        <w:t xml:space="preserve"> on design</w:t>
      </w:r>
      <w:r w:rsidR="00787D7A">
        <w:rPr>
          <w:rFonts w:asciiTheme="majorHAnsi" w:hAnsiTheme="majorHAnsi" w:cstheme="majorHAnsi"/>
        </w:rPr>
        <w:t xml:space="preserve"> </w:t>
      </w:r>
      <w:r w:rsidR="006205AA">
        <w:rPr>
          <w:rFonts w:asciiTheme="majorHAnsi" w:hAnsiTheme="majorHAnsi" w:cstheme="majorHAnsi"/>
        </w:rPr>
        <w:t xml:space="preserve">- </w:t>
      </w:r>
      <w:r w:rsidR="00787D7A">
        <w:rPr>
          <w:rFonts w:asciiTheme="majorHAnsi" w:hAnsiTheme="majorHAnsi" w:cstheme="majorHAnsi"/>
        </w:rPr>
        <w:t>be</w:t>
      </w:r>
      <w:r w:rsidR="00C0581D">
        <w:rPr>
          <w:rFonts w:asciiTheme="majorHAnsi" w:hAnsiTheme="majorHAnsi" w:cstheme="majorHAnsi"/>
        </w:rPr>
        <w:t>en</w:t>
      </w:r>
      <w:r w:rsidR="00787D7A">
        <w:rPr>
          <w:rFonts w:asciiTheme="majorHAnsi" w:hAnsiTheme="majorHAnsi" w:cstheme="majorHAnsi"/>
        </w:rPr>
        <w:t xml:space="preserve"> considered </w:t>
      </w:r>
      <w:r w:rsidR="00AB0EF9">
        <w:rPr>
          <w:rFonts w:asciiTheme="majorHAnsi" w:hAnsiTheme="majorHAnsi" w:cstheme="majorHAnsi"/>
        </w:rPr>
        <w:t xml:space="preserve">and included </w:t>
      </w:r>
      <w:r w:rsidR="00787D7A">
        <w:rPr>
          <w:rFonts w:asciiTheme="majorHAnsi" w:hAnsiTheme="majorHAnsi" w:cstheme="majorHAnsi"/>
        </w:rPr>
        <w:t>under</w:t>
      </w:r>
      <w:r w:rsidR="006205AA">
        <w:rPr>
          <w:rFonts w:asciiTheme="majorHAnsi" w:hAnsiTheme="majorHAnsi" w:cstheme="majorHAnsi"/>
        </w:rPr>
        <w:t xml:space="preserve"> the relevant paragraphs under</w:t>
      </w:r>
      <w:r w:rsidR="00787D7A">
        <w:rPr>
          <w:rFonts w:asciiTheme="majorHAnsi" w:hAnsiTheme="majorHAnsi" w:cstheme="majorHAnsi"/>
        </w:rPr>
        <w:t>neath</w:t>
      </w:r>
      <w:r>
        <w:rPr>
          <w:rFonts w:asciiTheme="majorHAnsi" w:hAnsiTheme="majorHAnsi" w:cstheme="majorHAnsi"/>
        </w:rPr>
        <w:t>;</w:t>
      </w:r>
    </w:p>
    <w:p w:rsidR="00023494" w:rsidRPr="00023494" w:rsidRDefault="00023494" w:rsidP="00787D7A">
      <w:pPr>
        <w:rPr>
          <w:rFonts w:asciiTheme="majorHAnsi" w:hAnsiTheme="majorHAnsi" w:cstheme="majorHAnsi"/>
        </w:rPr>
      </w:pPr>
      <w:r w:rsidRPr="00023494">
        <w:rPr>
          <w:rFonts w:asciiTheme="majorHAnsi" w:hAnsiTheme="majorHAnsi" w:cstheme="majorHAnsi"/>
        </w:rPr>
        <w:t>Revised heading as proposed by IACS has been included.</w:t>
      </w:r>
    </w:p>
    <w:p w:rsidR="00AB11EE" w:rsidRDefault="00787D7A" w:rsidP="00787D7A">
      <w:pPr>
        <w:rPr>
          <w:rFonts w:asciiTheme="majorHAnsi" w:hAnsiTheme="majorHAnsi" w:cstheme="majorHAnsi"/>
          <w:u w:val="single"/>
        </w:rPr>
      </w:pPr>
      <w:r w:rsidRPr="00CC2887">
        <w:rPr>
          <w:rFonts w:asciiTheme="majorHAnsi" w:hAnsiTheme="majorHAnsi" w:cstheme="majorHAnsi"/>
          <w:u w:val="single"/>
        </w:rPr>
        <w:t>CG is invited to consider the new heading proposed by IACS.</w:t>
      </w:r>
    </w:p>
    <w:p w:rsidR="00AB11EE" w:rsidRDefault="00AB11EE" w:rsidP="00787D7A">
      <w:pPr>
        <w:rPr>
          <w:rFonts w:asciiTheme="majorHAnsi" w:hAnsiTheme="majorHAnsi" w:cstheme="majorHAnsi"/>
          <w:u w:val="single"/>
        </w:rPr>
      </w:pPr>
    </w:p>
    <w:p w:rsidR="00773900" w:rsidRPr="00681731" w:rsidRDefault="00773900" w:rsidP="0071585B">
      <w:pPr>
        <w:rPr>
          <w:rFonts w:asciiTheme="majorHAnsi" w:hAnsiTheme="majorHAnsi" w:cstheme="majorHAnsi"/>
          <w:color w:val="0070C0"/>
        </w:rPr>
      </w:pPr>
      <w:r w:rsidRPr="00681731">
        <w:rPr>
          <w:rFonts w:asciiTheme="majorHAnsi" w:hAnsiTheme="majorHAnsi" w:cstheme="majorHAnsi"/>
          <w:color w:val="0070C0"/>
        </w:rPr>
        <w:t>In order to meet the functional objectives, the following construction and equipment features should be considered.</w:t>
      </w:r>
    </w:p>
    <w:p w:rsidR="00773900" w:rsidRPr="000C36DD" w:rsidRDefault="00773900" w:rsidP="0071585B">
      <w:pPr>
        <w:rPr>
          <w:rFonts w:asciiTheme="majorHAnsi" w:hAnsiTheme="majorHAnsi" w:cstheme="majorHAnsi"/>
        </w:rPr>
      </w:pPr>
    </w:p>
    <w:p w:rsidR="00681731" w:rsidRPr="00681731" w:rsidRDefault="00681731" w:rsidP="0071585B">
      <w:pPr>
        <w:keepNext/>
        <w:rPr>
          <w:rFonts w:asciiTheme="majorHAnsi" w:eastAsiaTheme="minorEastAsia" w:hAnsiTheme="majorHAnsi" w:cstheme="majorHAnsi"/>
          <w:b/>
        </w:rPr>
      </w:pPr>
      <w:r w:rsidRPr="00681731">
        <w:rPr>
          <w:rFonts w:asciiTheme="majorHAnsi" w:eastAsiaTheme="minorEastAsia" w:hAnsiTheme="majorHAnsi" w:cstheme="majorHAnsi"/>
          <w:b/>
        </w:rPr>
        <w:t>Australia</w:t>
      </w:r>
    </w:p>
    <w:p w:rsidR="001C7CAF" w:rsidRDefault="006B2FB3" w:rsidP="0071585B">
      <w:pPr>
        <w:ind w:left="720"/>
        <w:rPr>
          <w:rFonts w:asciiTheme="majorHAnsi" w:eastAsia="SimSun" w:hAnsiTheme="majorHAnsi" w:cstheme="majorHAnsi"/>
          <w:lang w:eastAsia="zh-CN"/>
        </w:rPr>
      </w:pPr>
      <w:r w:rsidRPr="00681731">
        <w:rPr>
          <w:rFonts w:asciiTheme="majorHAnsi" w:eastAsia="SimSun" w:hAnsiTheme="majorHAnsi" w:cstheme="majorHAnsi"/>
          <w:lang w:eastAsia="zh-CN"/>
        </w:rPr>
        <w:t xml:space="preserve">The words </w:t>
      </w:r>
      <w:r w:rsidR="0063454C">
        <w:rPr>
          <w:rFonts w:asciiTheme="majorHAnsi" w:eastAsia="SimSun" w:hAnsiTheme="majorHAnsi" w:cstheme="majorHAnsi"/>
          <w:lang w:eastAsia="zh-CN"/>
        </w:rPr>
        <w:t>“</w:t>
      </w:r>
      <w:r w:rsidRPr="00681731">
        <w:rPr>
          <w:rFonts w:asciiTheme="majorHAnsi" w:eastAsia="SimSun" w:hAnsiTheme="majorHAnsi" w:cstheme="majorHAnsi"/>
          <w:lang w:eastAsia="zh-CN"/>
        </w:rPr>
        <w:t>in order</w:t>
      </w:r>
      <w:r w:rsidR="0063454C">
        <w:rPr>
          <w:rFonts w:asciiTheme="majorHAnsi" w:eastAsia="SimSun" w:hAnsiTheme="majorHAnsi" w:cstheme="majorHAnsi"/>
          <w:lang w:eastAsia="zh-CN"/>
        </w:rPr>
        <w:t>”</w:t>
      </w:r>
      <w:r w:rsidRPr="00681731">
        <w:rPr>
          <w:rFonts w:asciiTheme="majorHAnsi" w:eastAsia="SimSun" w:hAnsiTheme="majorHAnsi" w:cstheme="majorHAnsi"/>
          <w:lang w:eastAsia="zh-CN"/>
        </w:rPr>
        <w:t xml:space="preserve"> is redundant and suggest delete to read</w:t>
      </w:r>
    </w:p>
    <w:p w:rsidR="006B2FB3" w:rsidRPr="00681731" w:rsidRDefault="0063454C" w:rsidP="0071585B">
      <w:pPr>
        <w:ind w:left="1440"/>
        <w:rPr>
          <w:rFonts w:asciiTheme="majorHAnsi" w:eastAsia="SimSun" w:hAnsiTheme="majorHAnsi" w:cstheme="majorHAnsi"/>
          <w:lang w:eastAsia="zh-CN"/>
        </w:rPr>
      </w:pPr>
      <w:r>
        <w:rPr>
          <w:rFonts w:asciiTheme="majorHAnsi" w:eastAsia="SimSun" w:hAnsiTheme="majorHAnsi" w:cstheme="majorHAnsi"/>
          <w:lang w:eastAsia="zh-CN"/>
        </w:rPr>
        <w:t>“</w:t>
      </w:r>
      <w:r w:rsidR="006B2FB3" w:rsidRPr="00681731">
        <w:rPr>
          <w:rFonts w:asciiTheme="majorHAnsi" w:eastAsia="SimSun" w:hAnsiTheme="majorHAnsi" w:cstheme="majorHAnsi"/>
          <w:lang w:eastAsia="zh-CN"/>
        </w:rPr>
        <w:t>To meet the functional objectives, the following construction and equipment features should be considered.</w:t>
      </w:r>
      <w:r>
        <w:rPr>
          <w:rFonts w:asciiTheme="majorHAnsi" w:eastAsia="SimSun" w:hAnsiTheme="majorHAnsi" w:cstheme="majorHAnsi"/>
          <w:lang w:eastAsia="zh-CN"/>
        </w:rPr>
        <w:t>”</w:t>
      </w:r>
    </w:p>
    <w:p w:rsidR="006B2FB3" w:rsidRPr="000C36DD" w:rsidRDefault="006B2FB3" w:rsidP="0071585B">
      <w:pPr>
        <w:rPr>
          <w:rFonts w:asciiTheme="majorHAnsi" w:hAnsiTheme="majorHAnsi" w:cstheme="majorHAnsi"/>
          <w:color w:val="00B0F0"/>
        </w:rPr>
      </w:pPr>
    </w:p>
    <w:p w:rsidR="00681731" w:rsidRDefault="00681731" w:rsidP="0071585B">
      <w:pPr>
        <w:rPr>
          <w:rFonts w:asciiTheme="majorHAnsi" w:hAnsiTheme="majorHAnsi" w:cstheme="majorHAnsi"/>
          <w:color w:val="00B0F0"/>
        </w:rPr>
      </w:pPr>
      <w:r>
        <w:rPr>
          <w:rFonts w:asciiTheme="majorHAnsi" w:hAnsiTheme="majorHAnsi" w:cstheme="majorHAnsi"/>
          <w:color w:val="00B0F0"/>
        </w:rPr>
        <w:lastRenderedPageBreak/>
        <w:t>IACS</w:t>
      </w:r>
    </w:p>
    <w:p w:rsidR="00990D54" w:rsidRPr="000C36DD" w:rsidRDefault="00681731" w:rsidP="0071585B">
      <w:pPr>
        <w:ind w:left="720"/>
        <w:rPr>
          <w:rFonts w:asciiTheme="majorHAnsi" w:hAnsiTheme="majorHAnsi" w:cstheme="majorHAnsi"/>
        </w:rPr>
      </w:pPr>
      <w:r w:rsidRPr="00681731">
        <w:rPr>
          <w:rFonts w:asciiTheme="majorHAnsi" w:eastAsia="SimSun" w:hAnsiTheme="majorHAnsi" w:cstheme="majorHAnsi"/>
          <w:lang w:eastAsia="zh-CN"/>
        </w:rPr>
        <w:t>IACS p</w:t>
      </w:r>
      <w:r w:rsidR="00990D54" w:rsidRPr="00681731">
        <w:rPr>
          <w:rFonts w:asciiTheme="majorHAnsi" w:eastAsia="SimSun" w:hAnsiTheme="majorHAnsi" w:cstheme="majorHAnsi"/>
          <w:lang w:eastAsia="zh-CN"/>
        </w:rPr>
        <w:t>rop</w:t>
      </w:r>
      <w:r w:rsidR="00990D54" w:rsidRPr="000C36DD">
        <w:rPr>
          <w:rFonts w:asciiTheme="majorHAnsi" w:hAnsiTheme="majorHAnsi" w:cstheme="majorHAnsi"/>
        </w:rPr>
        <w:t>ose</w:t>
      </w:r>
      <w:r>
        <w:rPr>
          <w:rFonts w:asciiTheme="majorHAnsi" w:hAnsiTheme="majorHAnsi" w:cstheme="majorHAnsi"/>
        </w:rPr>
        <w:t>s</w:t>
      </w:r>
      <w:r w:rsidR="00990D54" w:rsidRPr="000C36DD">
        <w:rPr>
          <w:rFonts w:asciiTheme="majorHAnsi" w:hAnsiTheme="majorHAnsi" w:cstheme="majorHAnsi"/>
        </w:rPr>
        <w:t xml:space="preserve"> to say </w:t>
      </w:r>
      <w:r w:rsidR="0063454C">
        <w:rPr>
          <w:rFonts w:asciiTheme="majorHAnsi" w:hAnsiTheme="majorHAnsi" w:cstheme="majorHAnsi"/>
        </w:rPr>
        <w:t>“</w:t>
      </w:r>
      <w:r w:rsidR="00990D54" w:rsidRPr="000C36DD">
        <w:rPr>
          <w:rFonts w:asciiTheme="majorHAnsi" w:hAnsiTheme="majorHAnsi" w:cstheme="majorHAnsi"/>
        </w:rPr>
        <w:t>….</w:t>
      </w:r>
      <w:r w:rsidR="00990D54" w:rsidRPr="000C36DD">
        <w:rPr>
          <w:rFonts w:asciiTheme="majorHAnsi" w:hAnsiTheme="majorHAnsi" w:cstheme="majorHAnsi"/>
          <w:b/>
          <w:strike/>
        </w:rPr>
        <w:t>construction</w:t>
      </w:r>
      <w:r w:rsidR="00990D54" w:rsidRPr="000C36DD">
        <w:rPr>
          <w:rFonts w:asciiTheme="majorHAnsi" w:hAnsiTheme="majorHAnsi" w:cstheme="majorHAnsi"/>
          <w:b/>
        </w:rPr>
        <w:t xml:space="preserve"> design</w:t>
      </w:r>
      <w:r w:rsidR="00990D54" w:rsidRPr="000C36DD">
        <w:rPr>
          <w:rFonts w:asciiTheme="majorHAnsi" w:hAnsiTheme="majorHAnsi" w:cstheme="majorHAnsi"/>
        </w:rPr>
        <w:t xml:space="preserve"> and equipment features…</w:t>
      </w:r>
      <w:r w:rsidR="0063454C">
        <w:rPr>
          <w:rFonts w:asciiTheme="majorHAnsi" w:hAnsiTheme="majorHAnsi" w:cstheme="majorHAnsi"/>
        </w:rPr>
        <w:t>”</w:t>
      </w:r>
      <w:r w:rsidR="00990D54" w:rsidRPr="000C36DD">
        <w:rPr>
          <w:rFonts w:asciiTheme="majorHAnsi" w:hAnsiTheme="majorHAnsi" w:cstheme="majorHAnsi"/>
        </w:rPr>
        <w:t xml:space="preserve">. </w:t>
      </w:r>
      <w:r w:rsidR="0063454C">
        <w:rPr>
          <w:rFonts w:asciiTheme="majorHAnsi" w:hAnsiTheme="majorHAnsi" w:cstheme="majorHAnsi"/>
        </w:rPr>
        <w:t>“</w:t>
      </w:r>
      <w:r w:rsidR="00990D54" w:rsidRPr="000C36DD">
        <w:rPr>
          <w:rFonts w:asciiTheme="majorHAnsi" w:hAnsiTheme="majorHAnsi" w:cstheme="majorHAnsi"/>
        </w:rPr>
        <w:t>Design</w:t>
      </w:r>
      <w:r w:rsidR="0063454C">
        <w:rPr>
          <w:rFonts w:asciiTheme="majorHAnsi" w:hAnsiTheme="majorHAnsi" w:cstheme="majorHAnsi"/>
        </w:rPr>
        <w:t>”</w:t>
      </w:r>
      <w:r w:rsidR="00990D54" w:rsidRPr="000C36DD">
        <w:rPr>
          <w:rFonts w:asciiTheme="majorHAnsi" w:hAnsiTheme="majorHAnsi" w:cstheme="majorHAnsi"/>
        </w:rPr>
        <w:t xml:space="preserve"> is considered to be a more appropriate term than </w:t>
      </w:r>
      <w:r w:rsidR="0063454C">
        <w:rPr>
          <w:rFonts w:asciiTheme="majorHAnsi" w:hAnsiTheme="majorHAnsi" w:cstheme="majorHAnsi"/>
        </w:rPr>
        <w:t>“</w:t>
      </w:r>
      <w:r w:rsidR="00990D54" w:rsidRPr="000C36DD">
        <w:rPr>
          <w:rFonts w:asciiTheme="majorHAnsi" w:hAnsiTheme="majorHAnsi" w:cstheme="majorHAnsi"/>
        </w:rPr>
        <w:t>Construction</w:t>
      </w:r>
      <w:r w:rsidR="0063454C">
        <w:rPr>
          <w:rFonts w:asciiTheme="majorHAnsi" w:hAnsiTheme="majorHAnsi" w:cstheme="majorHAnsi"/>
        </w:rPr>
        <w:t>”</w:t>
      </w:r>
      <w:r w:rsidR="00990D54" w:rsidRPr="000C36DD">
        <w:rPr>
          <w:rFonts w:asciiTheme="majorHAnsi" w:hAnsiTheme="majorHAnsi" w:cstheme="majorHAnsi"/>
        </w:rPr>
        <w:t xml:space="preserve"> here.</w:t>
      </w:r>
    </w:p>
    <w:p w:rsidR="006B2FB3" w:rsidRDefault="006B2FB3" w:rsidP="0071585B">
      <w:pPr>
        <w:rPr>
          <w:rFonts w:asciiTheme="majorHAnsi" w:hAnsiTheme="majorHAnsi" w:cstheme="majorHAnsi"/>
        </w:rPr>
      </w:pPr>
    </w:p>
    <w:p w:rsidR="00E913D2" w:rsidRDefault="006205AA" w:rsidP="0071585B">
      <w:pPr>
        <w:rPr>
          <w:rFonts w:asciiTheme="majorHAnsi" w:hAnsiTheme="majorHAnsi" w:cstheme="majorHAnsi"/>
        </w:rPr>
      </w:pPr>
      <w:r w:rsidRPr="006205AA">
        <w:rPr>
          <w:rFonts w:asciiTheme="majorHAnsi" w:hAnsiTheme="majorHAnsi" w:cstheme="majorHAnsi"/>
          <w:color w:val="FF0000"/>
        </w:rPr>
        <w:t>Coordinators remarks:</w:t>
      </w:r>
      <w:r>
        <w:rPr>
          <w:rFonts w:asciiTheme="majorHAnsi" w:hAnsiTheme="majorHAnsi" w:cstheme="majorHAnsi"/>
          <w:color w:val="FF0000"/>
        </w:rPr>
        <w:t xml:space="preserve"> </w:t>
      </w:r>
      <w:r w:rsidR="00E913D2" w:rsidRPr="00E913D2">
        <w:rPr>
          <w:rFonts w:asciiTheme="majorHAnsi" w:hAnsiTheme="majorHAnsi" w:cstheme="majorHAnsi"/>
        </w:rPr>
        <w:t>Proposed amendments have been included</w:t>
      </w:r>
      <w:r w:rsidR="00E913D2">
        <w:rPr>
          <w:rFonts w:asciiTheme="majorHAnsi" w:hAnsiTheme="majorHAnsi" w:cstheme="majorHAnsi"/>
        </w:rPr>
        <w:t xml:space="preserve">. Also the proposed </w:t>
      </w:r>
      <w:r w:rsidR="0055590E">
        <w:rPr>
          <w:rFonts w:asciiTheme="majorHAnsi" w:hAnsiTheme="majorHAnsi" w:cstheme="majorHAnsi"/>
        </w:rPr>
        <w:t xml:space="preserve">connection with </w:t>
      </w:r>
      <w:r w:rsidR="0055590E" w:rsidRPr="00B55176">
        <w:rPr>
          <w:rFonts w:asciiTheme="majorHAnsi" w:hAnsiTheme="majorHAnsi" w:cstheme="majorHAnsi"/>
        </w:rPr>
        <w:t>MSC/Circ.[1175/[Rev.1</w:t>
      </w:r>
      <w:r w:rsidR="0055590E">
        <w:rPr>
          <w:rFonts w:asciiTheme="majorHAnsi" w:hAnsiTheme="majorHAnsi" w:cstheme="majorHAnsi"/>
        </w:rPr>
        <w:t>] as propos</w:t>
      </w:r>
      <w:r w:rsidR="00E913D2">
        <w:rPr>
          <w:rFonts w:asciiTheme="majorHAnsi" w:hAnsiTheme="majorHAnsi" w:cstheme="majorHAnsi"/>
        </w:rPr>
        <w:t xml:space="preserve"> by ICS has been included.</w:t>
      </w:r>
    </w:p>
    <w:p w:rsidR="00AB11EE" w:rsidRDefault="00E913D2" w:rsidP="0071585B">
      <w:pPr>
        <w:rPr>
          <w:rFonts w:asciiTheme="majorHAnsi" w:hAnsiTheme="majorHAnsi" w:cstheme="majorHAnsi"/>
          <w:u w:val="single"/>
        </w:rPr>
      </w:pPr>
      <w:r w:rsidRPr="00023494">
        <w:rPr>
          <w:rFonts w:asciiTheme="majorHAnsi" w:hAnsiTheme="majorHAnsi" w:cstheme="majorHAnsi"/>
          <w:u w:val="single"/>
        </w:rPr>
        <w:t>CG is invited to consider revised text.</w:t>
      </w:r>
    </w:p>
    <w:p w:rsidR="00AB11EE" w:rsidRDefault="00AB11EE" w:rsidP="0071585B">
      <w:pPr>
        <w:rPr>
          <w:rFonts w:asciiTheme="majorHAnsi" w:hAnsiTheme="majorHAnsi" w:cstheme="majorHAnsi"/>
          <w:u w:val="single"/>
        </w:rPr>
      </w:pPr>
    </w:p>
    <w:p w:rsidR="00773900" w:rsidRPr="00681731" w:rsidRDefault="00773900" w:rsidP="0071585B">
      <w:pPr>
        <w:keepNext/>
        <w:rPr>
          <w:rFonts w:asciiTheme="majorHAnsi" w:hAnsiTheme="majorHAnsi" w:cstheme="majorHAnsi"/>
          <w:b/>
          <w:color w:val="0070C0"/>
        </w:rPr>
      </w:pPr>
      <w:r w:rsidRPr="00681731">
        <w:rPr>
          <w:rFonts w:asciiTheme="majorHAnsi" w:hAnsiTheme="majorHAnsi" w:cstheme="majorHAnsi"/>
          <w:b/>
          <w:color w:val="0070C0"/>
        </w:rPr>
        <w:t>5.1</w:t>
      </w:r>
      <w:r w:rsidRPr="00681731">
        <w:rPr>
          <w:rFonts w:asciiTheme="majorHAnsi" w:hAnsiTheme="majorHAnsi" w:cstheme="majorHAnsi"/>
          <w:b/>
          <w:color w:val="0070C0"/>
        </w:rPr>
        <w:tab/>
        <w:t>Construction</w:t>
      </w:r>
    </w:p>
    <w:p w:rsidR="00773900" w:rsidRPr="00681731" w:rsidRDefault="00773900" w:rsidP="0071585B">
      <w:pPr>
        <w:keepNext/>
        <w:rPr>
          <w:rFonts w:asciiTheme="majorHAnsi" w:hAnsiTheme="majorHAnsi" w:cstheme="majorHAnsi"/>
          <w:b/>
          <w:color w:val="0070C0"/>
        </w:rPr>
      </w:pPr>
    </w:p>
    <w:p w:rsidR="001C7CAF" w:rsidRDefault="00681731" w:rsidP="0071585B">
      <w:pPr>
        <w:keepNext/>
        <w:rPr>
          <w:rFonts w:asciiTheme="majorHAnsi" w:eastAsiaTheme="minorEastAsia" w:hAnsiTheme="majorHAnsi" w:cstheme="majorHAnsi"/>
          <w:b/>
        </w:rPr>
      </w:pPr>
      <w:r w:rsidRPr="00681731">
        <w:rPr>
          <w:rFonts w:asciiTheme="majorHAnsi" w:eastAsiaTheme="minorEastAsia" w:hAnsiTheme="majorHAnsi" w:cstheme="majorHAnsi"/>
          <w:b/>
        </w:rPr>
        <w:t>France</w:t>
      </w:r>
    </w:p>
    <w:p w:rsidR="00985C28" w:rsidRPr="00681731" w:rsidRDefault="00681731" w:rsidP="0071585B">
      <w:pPr>
        <w:ind w:left="720"/>
        <w:rPr>
          <w:rFonts w:asciiTheme="majorHAnsi" w:eastAsia="SimSun" w:hAnsiTheme="majorHAnsi" w:cstheme="majorHAnsi"/>
          <w:lang w:eastAsia="zh-CN"/>
        </w:rPr>
      </w:pPr>
      <w:r>
        <w:rPr>
          <w:rFonts w:asciiTheme="majorHAnsi" w:eastAsia="SimSun" w:hAnsiTheme="majorHAnsi" w:cstheme="majorHAnsi"/>
          <w:lang w:eastAsia="zh-CN"/>
        </w:rPr>
        <w:t xml:space="preserve">France </w:t>
      </w:r>
      <w:r w:rsidR="0055590E">
        <w:rPr>
          <w:rFonts w:asciiTheme="majorHAnsi" w:eastAsia="SimSun" w:hAnsiTheme="majorHAnsi" w:cstheme="majorHAnsi"/>
          <w:lang w:eastAsia="zh-CN"/>
        </w:rPr>
        <w:t>p</w:t>
      </w:r>
      <w:r w:rsidR="00985C28" w:rsidRPr="00681731">
        <w:rPr>
          <w:rFonts w:asciiTheme="majorHAnsi" w:eastAsia="SimSun" w:hAnsiTheme="majorHAnsi" w:cstheme="majorHAnsi"/>
          <w:lang w:eastAsia="zh-CN"/>
        </w:rPr>
        <w:t>ropose</w:t>
      </w:r>
      <w:r>
        <w:rPr>
          <w:rFonts w:asciiTheme="majorHAnsi" w:eastAsia="SimSun" w:hAnsiTheme="majorHAnsi" w:cstheme="majorHAnsi"/>
          <w:lang w:eastAsia="zh-CN"/>
        </w:rPr>
        <w:t>s</w:t>
      </w:r>
      <w:r w:rsidR="00985C28" w:rsidRPr="00681731">
        <w:rPr>
          <w:rFonts w:asciiTheme="majorHAnsi" w:eastAsia="SimSun" w:hAnsiTheme="majorHAnsi" w:cstheme="majorHAnsi"/>
          <w:lang w:eastAsia="zh-CN"/>
        </w:rPr>
        <w:t xml:space="preserve"> to change the heading to </w:t>
      </w:r>
      <w:r w:rsidR="0063454C">
        <w:rPr>
          <w:rFonts w:asciiTheme="majorHAnsi" w:eastAsia="SimSun" w:hAnsiTheme="majorHAnsi" w:cstheme="majorHAnsi"/>
          <w:lang w:eastAsia="zh-CN"/>
        </w:rPr>
        <w:t>“</w:t>
      </w:r>
      <w:r w:rsidR="00985C28" w:rsidRPr="00681731">
        <w:rPr>
          <w:rFonts w:asciiTheme="majorHAnsi" w:eastAsia="SimSun" w:hAnsiTheme="majorHAnsi" w:cstheme="majorHAnsi"/>
          <w:lang w:eastAsia="zh-CN"/>
        </w:rPr>
        <w:t>Arrangement</w:t>
      </w:r>
      <w:r w:rsidR="0063454C">
        <w:rPr>
          <w:rFonts w:asciiTheme="majorHAnsi" w:eastAsia="SimSun" w:hAnsiTheme="majorHAnsi" w:cstheme="majorHAnsi"/>
          <w:lang w:eastAsia="zh-CN"/>
        </w:rPr>
        <w:t>”</w:t>
      </w:r>
      <w:r w:rsidR="00985C28" w:rsidRPr="00681731">
        <w:rPr>
          <w:rFonts w:asciiTheme="majorHAnsi" w:eastAsia="SimSun" w:hAnsiTheme="majorHAnsi" w:cstheme="majorHAnsi"/>
          <w:lang w:eastAsia="zh-CN"/>
        </w:rPr>
        <w:t>.</w:t>
      </w:r>
    </w:p>
    <w:p w:rsidR="00681731" w:rsidRPr="000C36DD" w:rsidRDefault="00681731" w:rsidP="0071585B">
      <w:pPr>
        <w:rPr>
          <w:rFonts w:asciiTheme="majorHAnsi" w:hAnsiTheme="majorHAnsi" w:cstheme="majorHAnsi"/>
        </w:rPr>
      </w:pPr>
    </w:p>
    <w:p w:rsidR="00681731" w:rsidRPr="00681731" w:rsidRDefault="00681731" w:rsidP="0071585B">
      <w:pPr>
        <w:keepNext/>
        <w:rPr>
          <w:rFonts w:asciiTheme="majorHAnsi" w:eastAsiaTheme="minorEastAsia" w:hAnsiTheme="majorHAnsi" w:cstheme="majorHAnsi"/>
          <w:b/>
        </w:rPr>
      </w:pPr>
      <w:r w:rsidRPr="00681731">
        <w:rPr>
          <w:rFonts w:asciiTheme="majorHAnsi" w:eastAsiaTheme="minorEastAsia" w:hAnsiTheme="majorHAnsi" w:cstheme="majorHAnsi"/>
          <w:b/>
        </w:rPr>
        <w:t>IACS</w:t>
      </w:r>
    </w:p>
    <w:p w:rsidR="008665FA" w:rsidRPr="00681731" w:rsidRDefault="00681731" w:rsidP="0071585B">
      <w:pPr>
        <w:ind w:left="720"/>
        <w:rPr>
          <w:rFonts w:asciiTheme="majorHAnsi" w:eastAsia="SimSun" w:hAnsiTheme="majorHAnsi" w:cstheme="majorHAnsi"/>
          <w:lang w:eastAsia="zh-CN"/>
        </w:rPr>
      </w:pPr>
      <w:r w:rsidRPr="00681731">
        <w:rPr>
          <w:rFonts w:asciiTheme="majorHAnsi" w:eastAsia="SimSun" w:hAnsiTheme="majorHAnsi" w:cstheme="majorHAnsi"/>
          <w:lang w:eastAsia="zh-CN"/>
        </w:rPr>
        <w:t>IACS p</w:t>
      </w:r>
      <w:r w:rsidR="008665FA" w:rsidRPr="00681731">
        <w:rPr>
          <w:rFonts w:asciiTheme="majorHAnsi" w:eastAsia="SimSun" w:hAnsiTheme="majorHAnsi" w:cstheme="majorHAnsi"/>
          <w:lang w:eastAsia="zh-CN"/>
        </w:rPr>
        <w:t>ropose</w:t>
      </w:r>
      <w:r w:rsidRPr="00681731">
        <w:rPr>
          <w:rFonts w:asciiTheme="majorHAnsi" w:eastAsia="SimSun" w:hAnsiTheme="majorHAnsi" w:cstheme="majorHAnsi"/>
          <w:lang w:eastAsia="zh-CN"/>
        </w:rPr>
        <w:t>s</w:t>
      </w:r>
      <w:r w:rsidR="008665FA" w:rsidRPr="00681731">
        <w:rPr>
          <w:rFonts w:asciiTheme="majorHAnsi" w:eastAsia="SimSun" w:hAnsiTheme="majorHAnsi" w:cstheme="majorHAnsi"/>
          <w:lang w:eastAsia="zh-CN"/>
        </w:rPr>
        <w:t xml:space="preserve"> to amend heading to say </w:t>
      </w:r>
      <w:r w:rsidR="0063454C">
        <w:rPr>
          <w:rFonts w:asciiTheme="majorHAnsi" w:eastAsia="SimSun" w:hAnsiTheme="majorHAnsi" w:cstheme="majorHAnsi"/>
          <w:lang w:eastAsia="zh-CN"/>
        </w:rPr>
        <w:t>“</w:t>
      </w:r>
      <w:r w:rsidR="008665FA" w:rsidRPr="00681731">
        <w:rPr>
          <w:rFonts w:asciiTheme="majorHAnsi" w:eastAsia="SimSun" w:hAnsiTheme="majorHAnsi" w:cstheme="majorHAnsi"/>
          <w:lang w:eastAsia="zh-CN"/>
        </w:rPr>
        <w:t>Design</w:t>
      </w:r>
      <w:r w:rsidR="0063454C">
        <w:rPr>
          <w:rFonts w:asciiTheme="majorHAnsi" w:eastAsia="SimSun" w:hAnsiTheme="majorHAnsi" w:cstheme="majorHAnsi"/>
          <w:lang w:eastAsia="zh-CN"/>
        </w:rPr>
        <w:t>”</w:t>
      </w:r>
    </w:p>
    <w:p w:rsidR="009C3E6E" w:rsidRDefault="009C3E6E" w:rsidP="0071585B">
      <w:pPr>
        <w:ind w:left="1440"/>
        <w:rPr>
          <w:rFonts w:asciiTheme="majorHAnsi" w:hAnsiTheme="majorHAnsi" w:cstheme="majorHAnsi"/>
        </w:rPr>
      </w:pPr>
      <w:r w:rsidRPr="000C36DD">
        <w:rPr>
          <w:rFonts w:asciiTheme="majorHAnsi" w:hAnsiTheme="majorHAnsi" w:cstheme="majorHAnsi"/>
        </w:rPr>
        <w:t>The provisions given under 5.1 and 5.2 should be revisited with a view to the question whether they correspond to the functional requirements as per section 4. However, the repetition of functional requirements in several places should be avoided.</w:t>
      </w:r>
    </w:p>
    <w:p w:rsidR="00E913D2" w:rsidRDefault="00E913D2" w:rsidP="0071585B">
      <w:pPr>
        <w:ind w:left="1440"/>
        <w:rPr>
          <w:rFonts w:asciiTheme="majorHAnsi" w:hAnsiTheme="majorHAnsi" w:cstheme="majorHAnsi"/>
        </w:rPr>
      </w:pPr>
    </w:p>
    <w:p w:rsidR="00E913D2" w:rsidRDefault="00E913D2" w:rsidP="00E913D2">
      <w:pPr>
        <w:rPr>
          <w:rFonts w:asciiTheme="majorHAnsi" w:hAnsiTheme="majorHAnsi" w:cstheme="majorHAnsi"/>
        </w:rPr>
      </w:pPr>
      <w:r w:rsidRPr="00E913D2">
        <w:rPr>
          <w:rFonts w:asciiTheme="majorHAnsi" w:hAnsiTheme="majorHAnsi" w:cstheme="majorHAnsi"/>
          <w:color w:val="FF0000"/>
        </w:rPr>
        <w:t>Coordinators remarks:</w:t>
      </w:r>
      <w:r>
        <w:rPr>
          <w:rFonts w:asciiTheme="majorHAnsi" w:hAnsiTheme="majorHAnsi" w:cstheme="majorHAnsi"/>
        </w:rPr>
        <w:t xml:space="preserve"> Taking into account the proposal by IACS for the heading of this section, the word "Design" seems </w:t>
      </w:r>
      <w:r w:rsidR="00023494">
        <w:rPr>
          <w:rFonts w:asciiTheme="majorHAnsi" w:hAnsiTheme="majorHAnsi" w:cstheme="majorHAnsi"/>
        </w:rPr>
        <w:t xml:space="preserve">more </w:t>
      </w:r>
      <w:r>
        <w:rPr>
          <w:rFonts w:asciiTheme="majorHAnsi" w:hAnsiTheme="majorHAnsi" w:cstheme="majorHAnsi"/>
        </w:rPr>
        <w:t>appropriate.</w:t>
      </w:r>
    </w:p>
    <w:p w:rsidR="00E913D2" w:rsidRPr="00023494" w:rsidRDefault="00E913D2" w:rsidP="00E913D2">
      <w:pPr>
        <w:rPr>
          <w:rFonts w:asciiTheme="majorHAnsi" w:hAnsiTheme="majorHAnsi" w:cstheme="majorHAnsi"/>
          <w:u w:val="single"/>
        </w:rPr>
      </w:pPr>
      <w:r w:rsidRPr="00023494">
        <w:rPr>
          <w:rFonts w:asciiTheme="majorHAnsi" w:hAnsiTheme="majorHAnsi" w:cstheme="majorHAnsi"/>
          <w:u w:val="single"/>
        </w:rPr>
        <w:t>CG is invited to consider the new headline.</w:t>
      </w:r>
    </w:p>
    <w:p w:rsidR="00681731" w:rsidRDefault="00681731" w:rsidP="0071585B">
      <w:pPr>
        <w:rPr>
          <w:rFonts w:asciiTheme="majorHAnsi" w:hAnsiTheme="majorHAnsi" w:cstheme="majorHAnsi"/>
          <w:b/>
        </w:rPr>
      </w:pPr>
    </w:p>
    <w:p w:rsidR="00773900" w:rsidRPr="00681731" w:rsidRDefault="00773900" w:rsidP="0071585B">
      <w:pPr>
        <w:rPr>
          <w:rFonts w:asciiTheme="majorHAnsi" w:hAnsiTheme="majorHAnsi" w:cstheme="majorHAnsi"/>
          <w:color w:val="0070C0"/>
        </w:rPr>
      </w:pPr>
      <w:r w:rsidRPr="00681731">
        <w:rPr>
          <w:rFonts w:asciiTheme="majorHAnsi" w:hAnsiTheme="majorHAnsi" w:cstheme="majorHAnsi"/>
          <w:color w:val="0070C0"/>
        </w:rPr>
        <w:t>5.1.1</w:t>
      </w:r>
      <w:r w:rsidRPr="00681731">
        <w:rPr>
          <w:rFonts w:asciiTheme="majorHAnsi" w:hAnsiTheme="majorHAnsi" w:cstheme="majorHAnsi"/>
          <w:color w:val="0070C0"/>
        </w:rPr>
        <w:tab/>
        <w:t>The mooring equipment is arranged to minimize the need for complex mooring line configurations during the normal operation of the ship. This should include the use of direct leads from the mooring winch to the fairlead, i.e. mooring arrangements involving a complex conveying of hawsers across deck by means of guide rollers (turtles), guide pulleys, bollards, fairleads should be avoided. Furthermore, the mooring arrangement should be so designed that there is [only] one dedicated fairlead for each mooring line on each side of the ship, if applicable.</w:t>
      </w:r>
    </w:p>
    <w:p w:rsidR="00773900" w:rsidRPr="000C36DD" w:rsidRDefault="00773900" w:rsidP="0071585B">
      <w:pPr>
        <w:rPr>
          <w:rFonts w:asciiTheme="majorHAnsi" w:hAnsiTheme="majorHAnsi" w:cstheme="majorHAnsi"/>
        </w:rPr>
      </w:pPr>
    </w:p>
    <w:p w:rsidR="002B4E1D" w:rsidRPr="002B4E1D" w:rsidRDefault="002B4E1D" w:rsidP="0071585B">
      <w:pPr>
        <w:keepNext/>
        <w:rPr>
          <w:rFonts w:asciiTheme="majorHAnsi" w:eastAsiaTheme="minorEastAsia" w:hAnsiTheme="majorHAnsi" w:cstheme="majorHAnsi"/>
          <w:b/>
        </w:rPr>
      </w:pPr>
      <w:r>
        <w:rPr>
          <w:rFonts w:asciiTheme="majorHAnsi" w:eastAsiaTheme="minorEastAsia" w:hAnsiTheme="majorHAnsi" w:cstheme="majorHAnsi"/>
          <w:b/>
        </w:rPr>
        <w:t>Vanuatu</w:t>
      </w:r>
    </w:p>
    <w:p w:rsidR="009A5C15" w:rsidRPr="002B4E1D" w:rsidRDefault="009A5C15" w:rsidP="0071585B">
      <w:pPr>
        <w:ind w:left="720"/>
        <w:rPr>
          <w:rFonts w:asciiTheme="majorHAnsi" w:eastAsia="SimSun" w:hAnsiTheme="majorHAnsi" w:cstheme="majorHAnsi"/>
          <w:lang w:eastAsia="zh-CN"/>
        </w:rPr>
      </w:pPr>
      <w:r w:rsidRPr="002B4E1D">
        <w:rPr>
          <w:rFonts w:asciiTheme="majorHAnsi" w:eastAsia="SimSun" w:hAnsiTheme="majorHAnsi" w:cstheme="majorHAnsi"/>
          <w:lang w:eastAsia="zh-CN"/>
        </w:rPr>
        <w:t>Regarding 5.1.1, only one dedicated fairlead per mooring line may not be practical on smaller vessels.</w:t>
      </w:r>
    </w:p>
    <w:p w:rsidR="009A5C15" w:rsidRPr="000C36DD" w:rsidRDefault="009A5C15" w:rsidP="0071585B">
      <w:pPr>
        <w:rPr>
          <w:rFonts w:asciiTheme="majorHAnsi" w:hAnsiTheme="majorHAnsi" w:cstheme="majorHAnsi"/>
          <w:color w:val="00B0F0"/>
        </w:rPr>
      </w:pPr>
    </w:p>
    <w:p w:rsidR="002B4E1D" w:rsidRPr="002B4E1D" w:rsidRDefault="002B4E1D" w:rsidP="0071585B">
      <w:pPr>
        <w:keepNext/>
        <w:rPr>
          <w:rFonts w:asciiTheme="majorHAnsi" w:eastAsiaTheme="minorEastAsia" w:hAnsiTheme="majorHAnsi" w:cstheme="majorHAnsi"/>
          <w:b/>
        </w:rPr>
      </w:pPr>
      <w:r w:rsidRPr="002B4E1D">
        <w:rPr>
          <w:rFonts w:asciiTheme="majorHAnsi" w:eastAsiaTheme="minorEastAsia" w:hAnsiTheme="majorHAnsi" w:cstheme="majorHAnsi"/>
          <w:b/>
        </w:rPr>
        <w:t>Norway</w:t>
      </w:r>
    </w:p>
    <w:p w:rsidR="001B1D0F" w:rsidRPr="002B4E1D" w:rsidRDefault="004465BC" w:rsidP="0071585B">
      <w:pPr>
        <w:ind w:left="720"/>
        <w:rPr>
          <w:rFonts w:asciiTheme="majorHAnsi" w:eastAsia="SimSun" w:hAnsiTheme="majorHAnsi" w:cstheme="majorHAnsi"/>
          <w:lang w:eastAsia="zh-CN"/>
        </w:rPr>
      </w:pPr>
      <w:r w:rsidRPr="002B4E1D">
        <w:rPr>
          <w:rFonts w:asciiTheme="majorHAnsi" w:eastAsia="SimSun" w:hAnsiTheme="majorHAnsi" w:cstheme="majorHAnsi"/>
          <w:lang w:eastAsia="zh-CN"/>
        </w:rPr>
        <w:t>It may be impossible for small vessels (3000 +) to have one dedicated fairlead for each mooring line.</w:t>
      </w:r>
    </w:p>
    <w:p w:rsidR="004465BC" w:rsidRPr="000C36DD" w:rsidRDefault="004465BC" w:rsidP="0071585B">
      <w:pPr>
        <w:rPr>
          <w:rFonts w:asciiTheme="majorHAnsi" w:hAnsiTheme="majorHAnsi" w:cstheme="majorHAnsi"/>
          <w:color w:val="00B0F0"/>
        </w:rPr>
      </w:pPr>
    </w:p>
    <w:p w:rsidR="002B4E1D" w:rsidRPr="002B4E1D" w:rsidRDefault="002B4E1D" w:rsidP="0071585B">
      <w:pPr>
        <w:keepNext/>
        <w:rPr>
          <w:rFonts w:asciiTheme="majorHAnsi" w:eastAsiaTheme="minorEastAsia" w:hAnsiTheme="majorHAnsi" w:cstheme="majorHAnsi"/>
          <w:b/>
        </w:rPr>
      </w:pPr>
      <w:r w:rsidRPr="002B4E1D">
        <w:rPr>
          <w:rFonts w:asciiTheme="majorHAnsi" w:eastAsiaTheme="minorEastAsia" w:hAnsiTheme="majorHAnsi" w:cstheme="majorHAnsi"/>
          <w:b/>
        </w:rPr>
        <w:t>China</w:t>
      </w:r>
    </w:p>
    <w:p w:rsidR="00874DD2" w:rsidRPr="002B4E1D" w:rsidRDefault="00874DD2" w:rsidP="0071585B">
      <w:pPr>
        <w:ind w:left="720"/>
        <w:rPr>
          <w:rFonts w:asciiTheme="majorHAnsi" w:eastAsia="SimSun" w:hAnsiTheme="majorHAnsi" w:cstheme="majorHAnsi"/>
          <w:lang w:eastAsia="zh-CN"/>
        </w:rPr>
      </w:pPr>
      <w:r w:rsidRPr="002B4E1D">
        <w:rPr>
          <w:rFonts w:asciiTheme="majorHAnsi" w:eastAsia="SimSun" w:hAnsiTheme="majorHAnsi" w:cstheme="majorHAnsi"/>
          <w:lang w:eastAsia="zh-CN"/>
        </w:rPr>
        <w:t xml:space="preserve">There is no need to repeat functional objectives in 5, like the first sentences in </w:t>
      </w:r>
      <w:r w:rsidR="0063454C">
        <w:rPr>
          <w:rFonts w:asciiTheme="majorHAnsi" w:eastAsia="SimSun" w:hAnsiTheme="majorHAnsi" w:cstheme="majorHAnsi"/>
          <w:lang w:eastAsia="zh-CN"/>
        </w:rPr>
        <w:t>“</w:t>
      </w:r>
      <w:r w:rsidRPr="002B4E1D">
        <w:rPr>
          <w:rFonts w:asciiTheme="majorHAnsi" w:eastAsia="SimSun" w:hAnsiTheme="majorHAnsi" w:cstheme="majorHAnsi"/>
          <w:lang w:eastAsia="zh-CN"/>
        </w:rPr>
        <w:t>5.1.1</w:t>
      </w:r>
      <w:r w:rsidR="0063454C">
        <w:rPr>
          <w:rFonts w:asciiTheme="majorHAnsi" w:eastAsia="SimSun" w:hAnsiTheme="majorHAnsi" w:cstheme="majorHAnsi"/>
          <w:lang w:eastAsia="zh-CN"/>
        </w:rPr>
        <w:t>”</w:t>
      </w:r>
      <w:r w:rsidRPr="002B4E1D">
        <w:rPr>
          <w:rFonts w:asciiTheme="majorHAnsi" w:eastAsia="SimSun" w:hAnsiTheme="majorHAnsi" w:cstheme="majorHAnsi"/>
          <w:lang w:eastAsia="zh-CN"/>
        </w:rPr>
        <w:t xml:space="preserve">, </w:t>
      </w:r>
      <w:r w:rsidR="0063454C">
        <w:rPr>
          <w:rFonts w:asciiTheme="majorHAnsi" w:eastAsia="SimSun" w:hAnsiTheme="majorHAnsi" w:cstheme="majorHAnsi"/>
          <w:lang w:eastAsia="zh-CN"/>
        </w:rPr>
        <w:t>“</w:t>
      </w:r>
      <w:r w:rsidRPr="002B4E1D">
        <w:rPr>
          <w:rFonts w:asciiTheme="majorHAnsi" w:eastAsia="SimSun" w:hAnsiTheme="majorHAnsi" w:cstheme="majorHAnsi"/>
          <w:lang w:eastAsia="zh-CN"/>
        </w:rPr>
        <w:t>5.1.5</w:t>
      </w:r>
      <w:r w:rsidR="0063454C">
        <w:rPr>
          <w:rFonts w:asciiTheme="majorHAnsi" w:eastAsia="SimSun" w:hAnsiTheme="majorHAnsi" w:cstheme="majorHAnsi"/>
          <w:lang w:eastAsia="zh-CN"/>
        </w:rPr>
        <w:t>”</w:t>
      </w:r>
      <w:r w:rsidRPr="002B4E1D">
        <w:rPr>
          <w:rFonts w:asciiTheme="majorHAnsi" w:eastAsia="SimSun" w:hAnsiTheme="majorHAnsi" w:cstheme="majorHAnsi"/>
          <w:lang w:eastAsia="zh-CN"/>
        </w:rPr>
        <w:t xml:space="preserve">, </w:t>
      </w:r>
      <w:r w:rsidR="0063454C">
        <w:rPr>
          <w:rFonts w:asciiTheme="majorHAnsi" w:eastAsia="SimSun" w:hAnsiTheme="majorHAnsi" w:cstheme="majorHAnsi"/>
          <w:lang w:eastAsia="zh-CN"/>
        </w:rPr>
        <w:t>“</w:t>
      </w:r>
      <w:r w:rsidRPr="002B4E1D">
        <w:rPr>
          <w:rFonts w:asciiTheme="majorHAnsi" w:eastAsia="SimSun" w:hAnsiTheme="majorHAnsi" w:cstheme="majorHAnsi"/>
          <w:lang w:eastAsia="zh-CN"/>
        </w:rPr>
        <w:t>5.1.6</w:t>
      </w:r>
      <w:r w:rsidR="0063454C">
        <w:rPr>
          <w:rFonts w:asciiTheme="majorHAnsi" w:eastAsia="SimSun" w:hAnsiTheme="majorHAnsi" w:cstheme="majorHAnsi"/>
          <w:lang w:eastAsia="zh-CN"/>
        </w:rPr>
        <w:t>”</w:t>
      </w:r>
      <w:r w:rsidRPr="002B4E1D">
        <w:rPr>
          <w:rFonts w:asciiTheme="majorHAnsi" w:eastAsia="SimSun" w:hAnsiTheme="majorHAnsi" w:cstheme="majorHAnsi"/>
          <w:lang w:eastAsia="zh-CN"/>
        </w:rPr>
        <w:t xml:space="preserve">, </w:t>
      </w:r>
      <w:r w:rsidR="0063454C">
        <w:rPr>
          <w:rFonts w:asciiTheme="majorHAnsi" w:eastAsia="SimSun" w:hAnsiTheme="majorHAnsi" w:cstheme="majorHAnsi"/>
          <w:lang w:eastAsia="zh-CN"/>
        </w:rPr>
        <w:t>“</w:t>
      </w:r>
      <w:r w:rsidRPr="002B4E1D">
        <w:rPr>
          <w:rFonts w:asciiTheme="majorHAnsi" w:eastAsia="SimSun" w:hAnsiTheme="majorHAnsi" w:cstheme="majorHAnsi"/>
          <w:lang w:eastAsia="zh-CN"/>
        </w:rPr>
        <w:t>5.1.7</w:t>
      </w:r>
      <w:r w:rsidR="0063454C">
        <w:rPr>
          <w:rFonts w:asciiTheme="majorHAnsi" w:eastAsia="SimSun" w:hAnsiTheme="majorHAnsi" w:cstheme="majorHAnsi"/>
          <w:lang w:eastAsia="zh-CN"/>
        </w:rPr>
        <w:t>”</w:t>
      </w:r>
      <w:r w:rsidRPr="002B4E1D">
        <w:rPr>
          <w:rFonts w:asciiTheme="majorHAnsi" w:eastAsia="SimSun" w:hAnsiTheme="majorHAnsi" w:cstheme="majorHAnsi"/>
          <w:lang w:eastAsia="zh-CN"/>
        </w:rPr>
        <w:t xml:space="preserve">, </w:t>
      </w:r>
      <w:r w:rsidR="0063454C">
        <w:rPr>
          <w:rFonts w:asciiTheme="majorHAnsi" w:eastAsia="SimSun" w:hAnsiTheme="majorHAnsi" w:cstheme="majorHAnsi"/>
          <w:lang w:eastAsia="zh-CN"/>
        </w:rPr>
        <w:t>“</w:t>
      </w:r>
      <w:r w:rsidRPr="002B4E1D">
        <w:rPr>
          <w:rFonts w:asciiTheme="majorHAnsi" w:eastAsia="SimSun" w:hAnsiTheme="majorHAnsi" w:cstheme="majorHAnsi"/>
          <w:lang w:eastAsia="zh-CN"/>
        </w:rPr>
        <w:t>5.2.5</w:t>
      </w:r>
      <w:r w:rsidR="0063454C">
        <w:rPr>
          <w:rFonts w:asciiTheme="majorHAnsi" w:eastAsia="SimSun" w:hAnsiTheme="majorHAnsi" w:cstheme="majorHAnsi"/>
          <w:lang w:eastAsia="zh-CN"/>
        </w:rPr>
        <w:t>”</w:t>
      </w:r>
      <w:r w:rsidRPr="002B4E1D">
        <w:rPr>
          <w:rFonts w:asciiTheme="majorHAnsi" w:eastAsia="SimSun" w:hAnsiTheme="majorHAnsi" w:cstheme="majorHAnsi"/>
          <w:lang w:eastAsia="zh-CN"/>
        </w:rPr>
        <w:t xml:space="preserve"> and </w:t>
      </w:r>
      <w:r w:rsidR="0063454C">
        <w:rPr>
          <w:rFonts w:asciiTheme="majorHAnsi" w:eastAsia="SimSun" w:hAnsiTheme="majorHAnsi" w:cstheme="majorHAnsi"/>
          <w:lang w:eastAsia="zh-CN"/>
        </w:rPr>
        <w:t>“</w:t>
      </w:r>
      <w:r w:rsidRPr="002B4E1D">
        <w:rPr>
          <w:rFonts w:asciiTheme="majorHAnsi" w:eastAsia="SimSun" w:hAnsiTheme="majorHAnsi" w:cstheme="majorHAnsi"/>
          <w:lang w:eastAsia="zh-CN"/>
        </w:rPr>
        <w:t>5.2.7</w:t>
      </w:r>
      <w:r w:rsidR="0063454C">
        <w:rPr>
          <w:rFonts w:asciiTheme="majorHAnsi" w:eastAsia="SimSun" w:hAnsiTheme="majorHAnsi" w:cstheme="majorHAnsi"/>
          <w:lang w:eastAsia="zh-CN"/>
        </w:rPr>
        <w:t>”</w:t>
      </w:r>
      <w:r w:rsidRPr="002B4E1D">
        <w:rPr>
          <w:rFonts w:asciiTheme="majorHAnsi" w:eastAsia="SimSun" w:hAnsiTheme="majorHAnsi" w:cstheme="majorHAnsi"/>
          <w:lang w:eastAsia="zh-CN"/>
        </w:rPr>
        <w:t>.</w:t>
      </w:r>
    </w:p>
    <w:p w:rsidR="009A5C15" w:rsidRPr="000C36DD" w:rsidRDefault="009A5C15" w:rsidP="0071585B">
      <w:pPr>
        <w:rPr>
          <w:rFonts w:asciiTheme="majorHAnsi" w:hAnsiTheme="majorHAnsi" w:cstheme="majorHAnsi"/>
        </w:rPr>
      </w:pPr>
    </w:p>
    <w:p w:rsidR="002B4E1D" w:rsidRPr="002B4E1D" w:rsidRDefault="002B4E1D" w:rsidP="0071585B">
      <w:pPr>
        <w:keepNext/>
        <w:rPr>
          <w:rFonts w:asciiTheme="majorHAnsi" w:eastAsiaTheme="minorEastAsia" w:hAnsiTheme="majorHAnsi" w:cstheme="majorHAnsi"/>
          <w:b/>
        </w:rPr>
      </w:pPr>
      <w:r w:rsidRPr="002B4E1D">
        <w:rPr>
          <w:rFonts w:asciiTheme="majorHAnsi" w:eastAsiaTheme="minorEastAsia" w:hAnsiTheme="majorHAnsi" w:cstheme="majorHAnsi"/>
          <w:b/>
        </w:rPr>
        <w:t>Republic of Korea</w:t>
      </w:r>
    </w:p>
    <w:p w:rsidR="007F3B5E" w:rsidRPr="002B4E1D" w:rsidRDefault="007F3B5E" w:rsidP="0071585B">
      <w:pPr>
        <w:ind w:left="720"/>
        <w:rPr>
          <w:rFonts w:asciiTheme="majorHAnsi" w:eastAsia="SimSun" w:hAnsiTheme="majorHAnsi" w:cstheme="majorHAnsi"/>
          <w:lang w:eastAsia="zh-CN"/>
        </w:rPr>
      </w:pPr>
      <w:r w:rsidRPr="002B4E1D">
        <w:rPr>
          <w:rFonts w:asciiTheme="majorHAnsi" w:eastAsia="SimSun" w:hAnsiTheme="majorHAnsi" w:cstheme="majorHAnsi"/>
          <w:lang w:eastAsia="zh-CN"/>
        </w:rPr>
        <w:t xml:space="preserve">It is difficult to apply for small ships. Again following sentence should be added to at the end of 4.1 </w:t>
      </w:r>
      <w:r w:rsidR="0063454C">
        <w:rPr>
          <w:rFonts w:asciiTheme="majorHAnsi" w:eastAsia="SimSun" w:hAnsiTheme="majorHAnsi" w:cstheme="majorHAnsi"/>
          <w:lang w:eastAsia="zh-CN"/>
        </w:rPr>
        <w:t>“</w:t>
      </w:r>
      <w:r w:rsidRPr="002B4E1D">
        <w:rPr>
          <w:rFonts w:asciiTheme="majorHAnsi" w:eastAsia="SimSun" w:hAnsiTheme="majorHAnsi" w:cstheme="majorHAnsi"/>
          <w:lang w:eastAsia="zh-CN"/>
        </w:rPr>
        <w:t>Alternative arrangement can be allowed by administration.</w:t>
      </w:r>
      <w:r w:rsidR="0063454C">
        <w:rPr>
          <w:rFonts w:asciiTheme="majorHAnsi" w:eastAsia="SimSun" w:hAnsiTheme="majorHAnsi" w:cstheme="majorHAnsi"/>
          <w:lang w:eastAsia="zh-CN"/>
        </w:rPr>
        <w:t>”</w:t>
      </w:r>
    </w:p>
    <w:p w:rsidR="007F3B5E" w:rsidRPr="000C36DD" w:rsidRDefault="007F3B5E" w:rsidP="0071585B">
      <w:pPr>
        <w:rPr>
          <w:rFonts w:asciiTheme="majorHAnsi" w:hAnsiTheme="majorHAnsi" w:cstheme="majorHAnsi"/>
        </w:rPr>
      </w:pPr>
    </w:p>
    <w:p w:rsidR="002B4E1D" w:rsidRPr="002B4E1D" w:rsidRDefault="002B4E1D" w:rsidP="0071585B">
      <w:pPr>
        <w:keepNext/>
        <w:rPr>
          <w:rFonts w:asciiTheme="majorHAnsi" w:eastAsiaTheme="minorEastAsia" w:hAnsiTheme="majorHAnsi" w:cstheme="majorHAnsi"/>
          <w:b/>
        </w:rPr>
      </w:pPr>
      <w:r w:rsidRPr="002B4E1D">
        <w:rPr>
          <w:rFonts w:asciiTheme="majorHAnsi" w:eastAsiaTheme="minorEastAsia" w:hAnsiTheme="majorHAnsi" w:cstheme="majorHAnsi"/>
          <w:b/>
        </w:rPr>
        <w:t>IACS</w:t>
      </w:r>
    </w:p>
    <w:p w:rsidR="008665FA" w:rsidRPr="000C36DD" w:rsidRDefault="008665FA" w:rsidP="0071585B">
      <w:pPr>
        <w:ind w:left="720"/>
        <w:rPr>
          <w:rFonts w:asciiTheme="majorHAnsi" w:hAnsiTheme="majorHAnsi" w:cstheme="majorHAnsi"/>
        </w:rPr>
      </w:pPr>
      <w:r w:rsidRPr="000C36DD">
        <w:rPr>
          <w:rFonts w:asciiTheme="majorHAnsi" w:hAnsiTheme="majorHAnsi" w:cstheme="majorHAnsi"/>
        </w:rPr>
        <w:t xml:space="preserve">It should be observed that for some ship types the omission of any guide rollers can have considerable impact on the design and, thus, it is proposed to amend the second sentence as follows: </w:t>
      </w:r>
      <w:r w:rsidR="0063454C">
        <w:rPr>
          <w:rFonts w:asciiTheme="majorHAnsi" w:hAnsiTheme="majorHAnsi" w:cstheme="majorHAnsi"/>
        </w:rPr>
        <w:t>“</w:t>
      </w:r>
      <w:r w:rsidRPr="000C36DD">
        <w:rPr>
          <w:rFonts w:asciiTheme="majorHAnsi" w:hAnsiTheme="majorHAnsi" w:cstheme="majorHAnsi"/>
        </w:rPr>
        <w:t xml:space="preserve">…, i.e. mooring arrangements involving a complex conveying of hawsers across deck by means of guide rollers (turtles), guide pulleys, bollards, fairleads should be avoided </w:t>
      </w:r>
      <w:r w:rsidRPr="000C36DD">
        <w:rPr>
          <w:rFonts w:asciiTheme="majorHAnsi" w:hAnsiTheme="majorHAnsi" w:cstheme="majorHAnsi"/>
          <w:b/>
        </w:rPr>
        <w:t>as far as reasonable possible</w:t>
      </w:r>
      <w:r w:rsidRPr="000C36DD">
        <w:rPr>
          <w:rFonts w:asciiTheme="majorHAnsi" w:hAnsiTheme="majorHAnsi" w:cstheme="majorHAnsi"/>
        </w:rPr>
        <w:t>.</w:t>
      </w:r>
      <w:r w:rsidR="0063454C">
        <w:rPr>
          <w:rFonts w:asciiTheme="majorHAnsi" w:hAnsiTheme="majorHAnsi" w:cstheme="majorHAnsi"/>
        </w:rPr>
        <w:t>”</w:t>
      </w:r>
      <w:r w:rsidRPr="000C36DD">
        <w:rPr>
          <w:rFonts w:asciiTheme="majorHAnsi" w:hAnsiTheme="majorHAnsi" w:cstheme="majorHAnsi"/>
        </w:rPr>
        <w:t xml:space="preserve"> In the first sentence </w:t>
      </w:r>
      <w:r w:rsidR="0063454C">
        <w:rPr>
          <w:rFonts w:asciiTheme="majorHAnsi" w:hAnsiTheme="majorHAnsi" w:cstheme="majorHAnsi"/>
        </w:rPr>
        <w:t>“</w:t>
      </w:r>
      <w:r w:rsidRPr="000C36DD">
        <w:rPr>
          <w:rFonts w:asciiTheme="majorHAnsi" w:hAnsiTheme="majorHAnsi" w:cstheme="majorHAnsi"/>
        </w:rPr>
        <w:t>is arranged</w:t>
      </w:r>
      <w:r w:rsidR="0063454C">
        <w:rPr>
          <w:rFonts w:asciiTheme="majorHAnsi" w:hAnsiTheme="majorHAnsi" w:cstheme="majorHAnsi"/>
        </w:rPr>
        <w:t>”</w:t>
      </w:r>
      <w:r w:rsidRPr="000C36DD">
        <w:rPr>
          <w:rFonts w:asciiTheme="majorHAnsi" w:hAnsiTheme="majorHAnsi" w:cstheme="majorHAnsi"/>
        </w:rPr>
        <w:t xml:space="preserve"> should be replaced by </w:t>
      </w:r>
      <w:r w:rsidR="0063454C">
        <w:rPr>
          <w:rFonts w:asciiTheme="majorHAnsi" w:hAnsiTheme="majorHAnsi" w:cstheme="majorHAnsi"/>
        </w:rPr>
        <w:t>“</w:t>
      </w:r>
      <w:r w:rsidRPr="000C36DD">
        <w:rPr>
          <w:rFonts w:asciiTheme="majorHAnsi" w:hAnsiTheme="majorHAnsi" w:cstheme="majorHAnsi"/>
        </w:rPr>
        <w:t>should be arranged</w:t>
      </w:r>
      <w:r w:rsidR="0063454C">
        <w:rPr>
          <w:rFonts w:asciiTheme="majorHAnsi" w:hAnsiTheme="majorHAnsi" w:cstheme="majorHAnsi"/>
        </w:rPr>
        <w:t>”</w:t>
      </w:r>
      <w:r w:rsidRPr="000C36DD">
        <w:rPr>
          <w:rFonts w:asciiTheme="majorHAnsi" w:hAnsiTheme="majorHAnsi" w:cstheme="majorHAnsi"/>
        </w:rPr>
        <w:t xml:space="preserve">. Propose to amend the last </w:t>
      </w:r>
      <w:r w:rsidRPr="000C36DD">
        <w:rPr>
          <w:rFonts w:asciiTheme="majorHAnsi" w:hAnsiTheme="majorHAnsi" w:cstheme="majorHAnsi"/>
        </w:rPr>
        <w:lastRenderedPageBreak/>
        <w:t xml:space="preserve">sentence to say </w:t>
      </w:r>
      <w:r w:rsidR="0063454C">
        <w:rPr>
          <w:rFonts w:asciiTheme="majorHAnsi" w:hAnsiTheme="majorHAnsi" w:cstheme="majorHAnsi"/>
        </w:rPr>
        <w:t>“</w:t>
      </w:r>
      <w:r w:rsidRPr="000C36DD">
        <w:rPr>
          <w:rFonts w:asciiTheme="majorHAnsi" w:hAnsiTheme="majorHAnsi" w:cstheme="majorHAnsi"/>
        </w:rPr>
        <w:t xml:space="preserve">Furthermore, the mooring arrangement should be so designed that there is </w:t>
      </w:r>
      <w:r w:rsidRPr="000C36DD">
        <w:rPr>
          <w:rFonts w:asciiTheme="majorHAnsi" w:hAnsiTheme="majorHAnsi" w:cstheme="majorHAnsi"/>
          <w:b/>
        </w:rPr>
        <w:t>ideally</w:t>
      </w:r>
      <w:r w:rsidRPr="000C36DD">
        <w:rPr>
          <w:rFonts w:asciiTheme="majorHAnsi" w:hAnsiTheme="majorHAnsi" w:cstheme="majorHAnsi"/>
        </w:rPr>
        <w:t xml:space="preserve"> one dedicated fairlead for each mooring line </w:t>
      </w:r>
      <w:r w:rsidRPr="000C36DD">
        <w:rPr>
          <w:rFonts w:asciiTheme="majorHAnsi" w:hAnsiTheme="majorHAnsi" w:cstheme="majorHAnsi"/>
          <w:b/>
        </w:rPr>
        <w:t>or, if considered necessary, one dedicated fairlead for each mooring line</w:t>
      </w:r>
      <w:r w:rsidRPr="000C36DD">
        <w:rPr>
          <w:rFonts w:asciiTheme="majorHAnsi" w:hAnsiTheme="majorHAnsi" w:cstheme="majorHAnsi"/>
        </w:rPr>
        <w:t xml:space="preserve"> on each side of the ship</w:t>
      </w:r>
      <w:r w:rsidRPr="000C36DD">
        <w:rPr>
          <w:rFonts w:asciiTheme="majorHAnsi" w:hAnsiTheme="majorHAnsi" w:cstheme="majorHAnsi"/>
          <w:b/>
          <w:strike/>
        </w:rPr>
        <w:t>, if applicable</w:t>
      </w:r>
      <w:r w:rsidRPr="000C36DD">
        <w:rPr>
          <w:rFonts w:asciiTheme="majorHAnsi" w:hAnsiTheme="majorHAnsi" w:cstheme="majorHAnsi"/>
        </w:rPr>
        <w:t>.</w:t>
      </w:r>
      <w:r w:rsidR="0063454C">
        <w:rPr>
          <w:rFonts w:asciiTheme="majorHAnsi" w:hAnsiTheme="majorHAnsi" w:cstheme="majorHAnsi"/>
        </w:rPr>
        <w:t>”</w:t>
      </w:r>
    </w:p>
    <w:p w:rsidR="008665FA" w:rsidRPr="000C36DD" w:rsidRDefault="008665FA" w:rsidP="0071585B">
      <w:pPr>
        <w:rPr>
          <w:rFonts w:asciiTheme="majorHAnsi" w:hAnsiTheme="majorHAnsi" w:cstheme="majorHAnsi"/>
        </w:rPr>
      </w:pPr>
    </w:p>
    <w:p w:rsidR="002B4E1D" w:rsidRPr="003F077E" w:rsidRDefault="00923123" w:rsidP="0071585B">
      <w:pPr>
        <w:keepNext/>
        <w:rPr>
          <w:rFonts w:asciiTheme="majorHAnsi" w:eastAsiaTheme="minorEastAsia" w:hAnsiTheme="majorHAnsi" w:cstheme="majorHAnsi"/>
          <w:b/>
        </w:rPr>
      </w:pPr>
      <w:r w:rsidRPr="003F077E">
        <w:rPr>
          <w:rFonts w:asciiTheme="majorHAnsi" w:eastAsiaTheme="minorEastAsia" w:hAnsiTheme="majorHAnsi" w:cstheme="majorHAnsi"/>
          <w:b/>
        </w:rPr>
        <w:t>ICHCA</w:t>
      </w:r>
    </w:p>
    <w:p w:rsidR="00923123" w:rsidRPr="000C36DD" w:rsidRDefault="00923123" w:rsidP="0071585B">
      <w:pPr>
        <w:ind w:left="720"/>
        <w:rPr>
          <w:rFonts w:asciiTheme="majorHAnsi" w:hAnsiTheme="majorHAnsi" w:cstheme="majorHAnsi"/>
        </w:rPr>
      </w:pPr>
      <w:r w:rsidRPr="000C36DD">
        <w:rPr>
          <w:rFonts w:asciiTheme="majorHAnsi" w:eastAsiaTheme="minorEastAsia" w:hAnsiTheme="majorHAnsi" w:cstheme="majorHAnsi"/>
        </w:rPr>
        <w:t>Construction, as some of these requirements will be difficult (or impossible ) on small or special purpose ships do we need a paragraph to reflect that? i.e stating that alternative arrangements may be necessary but they should comply as closely as possible?</w:t>
      </w:r>
    </w:p>
    <w:p w:rsidR="007F3B5E" w:rsidRPr="000C36DD" w:rsidRDefault="007F3B5E" w:rsidP="0071585B">
      <w:pPr>
        <w:rPr>
          <w:rFonts w:asciiTheme="majorHAnsi" w:hAnsiTheme="majorHAnsi" w:cstheme="majorHAnsi"/>
        </w:rPr>
      </w:pPr>
    </w:p>
    <w:p w:rsidR="002B4E1D" w:rsidRPr="003F077E" w:rsidRDefault="002B4E1D" w:rsidP="0071585B">
      <w:pPr>
        <w:keepNext/>
        <w:rPr>
          <w:rFonts w:asciiTheme="majorHAnsi" w:eastAsiaTheme="minorEastAsia" w:hAnsiTheme="majorHAnsi" w:cstheme="majorHAnsi"/>
          <w:b/>
        </w:rPr>
      </w:pPr>
      <w:r w:rsidRPr="003F077E">
        <w:rPr>
          <w:rFonts w:asciiTheme="majorHAnsi" w:eastAsiaTheme="minorEastAsia" w:hAnsiTheme="majorHAnsi" w:cstheme="majorHAnsi"/>
          <w:b/>
        </w:rPr>
        <w:t>OCIMF</w:t>
      </w:r>
    </w:p>
    <w:p w:rsidR="001C7CAF" w:rsidRDefault="002B4E1D" w:rsidP="0071585B">
      <w:pPr>
        <w:ind w:left="720"/>
        <w:rPr>
          <w:rFonts w:asciiTheme="majorHAnsi" w:hAnsiTheme="majorHAnsi" w:cstheme="majorHAnsi"/>
        </w:rPr>
      </w:pPr>
      <w:r w:rsidRPr="002B4E1D">
        <w:rPr>
          <w:rFonts w:asciiTheme="majorHAnsi" w:eastAsia="SimSun" w:hAnsiTheme="majorHAnsi" w:cstheme="majorHAnsi"/>
          <w:lang w:eastAsia="zh-CN"/>
        </w:rPr>
        <w:t>OCIMF s</w:t>
      </w:r>
      <w:r w:rsidR="00675083" w:rsidRPr="002B4E1D">
        <w:rPr>
          <w:rFonts w:asciiTheme="majorHAnsi" w:eastAsia="SimSun" w:hAnsiTheme="majorHAnsi" w:cstheme="majorHAnsi"/>
          <w:lang w:eastAsia="zh-CN"/>
        </w:rPr>
        <w:t>ugg</w:t>
      </w:r>
      <w:r w:rsidR="00675083" w:rsidRPr="000C36DD">
        <w:rPr>
          <w:rFonts w:asciiTheme="majorHAnsi" w:hAnsiTheme="majorHAnsi" w:cstheme="majorHAnsi"/>
        </w:rPr>
        <w:t>est</w:t>
      </w:r>
      <w:r>
        <w:rPr>
          <w:rFonts w:asciiTheme="majorHAnsi" w:hAnsiTheme="majorHAnsi" w:cstheme="majorHAnsi"/>
        </w:rPr>
        <w:t>s</w:t>
      </w:r>
      <w:r w:rsidR="00675083" w:rsidRPr="000C36DD">
        <w:rPr>
          <w:rFonts w:asciiTheme="majorHAnsi" w:hAnsiTheme="majorHAnsi" w:cstheme="majorHAnsi"/>
        </w:rPr>
        <w:t xml:space="preserve"> rewording for clarity and believes pedestal rollers </w:t>
      </w:r>
      <w:r w:rsidR="004C2593">
        <w:rPr>
          <w:rFonts w:asciiTheme="majorHAnsi" w:hAnsiTheme="majorHAnsi" w:cstheme="majorHAnsi"/>
        </w:rPr>
        <w:t>is the correct term for turtles</w:t>
      </w:r>
      <w:r w:rsidR="003504B9">
        <w:rPr>
          <w:rFonts w:asciiTheme="majorHAnsi" w:hAnsiTheme="majorHAnsi" w:cstheme="majorHAnsi"/>
        </w:rPr>
        <w:t>:</w:t>
      </w:r>
    </w:p>
    <w:p w:rsidR="001B1D0F" w:rsidRDefault="0063454C" w:rsidP="0071585B">
      <w:pPr>
        <w:ind w:left="1440"/>
        <w:rPr>
          <w:rFonts w:asciiTheme="majorHAnsi" w:hAnsiTheme="majorHAnsi" w:cstheme="majorHAnsi"/>
        </w:rPr>
      </w:pPr>
      <w:r>
        <w:rPr>
          <w:rFonts w:asciiTheme="majorHAnsi" w:hAnsiTheme="majorHAnsi" w:cstheme="majorHAnsi"/>
        </w:rPr>
        <w:t>“</w:t>
      </w:r>
      <w:r w:rsidR="00675083" w:rsidRPr="000C36DD">
        <w:rPr>
          <w:rFonts w:asciiTheme="majorHAnsi" w:hAnsiTheme="majorHAnsi" w:cstheme="majorHAnsi"/>
        </w:rPr>
        <w:t>The mooring equipment is arranged to minimize the need for complex mooring line configurations during the normal operation of the ship. This should include the use of direct leads from the mooring winch to the fairlead, i.e. mooring arrangements involving a complex mooring line lead across deck by means of guide rollers, pedestal rollers, guide pulleys, bollards, and fairleads should be avoided. Furthermore, the mooring arrangement should be so designed that there is one dedicated fairlead for each mooring line on each side of the ship, if applicable.</w:t>
      </w:r>
      <w:r>
        <w:rPr>
          <w:rFonts w:asciiTheme="majorHAnsi" w:hAnsiTheme="majorHAnsi" w:cstheme="majorHAnsi"/>
        </w:rPr>
        <w:t>”</w:t>
      </w:r>
    </w:p>
    <w:p w:rsidR="00BF7D95" w:rsidRDefault="00BF7D95" w:rsidP="0071585B">
      <w:pPr>
        <w:ind w:left="1440"/>
        <w:rPr>
          <w:rFonts w:asciiTheme="majorHAnsi" w:hAnsiTheme="majorHAnsi" w:cstheme="majorHAnsi"/>
        </w:rPr>
      </w:pPr>
    </w:p>
    <w:p w:rsidR="00BF7D95" w:rsidRDefault="00BF7D95" w:rsidP="00BF7D95">
      <w:pPr>
        <w:rPr>
          <w:rFonts w:asciiTheme="majorHAnsi" w:hAnsiTheme="majorHAnsi" w:cstheme="majorHAnsi"/>
        </w:rPr>
      </w:pPr>
      <w:r w:rsidRPr="00BF7D95">
        <w:rPr>
          <w:rFonts w:asciiTheme="majorHAnsi" w:hAnsiTheme="majorHAnsi" w:cstheme="majorHAnsi"/>
          <w:color w:val="FF0000"/>
        </w:rPr>
        <w:t>Coordinators remarks:</w:t>
      </w:r>
      <w:r>
        <w:rPr>
          <w:rFonts w:asciiTheme="majorHAnsi" w:hAnsiTheme="majorHAnsi" w:cstheme="majorHAnsi"/>
          <w:color w:val="FF0000"/>
        </w:rPr>
        <w:t xml:space="preserve"> </w:t>
      </w:r>
      <w:r w:rsidRPr="00EB1740">
        <w:rPr>
          <w:rFonts w:asciiTheme="majorHAnsi" w:hAnsiTheme="majorHAnsi" w:cstheme="majorHAnsi"/>
        </w:rPr>
        <w:t>Proposed text has been included</w:t>
      </w:r>
      <w:r w:rsidR="00EB1740" w:rsidRPr="00EB1740">
        <w:rPr>
          <w:rFonts w:asciiTheme="majorHAnsi" w:hAnsiTheme="majorHAnsi" w:cstheme="majorHAnsi"/>
        </w:rPr>
        <w:t>. This also accom</w:t>
      </w:r>
      <w:r w:rsidR="0055590E">
        <w:rPr>
          <w:rFonts w:asciiTheme="majorHAnsi" w:hAnsiTheme="majorHAnsi" w:cstheme="majorHAnsi"/>
        </w:rPr>
        <w:t>m</w:t>
      </w:r>
      <w:r w:rsidR="00EB1740" w:rsidRPr="00EB1740">
        <w:rPr>
          <w:rFonts w:asciiTheme="majorHAnsi" w:hAnsiTheme="majorHAnsi" w:cstheme="majorHAnsi"/>
        </w:rPr>
        <w:t>odates the concerns raised for small-/special purpose built ships. As to the comment by China the first sentence has been modified accordingly.</w:t>
      </w:r>
    </w:p>
    <w:p w:rsidR="00EB1740" w:rsidRPr="00EB1740" w:rsidRDefault="00EB1740" w:rsidP="00BF7D95">
      <w:pPr>
        <w:rPr>
          <w:rFonts w:asciiTheme="majorHAnsi" w:hAnsiTheme="majorHAnsi" w:cstheme="majorHAnsi"/>
          <w:u w:val="single"/>
        </w:rPr>
      </w:pPr>
      <w:r w:rsidRPr="00EB1740">
        <w:rPr>
          <w:rFonts w:asciiTheme="majorHAnsi" w:hAnsiTheme="majorHAnsi" w:cstheme="majorHAnsi"/>
          <w:u w:val="single"/>
        </w:rPr>
        <w:t>CG is invited to consider revised text.</w:t>
      </w:r>
    </w:p>
    <w:p w:rsidR="00675083" w:rsidRPr="000C36DD" w:rsidRDefault="00675083" w:rsidP="0071585B">
      <w:pPr>
        <w:rPr>
          <w:rFonts w:asciiTheme="majorHAnsi" w:hAnsiTheme="majorHAnsi" w:cstheme="majorHAnsi"/>
        </w:rPr>
      </w:pPr>
    </w:p>
    <w:p w:rsidR="00773900" w:rsidRPr="003F077E" w:rsidRDefault="00773900" w:rsidP="0071585B">
      <w:pPr>
        <w:rPr>
          <w:rFonts w:asciiTheme="majorHAnsi" w:hAnsiTheme="majorHAnsi" w:cstheme="majorHAnsi"/>
          <w:color w:val="0070C0"/>
        </w:rPr>
      </w:pPr>
      <w:r w:rsidRPr="003F077E">
        <w:rPr>
          <w:rFonts w:asciiTheme="majorHAnsi" w:hAnsiTheme="majorHAnsi" w:cstheme="majorHAnsi"/>
          <w:color w:val="0070C0"/>
        </w:rPr>
        <w:t>5.1.2</w:t>
      </w:r>
      <w:r w:rsidRPr="003F077E">
        <w:rPr>
          <w:rFonts w:asciiTheme="majorHAnsi" w:hAnsiTheme="majorHAnsi" w:cstheme="majorHAnsi"/>
          <w:color w:val="0070C0"/>
        </w:rPr>
        <w:tab/>
        <w:t>The position of the mooring deck and placing of fairleads should be planned with respect to the typical mooring pattern corresponding to type of ship and the berth configuration of the ports the ships is expected to call at. In this respect it should be possible to obtain a sufficient length of hawser line from the fairlead to the quayside bollard. Furthermore, the mooring deck should as far as foreseeable be arranged in respect to the vertical distance to the quayside in order to ensure an efficient pull towards the quayside.</w:t>
      </w:r>
    </w:p>
    <w:p w:rsidR="00773900" w:rsidRPr="000C36DD" w:rsidRDefault="00773900" w:rsidP="0071585B">
      <w:pPr>
        <w:rPr>
          <w:rFonts w:asciiTheme="majorHAnsi" w:hAnsiTheme="majorHAnsi" w:cstheme="majorHAnsi"/>
        </w:rPr>
      </w:pPr>
    </w:p>
    <w:p w:rsidR="003F077E" w:rsidRPr="003F077E" w:rsidRDefault="003F077E" w:rsidP="0071585B">
      <w:pPr>
        <w:keepNext/>
        <w:rPr>
          <w:rFonts w:asciiTheme="majorHAnsi" w:eastAsiaTheme="minorEastAsia" w:hAnsiTheme="majorHAnsi" w:cstheme="majorHAnsi"/>
          <w:b/>
        </w:rPr>
      </w:pPr>
      <w:r w:rsidRPr="003F077E">
        <w:rPr>
          <w:rFonts w:asciiTheme="majorHAnsi" w:eastAsiaTheme="minorEastAsia" w:hAnsiTheme="majorHAnsi" w:cstheme="majorHAnsi"/>
          <w:b/>
        </w:rPr>
        <w:t>Norway</w:t>
      </w:r>
    </w:p>
    <w:p w:rsidR="004465BC" w:rsidRPr="003F077E" w:rsidRDefault="004465BC" w:rsidP="0071585B">
      <w:pPr>
        <w:ind w:left="720"/>
        <w:rPr>
          <w:rFonts w:asciiTheme="majorHAnsi" w:eastAsia="SimSun" w:hAnsiTheme="majorHAnsi" w:cstheme="majorHAnsi"/>
          <w:lang w:eastAsia="zh-CN"/>
        </w:rPr>
      </w:pPr>
      <w:r w:rsidRPr="003F077E">
        <w:rPr>
          <w:rFonts w:asciiTheme="majorHAnsi" w:eastAsia="SimSun" w:hAnsiTheme="majorHAnsi" w:cstheme="majorHAnsi"/>
          <w:lang w:eastAsia="zh-CN"/>
        </w:rPr>
        <w:t>It may be inappropriate to design ships according to specific berths (various ports of call, change of routes, new routes...).</w:t>
      </w:r>
    </w:p>
    <w:p w:rsidR="004465BC" w:rsidRPr="000C36DD" w:rsidRDefault="004465BC" w:rsidP="0071585B">
      <w:pPr>
        <w:ind w:left="720" w:hanging="720"/>
        <w:rPr>
          <w:rFonts w:asciiTheme="majorHAnsi" w:hAnsiTheme="majorHAnsi" w:cstheme="majorHAnsi"/>
        </w:rPr>
      </w:pPr>
    </w:p>
    <w:p w:rsidR="003F077E" w:rsidRPr="003F077E" w:rsidRDefault="003F077E" w:rsidP="0071585B">
      <w:pPr>
        <w:keepNext/>
        <w:rPr>
          <w:rFonts w:asciiTheme="majorHAnsi" w:eastAsiaTheme="minorEastAsia" w:hAnsiTheme="majorHAnsi" w:cstheme="majorHAnsi"/>
          <w:b/>
        </w:rPr>
      </w:pPr>
      <w:r w:rsidRPr="003F077E">
        <w:rPr>
          <w:rFonts w:asciiTheme="majorHAnsi" w:eastAsiaTheme="minorEastAsia" w:hAnsiTheme="majorHAnsi" w:cstheme="majorHAnsi"/>
          <w:b/>
        </w:rPr>
        <w:t>INTERTANKO</w:t>
      </w:r>
    </w:p>
    <w:p w:rsidR="00C6773F" w:rsidRPr="003F077E" w:rsidRDefault="00C6773F" w:rsidP="0071585B">
      <w:pPr>
        <w:ind w:left="720"/>
        <w:rPr>
          <w:rFonts w:asciiTheme="majorHAnsi" w:eastAsia="SimSun" w:hAnsiTheme="majorHAnsi" w:cstheme="majorHAnsi"/>
          <w:lang w:eastAsia="zh-CN"/>
        </w:rPr>
      </w:pPr>
      <w:r w:rsidRPr="003F077E">
        <w:rPr>
          <w:rFonts w:asciiTheme="majorHAnsi" w:eastAsia="SimSun" w:hAnsiTheme="majorHAnsi" w:cstheme="majorHAnsi"/>
          <w:lang w:eastAsia="zh-CN"/>
        </w:rPr>
        <w:t>Propose to delete.</w:t>
      </w:r>
    </w:p>
    <w:p w:rsidR="004465BC" w:rsidRPr="000C36DD" w:rsidRDefault="004465BC" w:rsidP="0071585B">
      <w:pPr>
        <w:rPr>
          <w:rFonts w:asciiTheme="majorHAnsi" w:hAnsiTheme="majorHAnsi" w:cstheme="majorHAnsi"/>
        </w:rPr>
      </w:pPr>
    </w:p>
    <w:p w:rsidR="003F077E" w:rsidRPr="003F077E" w:rsidRDefault="003F077E" w:rsidP="0071585B">
      <w:pPr>
        <w:keepNext/>
        <w:rPr>
          <w:rFonts w:asciiTheme="majorHAnsi" w:eastAsiaTheme="minorEastAsia" w:hAnsiTheme="majorHAnsi" w:cstheme="majorHAnsi"/>
          <w:b/>
        </w:rPr>
      </w:pPr>
      <w:r w:rsidRPr="003F077E">
        <w:rPr>
          <w:rFonts w:asciiTheme="majorHAnsi" w:eastAsiaTheme="minorEastAsia" w:hAnsiTheme="majorHAnsi" w:cstheme="majorHAnsi"/>
          <w:b/>
        </w:rPr>
        <w:t>Republic of Korea</w:t>
      </w:r>
    </w:p>
    <w:p w:rsidR="007F3B5E" w:rsidRPr="003F077E" w:rsidRDefault="007F3B5E" w:rsidP="0071585B">
      <w:pPr>
        <w:ind w:left="720"/>
        <w:rPr>
          <w:rFonts w:asciiTheme="majorHAnsi" w:eastAsia="SimSun" w:hAnsiTheme="majorHAnsi" w:cstheme="majorHAnsi"/>
          <w:lang w:eastAsia="zh-CN"/>
        </w:rPr>
      </w:pPr>
      <w:r w:rsidRPr="003F077E">
        <w:rPr>
          <w:rFonts w:asciiTheme="majorHAnsi" w:eastAsia="SimSun" w:hAnsiTheme="majorHAnsi" w:cstheme="majorHAnsi"/>
          <w:lang w:eastAsia="zh-CN"/>
        </w:rPr>
        <w:t>It may be impossible to consider berth configuration at the design stage.</w:t>
      </w:r>
    </w:p>
    <w:p w:rsidR="007F3B5E" w:rsidRPr="000C36DD" w:rsidRDefault="007F3B5E" w:rsidP="0071585B">
      <w:pPr>
        <w:rPr>
          <w:rFonts w:asciiTheme="majorHAnsi" w:hAnsiTheme="majorHAnsi" w:cstheme="majorHAnsi"/>
        </w:rPr>
      </w:pPr>
    </w:p>
    <w:p w:rsidR="003F077E" w:rsidRPr="003F077E" w:rsidRDefault="003F077E" w:rsidP="0071585B">
      <w:pPr>
        <w:keepNext/>
        <w:rPr>
          <w:rFonts w:asciiTheme="majorHAnsi" w:eastAsiaTheme="minorEastAsia" w:hAnsiTheme="majorHAnsi" w:cstheme="majorHAnsi"/>
          <w:b/>
        </w:rPr>
      </w:pPr>
      <w:r w:rsidRPr="003F077E">
        <w:rPr>
          <w:rFonts w:asciiTheme="majorHAnsi" w:eastAsiaTheme="minorEastAsia" w:hAnsiTheme="majorHAnsi" w:cstheme="majorHAnsi"/>
          <w:b/>
        </w:rPr>
        <w:t>IACS</w:t>
      </w:r>
    </w:p>
    <w:p w:rsidR="008665FA" w:rsidRPr="000C36DD" w:rsidRDefault="003F077E" w:rsidP="0071585B">
      <w:pPr>
        <w:ind w:left="720"/>
      </w:pPr>
      <w:r w:rsidRPr="003F077E">
        <w:rPr>
          <w:rFonts w:asciiTheme="majorHAnsi" w:eastAsia="SimSun" w:hAnsiTheme="majorHAnsi" w:cstheme="majorHAnsi"/>
          <w:lang w:eastAsia="zh-CN"/>
        </w:rPr>
        <w:t>IACS p</w:t>
      </w:r>
      <w:r w:rsidR="008665FA" w:rsidRPr="003F077E">
        <w:rPr>
          <w:rFonts w:asciiTheme="majorHAnsi" w:eastAsia="SimSun" w:hAnsiTheme="majorHAnsi" w:cstheme="majorHAnsi"/>
          <w:lang w:eastAsia="zh-CN"/>
        </w:rPr>
        <w:t>ropose</w:t>
      </w:r>
      <w:r w:rsidRPr="003F077E">
        <w:rPr>
          <w:rFonts w:asciiTheme="majorHAnsi" w:eastAsia="SimSun" w:hAnsiTheme="majorHAnsi" w:cstheme="majorHAnsi"/>
          <w:lang w:eastAsia="zh-CN"/>
        </w:rPr>
        <w:t>s</w:t>
      </w:r>
      <w:r w:rsidR="008665FA" w:rsidRPr="003F077E">
        <w:rPr>
          <w:rFonts w:asciiTheme="majorHAnsi" w:eastAsia="SimSun" w:hAnsiTheme="majorHAnsi" w:cstheme="majorHAnsi"/>
          <w:lang w:eastAsia="zh-CN"/>
        </w:rPr>
        <w:t xml:space="preserve"> to amend the first sentence to say </w:t>
      </w:r>
      <w:r w:rsidR="0063454C">
        <w:rPr>
          <w:rFonts w:asciiTheme="majorHAnsi" w:eastAsia="SimSun" w:hAnsiTheme="majorHAnsi" w:cstheme="majorHAnsi"/>
          <w:lang w:eastAsia="zh-CN"/>
        </w:rPr>
        <w:t>“</w:t>
      </w:r>
      <w:r w:rsidR="008665FA" w:rsidRPr="003F077E">
        <w:rPr>
          <w:rFonts w:asciiTheme="majorHAnsi" w:eastAsia="SimSun" w:hAnsiTheme="majorHAnsi" w:cstheme="majorHAnsi"/>
          <w:lang w:eastAsia="zh-CN"/>
        </w:rPr>
        <w:t>The position of the mooring deck and</w:t>
      </w:r>
      <w:r w:rsidR="008665FA" w:rsidRPr="000C36DD">
        <w:rPr>
          <w:rFonts w:asciiTheme="majorHAnsi" w:hAnsiTheme="majorHAnsi" w:cstheme="majorHAnsi"/>
        </w:rPr>
        <w:t xml:space="preserve"> </w:t>
      </w:r>
      <w:r w:rsidR="008665FA" w:rsidRPr="000C36DD">
        <w:rPr>
          <w:rFonts w:asciiTheme="majorHAnsi" w:hAnsiTheme="majorHAnsi" w:cstheme="majorHAnsi"/>
          <w:b/>
          <w:strike/>
        </w:rPr>
        <w:t>placing</w:t>
      </w:r>
      <w:r w:rsidR="008665FA" w:rsidRPr="000C36DD">
        <w:rPr>
          <w:rFonts w:asciiTheme="majorHAnsi" w:hAnsiTheme="majorHAnsi" w:cstheme="majorHAnsi"/>
        </w:rPr>
        <w:t xml:space="preserve"> of </w:t>
      </w:r>
      <w:r w:rsidR="008665FA" w:rsidRPr="000C36DD">
        <w:rPr>
          <w:rFonts w:asciiTheme="majorHAnsi" w:hAnsiTheme="majorHAnsi" w:cstheme="majorHAnsi"/>
          <w:b/>
        </w:rPr>
        <w:t>the</w:t>
      </w:r>
      <w:r w:rsidR="008665FA" w:rsidRPr="000C36DD">
        <w:rPr>
          <w:rFonts w:asciiTheme="majorHAnsi" w:hAnsiTheme="majorHAnsi" w:cstheme="majorHAnsi"/>
        </w:rPr>
        <w:t xml:space="preserve"> fairleads should be planned with respect to the typical mooring pattern corresponding to </w:t>
      </w:r>
      <w:r w:rsidR="008665FA" w:rsidRPr="000C36DD">
        <w:rPr>
          <w:rFonts w:asciiTheme="majorHAnsi" w:hAnsiTheme="majorHAnsi" w:cstheme="majorHAnsi"/>
          <w:b/>
        </w:rPr>
        <w:t xml:space="preserve">the </w:t>
      </w:r>
      <w:r w:rsidR="008665FA" w:rsidRPr="000C36DD">
        <w:rPr>
          <w:rFonts w:asciiTheme="majorHAnsi" w:hAnsiTheme="majorHAnsi" w:cstheme="majorHAnsi"/>
        </w:rPr>
        <w:t xml:space="preserve">type of ship and </w:t>
      </w:r>
      <w:r w:rsidR="008665FA" w:rsidRPr="000C36DD">
        <w:rPr>
          <w:rFonts w:asciiTheme="majorHAnsi" w:hAnsiTheme="majorHAnsi" w:cstheme="majorHAnsi"/>
          <w:b/>
          <w:strike/>
        </w:rPr>
        <w:t>the</w:t>
      </w:r>
      <w:r w:rsidR="008665FA" w:rsidRPr="000C36DD">
        <w:rPr>
          <w:rFonts w:asciiTheme="majorHAnsi" w:hAnsiTheme="majorHAnsi" w:cstheme="majorHAnsi"/>
          <w:b/>
        </w:rPr>
        <w:t xml:space="preserve"> to</w:t>
      </w:r>
      <w:r w:rsidR="008665FA" w:rsidRPr="000C36DD">
        <w:rPr>
          <w:rFonts w:asciiTheme="majorHAnsi" w:hAnsiTheme="majorHAnsi" w:cstheme="majorHAnsi"/>
        </w:rPr>
        <w:t xml:space="preserve"> berth </w:t>
      </w:r>
      <w:r w:rsidR="008665FA" w:rsidRPr="000C36DD">
        <w:rPr>
          <w:rFonts w:asciiTheme="majorHAnsi" w:hAnsiTheme="majorHAnsi" w:cstheme="majorHAnsi"/>
          <w:b/>
          <w:strike/>
        </w:rPr>
        <w:t>configuration of the ports the ships is expected to call at</w:t>
      </w:r>
      <w:r w:rsidR="008665FA" w:rsidRPr="000C36DD">
        <w:rPr>
          <w:rFonts w:asciiTheme="majorHAnsi" w:hAnsiTheme="majorHAnsi" w:cstheme="majorHAnsi"/>
        </w:rPr>
        <w:t xml:space="preserve"> </w:t>
      </w:r>
      <w:r w:rsidR="008665FA" w:rsidRPr="000C36DD">
        <w:rPr>
          <w:rFonts w:asciiTheme="majorHAnsi" w:hAnsiTheme="majorHAnsi" w:cstheme="majorHAnsi"/>
          <w:b/>
        </w:rPr>
        <w:t>configurations typically encountered by the type of ship</w:t>
      </w:r>
      <w:r w:rsidR="008665FA" w:rsidRPr="000C36DD">
        <w:rPr>
          <w:rFonts w:asciiTheme="majorHAnsi" w:hAnsiTheme="majorHAnsi" w:cstheme="majorHAnsi"/>
        </w:rPr>
        <w:t>.</w:t>
      </w:r>
      <w:r w:rsidR="0063454C">
        <w:rPr>
          <w:rFonts w:asciiTheme="majorHAnsi" w:hAnsiTheme="majorHAnsi" w:cstheme="majorHAnsi"/>
        </w:rPr>
        <w:t>”</w:t>
      </w:r>
      <w:r w:rsidR="008665FA" w:rsidRPr="000C36DD">
        <w:rPr>
          <w:rFonts w:asciiTheme="majorHAnsi" w:hAnsiTheme="majorHAnsi" w:cstheme="majorHAnsi"/>
        </w:rPr>
        <w:t xml:space="preserve"> This would omit the implication of predicting ports of call, the latter being usually not possible in a ship design process.</w:t>
      </w:r>
    </w:p>
    <w:p w:rsidR="008665FA" w:rsidRPr="000C36DD" w:rsidRDefault="008665FA" w:rsidP="0071585B">
      <w:pPr>
        <w:rPr>
          <w:rFonts w:asciiTheme="majorHAnsi" w:hAnsiTheme="majorHAnsi" w:cstheme="majorHAnsi"/>
          <w:color w:val="00B0F0"/>
        </w:rPr>
      </w:pPr>
    </w:p>
    <w:p w:rsidR="003F077E" w:rsidRPr="003F077E" w:rsidRDefault="003F077E" w:rsidP="0071585B">
      <w:pPr>
        <w:keepNext/>
        <w:rPr>
          <w:rFonts w:asciiTheme="majorHAnsi" w:eastAsiaTheme="minorEastAsia" w:hAnsiTheme="majorHAnsi" w:cstheme="majorHAnsi"/>
          <w:b/>
        </w:rPr>
      </w:pPr>
      <w:r w:rsidRPr="003F077E">
        <w:rPr>
          <w:rFonts w:asciiTheme="majorHAnsi" w:eastAsiaTheme="minorEastAsia" w:hAnsiTheme="majorHAnsi" w:cstheme="majorHAnsi"/>
          <w:b/>
        </w:rPr>
        <w:lastRenderedPageBreak/>
        <w:t>ICHCA</w:t>
      </w:r>
    </w:p>
    <w:p w:rsidR="00923123" w:rsidRPr="000C36DD" w:rsidRDefault="00923123" w:rsidP="0071585B">
      <w:pPr>
        <w:ind w:left="720"/>
        <w:rPr>
          <w:rFonts w:asciiTheme="majorHAnsi" w:eastAsiaTheme="minorEastAsia" w:hAnsiTheme="majorHAnsi" w:cstheme="majorHAnsi"/>
        </w:rPr>
      </w:pPr>
      <w:r w:rsidRPr="000C36DD">
        <w:rPr>
          <w:rFonts w:asciiTheme="majorHAnsi" w:eastAsiaTheme="minorEastAsia" w:hAnsiTheme="majorHAnsi" w:cstheme="majorHAnsi"/>
        </w:rPr>
        <w:t>It is going to be impossible to embrace the concept of</w:t>
      </w:r>
      <w:r w:rsidR="009F36FA">
        <w:rPr>
          <w:rFonts w:asciiTheme="majorHAnsi" w:eastAsiaTheme="minorEastAsia" w:hAnsiTheme="majorHAnsi" w:cstheme="majorHAnsi"/>
        </w:rPr>
        <w:t xml:space="preserve"> </w:t>
      </w:r>
      <w:r w:rsidR="0063454C">
        <w:rPr>
          <w:rFonts w:asciiTheme="majorHAnsi" w:eastAsiaTheme="minorEastAsia" w:hAnsiTheme="majorHAnsi" w:cstheme="majorHAnsi"/>
        </w:rPr>
        <w:t>“</w:t>
      </w:r>
      <w:r w:rsidRPr="000C36DD">
        <w:rPr>
          <w:rFonts w:asciiTheme="majorHAnsi" w:eastAsiaTheme="minorEastAsia" w:hAnsiTheme="majorHAnsi" w:cstheme="majorHAnsi"/>
        </w:rPr>
        <w:t>the ports the ship is expected to call at</w:t>
      </w:r>
      <w:r w:rsidR="0063454C">
        <w:rPr>
          <w:rFonts w:asciiTheme="majorHAnsi" w:eastAsiaTheme="minorEastAsia" w:hAnsiTheme="majorHAnsi" w:cstheme="majorHAnsi"/>
        </w:rPr>
        <w:t>”</w:t>
      </w:r>
      <w:r w:rsidRPr="000C36DD">
        <w:rPr>
          <w:rFonts w:asciiTheme="majorHAnsi" w:eastAsiaTheme="minorEastAsia" w:hAnsiTheme="majorHAnsi" w:cstheme="majorHAnsi"/>
        </w:rPr>
        <w:t xml:space="preserve"> and would leave this out. Also talking about lengths of </w:t>
      </w:r>
      <w:r w:rsidR="0063454C">
        <w:rPr>
          <w:rFonts w:asciiTheme="majorHAnsi" w:eastAsiaTheme="minorEastAsia" w:hAnsiTheme="majorHAnsi" w:cstheme="majorHAnsi"/>
        </w:rPr>
        <w:t>“</w:t>
      </w:r>
      <w:r w:rsidRPr="000C36DD">
        <w:rPr>
          <w:rFonts w:asciiTheme="majorHAnsi" w:eastAsiaTheme="minorEastAsia" w:hAnsiTheme="majorHAnsi" w:cstheme="majorHAnsi"/>
        </w:rPr>
        <w:t>hawser</w:t>
      </w:r>
      <w:r w:rsidR="0063454C">
        <w:rPr>
          <w:rFonts w:asciiTheme="majorHAnsi" w:eastAsiaTheme="minorEastAsia" w:hAnsiTheme="majorHAnsi" w:cstheme="majorHAnsi"/>
        </w:rPr>
        <w:t>”</w:t>
      </w:r>
      <w:r w:rsidRPr="000C36DD">
        <w:rPr>
          <w:rFonts w:asciiTheme="majorHAnsi" w:eastAsiaTheme="minorEastAsia" w:hAnsiTheme="majorHAnsi" w:cstheme="majorHAnsi"/>
        </w:rPr>
        <w:t xml:space="preserve"> is introducing new terminology</w:t>
      </w:r>
      <w:r w:rsidR="009F36FA">
        <w:rPr>
          <w:rFonts w:asciiTheme="majorHAnsi" w:eastAsiaTheme="minorEastAsia" w:hAnsiTheme="majorHAnsi" w:cstheme="majorHAnsi"/>
        </w:rPr>
        <w:t xml:space="preserve"> </w:t>
      </w:r>
      <w:r w:rsidRPr="000C36DD">
        <w:rPr>
          <w:rFonts w:asciiTheme="majorHAnsi" w:eastAsiaTheme="minorEastAsia" w:hAnsiTheme="majorHAnsi" w:cstheme="majorHAnsi"/>
        </w:rPr>
        <w:t>and lengths to quayside bollards change with the tidal range in many ports, would re-word th</w:t>
      </w:r>
      <w:r w:rsidR="003504B9">
        <w:rPr>
          <w:rFonts w:asciiTheme="majorHAnsi" w:eastAsiaTheme="minorEastAsia" w:hAnsiTheme="majorHAnsi" w:cstheme="majorHAnsi"/>
        </w:rPr>
        <w:t>is paragraph to:</w:t>
      </w:r>
    </w:p>
    <w:p w:rsidR="00923123" w:rsidRPr="003F077E" w:rsidRDefault="0063454C" w:rsidP="0071585B">
      <w:pPr>
        <w:ind w:left="1440"/>
        <w:rPr>
          <w:rFonts w:asciiTheme="majorHAnsi" w:eastAsiaTheme="minorEastAsia" w:hAnsiTheme="majorHAnsi" w:cstheme="majorHAnsi"/>
        </w:rPr>
      </w:pPr>
      <w:r>
        <w:rPr>
          <w:rFonts w:asciiTheme="majorHAnsi" w:eastAsiaTheme="minorEastAsia" w:hAnsiTheme="majorHAnsi" w:cstheme="majorHAnsi"/>
        </w:rPr>
        <w:t>“</w:t>
      </w:r>
      <w:r w:rsidR="00923123" w:rsidRPr="003F077E">
        <w:rPr>
          <w:rFonts w:asciiTheme="majorHAnsi" w:eastAsiaTheme="minorEastAsia" w:hAnsiTheme="majorHAnsi" w:cstheme="majorHAnsi"/>
        </w:rPr>
        <w:t>the position and arrangement of the mooring area and placing of mooring equipment should be planned with respect to the typical mooring pattern corresponding to the ship type and where possible, the expected type of facility the ship will be berthed at</w:t>
      </w:r>
      <w:r>
        <w:rPr>
          <w:rFonts w:asciiTheme="majorHAnsi" w:eastAsiaTheme="minorEastAsia" w:hAnsiTheme="majorHAnsi" w:cstheme="majorHAnsi"/>
        </w:rPr>
        <w:t>”</w:t>
      </w:r>
    </w:p>
    <w:p w:rsidR="00923123" w:rsidRPr="000C36DD" w:rsidRDefault="00923123" w:rsidP="0071585B">
      <w:pPr>
        <w:ind w:left="720"/>
        <w:rPr>
          <w:rFonts w:asciiTheme="majorHAnsi" w:eastAsiaTheme="minorEastAsia" w:hAnsiTheme="majorHAnsi" w:cstheme="majorHAnsi"/>
        </w:rPr>
      </w:pPr>
      <w:r w:rsidRPr="000C36DD">
        <w:rPr>
          <w:rFonts w:asciiTheme="majorHAnsi" w:eastAsiaTheme="minorEastAsia" w:hAnsiTheme="majorHAnsi" w:cstheme="majorHAnsi"/>
        </w:rPr>
        <w:t xml:space="preserve">We also now need a definition of </w:t>
      </w:r>
      <w:r w:rsidR="0063454C">
        <w:rPr>
          <w:rFonts w:asciiTheme="majorHAnsi" w:eastAsiaTheme="minorEastAsia" w:hAnsiTheme="majorHAnsi" w:cstheme="majorHAnsi"/>
        </w:rPr>
        <w:t>“</w:t>
      </w:r>
      <w:r w:rsidRPr="000C36DD">
        <w:rPr>
          <w:rFonts w:asciiTheme="majorHAnsi" w:eastAsiaTheme="minorEastAsia" w:hAnsiTheme="majorHAnsi" w:cstheme="majorHAnsi"/>
        </w:rPr>
        <w:t>mooring pattern</w:t>
      </w:r>
      <w:r w:rsidR="0063454C">
        <w:rPr>
          <w:rFonts w:asciiTheme="majorHAnsi" w:eastAsiaTheme="minorEastAsia" w:hAnsiTheme="majorHAnsi" w:cstheme="majorHAnsi"/>
        </w:rPr>
        <w:t>”</w:t>
      </w:r>
      <w:r w:rsidRPr="000C36DD">
        <w:rPr>
          <w:rFonts w:asciiTheme="majorHAnsi" w:eastAsiaTheme="minorEastAsia" w:hAnsiTheme="majorHAnsi" w:cstheme="majorHAnsi"/>
        </w:rPr>
        <w:t xml:space="preserve"> and if we make that </w:t>
      </w:r>
      <w:r w:rsidR="0063454C">
        <w:rPr>
          <w:rFonts w:asciiTheme="majorHAnsi" w:eastAsiaTheme="minorEastAsia" w:hAnsiTheme="majorHAnsi" w:cstheme="majorHAnsi"/>
        </w:rPr>
        <w:t>“</w:t>
      </w:r>
      <w:r w:rsidRPr="000C36DD">
        <w:rPr>
          <w:rFonts w:asciiTheme="majorHAnsi" w:eastAsiaTheme="minorEastAsia" w:hAnsiTheme="majorHAnsi" w:cstheme="majorHAnsi"/>
          <w:i/>
        </w:rPr>
        <w:t>mooring pattern means the location and type of mooring lines that will be used to keep the ship alongside the type of port facility it is moored to and will include the appropriate number and distribution of h</w:t>
      </w:r>
      <w:r w:rsidR="003F077E">
        <w:rPr>
          <w:rFonts w:asciiTheme="majorHAnsi" w:eastAsiaTheme="minorEastAsia" w:hAnsiTheme="majorHAnsi" w:cstheme="majorHAnsi"/>
          <w:i/>
        </w:rPr>
        <w:t>ead, stern</w:t>
      </w:r>
      <w:r w:rsidRPr="000C36DD">
        <w:rPr>
          <w:rFonts w:asciiTheme="majorHAnsi" w:eastAsiaTheme="minorEastAsia" w:hAnsiTheme="majorHAnsi" w:cstheme="majorHAnsi"/>
          <w:i/>
        </w:rPr>
        <w:t>, breast and spring lines</w:t>
      </w:r>
      <w:r w:rsidR="0063454C">
        <w:rPr>
          <w:rFonts w:asciiTheme="majorHAnsi" w:eastAsiaTheme="minorEastAsia" w:hAnsiTheme="majorHAnsi" w:cstheme="majorHAnsi"/>
          <w:i/>
        </w:rPr>
        <w:t>”</w:t>
      </w:r>
      <w:r w:rsidRPr="000C36DD">
        <w:rPr>
          <w:rFonts w:asciiTheme="majorHAnsi" w:eastAsiaTheme="minorEastAsia" w:hAnsiTheme="majorHAnsi" w:cstheme="majorHAnsi"/>
          <w:i/>
        </w:rPr>
        <w:t xml:space="preserve"> </w:t>
      </w:r>
      <w:r w:rsidRPr="000C36DD">
        <w:rPr>
          <w:rFonts w:asciiTheme="majorHAnsi" w:eastAsiaTheme="minorEastAsia" w:hAnsiTheme="majorHAnsi" w:cstheme="majorHAnsi"/>
        </w:rPr>
        <w:t>and include this in definitions above. If we do this then the intent of this paragraph is covered and the other wording is redundant.</w:t>
      </w:r>
    </w:p>
    <w:p w:rsidR="00923123" w:rsidRPr="000C36DD" w:rsidRDefault="00923123" w:rsidP="0071585B">
      <w:pPr>
        <w:rPr>
          <w:rFonts w:asciiTheme="majorHAnsi" w:hAnsiTheme="majorHAnsi" w:cstheme="majorHAnsi"/>
          <w:color w:val="00B0F0"/>
        </w:rPr>
      </w:pPr>
    </w:p>
    <w:p w:rsidR="003F077E" w:rsidRPr="003F077E" w:rsidRDefault="003F077E" w:rsidP="0071585B">
      <w:pPr>
        <w:keepNext/>
        <w:rPr>
          <w:rFonts w:asciiTheme="majorHAnsi" w:eastAsiaTheme="minorEastAsia" w:hAnsiTheme="majorHAnsi" w:cstheme="majorHAnsi"/>
          <w:b/>
        </w:rPr>
      </w:pPr>
      <w:r w:rsidRPr="003F077E">
        <w:rPr>
          <w:rFonts w:asciiTheme="majorHAnsi" w:eastAsiaTheme="minorEastAsia" w:hAnsiTheme="majorHAnsi" w:cstheme="majorHAnsi"/>
          <w:b/>
        </w:rPr>
        <w:t>OCIMF</w:t>
      </w:r>
    </w:p>
    <w:p w:rsidR="00675083" w:rsidRPr="000C36DD" w:rsidRDefault="003F077E" w:rsidP="0071585B">
      <w:pPr>
        <w:ind w:left="720"/>
        <w:rPr>
          <w:rFonts w:asciiTheme="majorHAnsi" w:hAnsiTheme="majorHAnsi" w:cstheme="majorHAnsi"/>
        </w:rPr>
      </w:pPr>
      <w:r w:rsidRPr="003F077E">
        <w:rPr>
          <w:rFonts w:asciiTheme="majorHAnsi" w:eastAsia="SimSun" w:hAnsiTheme="majorHAnsi" w:cstheme="majorHAnsi"/>
          <w:lang w:eastAsia="zh-CN"/>
        </w:rPr>
        <w:t>OCIMF</w:t>
      </w:r>
      <w:r>
        <w:rPr>
          <w:rFonts w:asciiTheme="majorHAnsi" w:hAnsiTheme="majorHAnsi" w:cstheme="majorHAnsi"/>
        </w:rPr>
        <w:t xml:space="preserve"> i</w:t>
      </w:r>
      <w:r w:rsidR="00675083" w:rsidRPr="000C36DD">
        <w:rPr>
          <w:rFonts w:asciiTheme="majorHAnsi" w:hAnsiTheme="majorHAnsi" w:cstheme="majorHAnsi"/>
        </w:rPr>
        <w:t>s of the view that this is purely a jetty design consideration and the vessel has minimal if any influence on the vertical lead to the dock.</w:t>
      </w:r>
      <w:r w:rsidR="00675083" w:rsidRPr="000C36DD">
        <w:rPr>
          <w:rFonts w:asciiTheme="majorHAnsi" w:hAnsiTheme="majorHAnsi" w:cstheme="majorHAnsi"/>
          <w:color w:val="FF0000"/>
        </w:rPr>
        <w:t xml:space="preserve"> </w:t>
      </w:r>
      <w:r w:rsidR="00675083" w:rsidRPr="000C36DD">
        <w:rPr>
          <w:rFonts w:asciiTheme="majorHAnsi" w:hAnsiTheme="majorHAnsi" w:cstheme="majorHAnsi"/>
        </w:rPr>
        <w:t>Suggested rewording for clarity</w:t>
      </w:r>
      <w:r>
        <w:rPr>
          <w:rFonts w:asciiTheme="majorHAnsi" w:hAnsiTheme="majorHAnsi" w:cstheme="majorHAnsi"/>
        </w:rPr>
        <w:t>.</w:t>
      </w:r>
    </w:p>
    <w:p w:rsidR="001B1D0F" w:rsidRDefault="0063454C" w:rsidP="0071585B">
      <w:pPr>
        <w:ind w:left="1440"/>
        <w:rPr>
          <w:rFonts w:asciiTheme="majorHAnsi" w:hAnsiTheme="majorHAnsi" w:cstheme="majorHAnsi"/>
        </w:rPr>
      </w:pPr>
      <w:r>
        <w:rPr>
          <w:rFonts w:asciiTheme="majorHAnsi" w:hAnsiTheme="majorHAnsi" w:cstheme="majorHAnsi"/>
        </w:rPr>
        <w:t>“</w:t>
      </w:r>
      <w:r w:rsidR="00675083" w:rsidRPr="000C36DD">
        <w:rPr>
          <w:rFonts w:asciiTheme="majorHAnsi" w:hAnsiTheme="majorHAnsi" w:cstheme="majorHAnsi"/>
        </w:rPr>
        <w:t>The position of the mooring deck and placing of fairleads should be planned with respect to the typical mooring pattern corresponding to type of ship and the berth configuration of the ports the ships is expected to call at. In this respect it should be possible to obtain a sufficient length of mooring line from the fairlead to the quayside bollard.</w:t>
      </w:r>
      <w:r>
        <w:rPr>
          <w:rFonts w:asciiTheme="majorHAnsi" w:hAnsiTheme="majorHAnsi" w:cstheme="majorHAnsi"/>
        </w:rPr>
        <w:t>”</w:t>
      </w:r>
    </w:p>
    <w:p w:rsidR="00923123" w:rsidRDefault="00923123" w:rsidP="0071585B">
      <w:pPr>
        <w:rPr>
          <w:rFonts w:asciiTheme="majorHAnsi" w:hAnsiTheme="majorHAnsi" w:cstheme="majorHAnsi"/>
          <w:color w:val="00B0F0"/>
        </w:rPr>
      </w:pPr>
    </w:p>
    <w:p w:rsidR="00491299" w:rsidRDefault="00491299" w:rsidP="0071585B">
      <w:pPr>
        <w:rPr>
          <w:rFonts w:asciiTheme="majorHAnsi" w:hAnsiTheme="majorHAnsi" w:cstheme="majorHAnsi"/>
          <w:color w:val="00B0F0"/>
        </w:rPr>
      </w:pPr>
      <w:r w:rsidRPr="00491299">
        <w:rPr>
          <w:rFonts w:asciiTheme="majorHAnsi" w:hAnsiTheme="majorHAnsi" w:cstheme="majorHAnsi"/>
          <w:color w:val="FF0000"/>
        </w:rPr>
        <w:t xml:space="preserve">Coordinators remarks: </w:t>
      </w:r>
      <w:r w:rsidRPr="00491299">
        <w:rPr>
          <w:rFonts w:asciiTheme="majorHAnsi" w:hAnsiTheme="majorHAnsi" w:cstheme="majorHAnsi"/>
        </w:rPr>
        <w:t>The text proposed by IACS has been included. This further seems to accommodate the comment</w:t>
      </w:r>
      <w:r>
        <w:rPr>
          <w:rFonts w:asciiTheme="majorHAnsi" w:hAnsiTheme="majorHAnsi" w:cstheme="majorHAnsi"/>
        </w:rPr>
        <w:t>s</w:t>
      </w:r>
      <w:r w:rsidRPr="00491299">
        <w:rPr>
          <w:rFonts w:asciiTheme="majorHAnsi" w:hAnsiTheme="majorHAnsi" w:cstheme="majorHAnsi"/>
        </w:rPr>
        <w:t xml:space="preserve"> received.</w:t>
      </w:r>
    </w:p>
    <w:p w:rsidR="00D33C6A" w:rsidRPr="006C3B7F" w:rsidRDefault="00D33C6A" w:rsidP="00D33C6A">
      <w:pPr>
        <w:rPr>
          <w:rFonts w:asciiTheme="majorHAnsi" w:eastAsiaTheme="minorEastAsia" w:hAnsiTheme="majorHAnsi" w:cstheme="majorHAnsi"/>
          <w:u w:val="single"/>
        </w:rPr>
      </w:pPr>
      <w:r w:rsidRPr="006C3B7F">
        <w:rPr>
          <w:rFonts w:asciiTheme="majorHAnsi" w:eastAsiaTheme="minorEastAsia" w:hAnsiTheme="majorHAnsi" w:cstheme="majorHAnsi"/>
          <w:u w:val="single"/>
        </w:rPr>
        <w:t>CG is invited to consider the revised text</w:t>
      </w:r>
      <w:r>
        <w:rPr>
          <w:rFonts w:asciiTheme="majorHAnsi" w:eastAsiaTheme="minorEastAsia" w:hAnsiTheme="majorHAnsi" w:cstheme="majorHAnsi"/>
          <w:u w:val="single"/>
        </w:rPr>
        <w:t>.</w:t>
      </w:r>
    </w:p>
    <w:p w:rsidR="00491299" w:rsidRPr="000C36DD" w:rsidRDefault="00491299" w:rsidP="0071585B">
      <w:pPr>
        <w:rPr>
          <w:rFonts w:asciiTheme="majorHAnsi" w:hAnsiTheme="majorHAnsi" w:cstheme="majorHAnsi"/>
          <w:color w:val="00B0F0"/>
        </w:rPr>
      </w:pPr>
    </w:p>
    <w:p w:rsidR="00773900" w:rsidRPr="003F077E" w:rsidRDefault="00773900" w:rsidP="0071585B">
      <w:pPr>
        <w:rPr>
          <w:rFonts w:asciiTheme="majorHAnsi" w:hAnsiTheme="majorHAnsi" w:cstheme="majorHAnsi"/>
          <w:color w:val="0070C0"/>
        </w:rPr>
      </w:pPr>
      <w:r w:rsidRPr="003F077E">
        <w:rPr>
          <w:rFonts w:asciiTheme="majorHAnsi" w:hAnsiTheme="majorHAnsi" w:cstheme="majorHAnsi"/>
          <w:color w:val="0070C0"/>
        </w:rPr>
        <w:t>5.1.3</w:t>
      </w:r>
      <w:r w:rsidRPr="003F077E">
        <w:rPr>
          <w:rFonts w:asciiTheme="majorHAnsi" w:hAnsiTheme="majorHAnsi" w:cstheme="majorHAnsi"/>
          <w:color w:val="0070C0"/>
        </w:rPr>
        <w:tab/>
        <w:t>Effective means of communication (verbal, hand signals, radio, etc.) for both the shipboard and dockside mooring personnel shall be provided, and should not be impaired by machinery noise or obstructed lines-of-sight.</w:t>
      </w:r>
    </w:p>
    <w:p w:rsidR="00773900" w:rsidRPr="000C36DD" w:rsidRDefault="00773900" w:rsidP="0071585B">
      <w:pPr>
        <w:rPr>
          <w:rFonts w:asciiTheme="majorHAnsi" w:hAnsiTheme="majorHAnsi" w:cstheme="majorHAnsi"/>
        </w:rPr>
      </w:pPr>
    </w:p>
    <w:p w:rsidR="003F077E" w:rsidRPr="003F077E" w:rsidRDefault="003F077E" w:rsidP="0071585B">
      <w:pPr>
        <w:keepNext/>
        <w:rPr>
          <w:rFonts w:asciiTheme="majorHAnsi" w:eastAsiaTheme="minorEastAsia" w:hAnsiTheme="majorHAnsi" w:cstheme="majorHAnsi"/>
          <w:b/>
        </w:rPr>
      </w:pPr>
      <w:r w:rsidRPr="003F077E">
        <w:rPr>
          <w:rFonts w:asciiTheme="majorHAnsi" w:eastAsiaTheme="minorEastAsia" w:hAnsiTheme="majorHAnsi" w:cstheme="majorHAnsi"/>
          <w:b/>
        </w:rPr>
        <w:t>IACS</w:t>
      </w:r>
    </w:p>
    <w:p w:rsidR="008665FA" w:rsidRPr="000C36DD" w:rsidRDefault="0063454C" w:rsidP="0071585B">
      <w:pPr>
        <w:ind w:left="720"/>
        <w:rPr>
          <w:rFonts w:asciiTheme="majorHAnsi" w:hAnsiTheme="majorHAnsi" w:cstheme="majorHAnsi"/>
        </w:rPr>
      </w:pPr>
      <w:r>
        <w:rPr>
          <w:rFonts w:asciiTheme="majorHAnsi" w:hAnsiTheme="majorHAnsi" w:cstheme="majorHAnsi"/>
        </w:rPr>
        <w:t>“</w:t>
      </w:r>
      <w:r w:rsidR="008665FA" w:rsidRPr="000C36DD">
        <w:rPr>
          <w:rFonts w:asciiTheme="majorHAnsi" w:hAnsiTheme="majorHAnsi" w:cstheme="majorHAnsi"/>
        </w:rPr>
        <w:t>Shall</w:t>
      </w:r>
      <w:r>
        <w:rPr>
          <w:rFonts w:asciiTheme="majorHAnsi" w:hAnsiTheme="majorHAnsi" w:cstheme="majorHAnsi"/>
        </w:rPr>
        <w:t>”</w:t>
      </w:r>
      <w:r w:rsidR="008665FA" w:rsidRPr="000C36DD">
        <w:rPr>
          <w:rFonts w:asciiTheme="majorHAnsi" w:hAnsiTheme="majorHAnsi" w:cstheme="majorHAnsi"/>
        </w:rPr>
        <w:t xml:space="preserve"> should be replaced by </w:t>
      </w:r>
      <w:r>
        <w:rPr>
          <w:rFonts w:asciiTheme="majorHAnsi" w:hAnsiTheme="majorHAnsi" w:cstheme="majorHAnsi"/>
        </w:rPr>
        <w:t>“</w:t>
      </w:r>
      <w:r w:rsidR="008665FA" w:rsidRPr="000C36DD">
        <w:rPr>
          <w:rFonts w:asciiTheme="majorHAnsi" w:hAnsiTheme="majorHAnsi" w:cstheme="majorHAnsi"/>
        </w:rPr>
        <w:t>should</w:t>
      </w:r>
      <w:r>
        <w:rPr>
          <w:rFonts w:asciiTheme="majorHAnsi" w:hAnsiTheme="majorHAnsi" w:cstheme="majorHAnsi"/>
        </w:rPr>
        <w:t>”</w:t>
      </w:r>
      <w:r w:rsidR="008665FA" w:rsidRPr="000C36DD">
        <w:rPr>
          <w:rFonts w:asciiTheme="majorHAnsi" w:hAnsiTheme="majorHAnsi" w:cstheme="majorHAnsi"/>
        </w:rPr>
        <w:t xml:space="preserve">. Propose to amend 5.1.3 as effective means of communication are not related to design and arrangement of mooring equipment addressed by 4.2. 5.1.3 could better say </w:t>
      </w:r>
      <w:r>
        <w:rPr>
          <w:rFonts w:asciiTheme="majorHAnsi" w:hAnsiTheme="majorHAnsi" w:cstheme="majorHAnsi"/>
        </w:rPr>
        <w:t>“</w:t>
      </w:r>
      <w:r w:rsidR="008665FA" w:rsidRPr="000C36DD">
        <w:rPr>
          <w:rFonts w:asciiTheme="majorHAnsi" w:hAnsiTheme="majorHAnsi" w:cstheme="majorHAnsi"/>
          <w:b/>
          <w:strike/>
        </w:rPr>
        <w:t>Effective means of</w:t>
      </w:r>
      <w:r w:rsidR="008665FA" w:rsidRPr="000C36DD">
        <w:rPr>
          <w:rFonts w:asciiTheme="majorHAnsi" w:hAnsiTheme="majorHAnsi" w:cstheme="majorHAnsi"/>
          <w:b/>
        </w:rPr>
        <w:t xml:space="preserve"> </w:t>
      </w:r>
      <w:r w:rsidR="008665FA" w:rsidRPr="000C36DD">
        <w:rPr>
          <w:rFonts w:asciiTheme="majorHAnsi" w:hAnsiTheme="majorHAnsi" w:cstheme="majorHAnsi"/>
        </w:rPr>
        <w:t xml:space="preserve">Communication (verbal, hand signals, radio, etc.) for both the shipboard and dockside mooring personnel </w:t>
      </w:r>
      <w:r w:rsidR="008665FA" w:rsidRPr="000C36DD">
        <w:rPr>
          <w:rFonts w:asciiTheme="majorHAnsi" w:hAnsiTheme="majorHAnsi" w:cstheme="majorHAnsi"/>
          <w:b/>
          <w:strike/>
        </w:rPr>
        <w:t>shall be provided, and</w:t>
      </w:r>
      <w:r w:rsidR="008665FA" w:rsidRPr="000C36DD">
        <w:rPr>
          <w:rFonts w:asciiTheme="majorHAnsi" w:hAnsiTheme="majorHAnsi" w:cstheme="majorHAnsi"/>
        </w:rPr>
        <w:t xml:space="preserve"> should not be impaired by machinery noise or obstructed lines-of-sight.</w:t>
      </w:r>
      <w:r>
        <w:rPr>
          <w:rFonts w:asciiTheme="majorHAnsi" w:hAnsiTheme="majorHAnsi" w:cstheme="majorHAnsi"/>
        </w:rPr>
        <w:t>”</w:t>
      </w:r>
    </w:p>
    <w:p w:rsidR="008665FA" w:rsidRPr="000C36DD" w:rsidRDefault="008665FA" w:rsidP="0071585B">
      <w:pPr>
        <w:rPr>
          <w:rFonts w:asciiTheme="majorHAnsi" w:hAnsiTheme="majorHAnsi" w:cstheme="majorHAnsi"/>
        </w:rPr>
      </w:pPr>
    </w:p>
    <w:p w:rsidR="003F077E" w:rsidRPr="003F077E" w:rsidRDefault="003F077E" w:rsidP="0071585B">
      <w:pPr>
        <w:keepNext/>
        <w:rPr>
          <w:rFonts w:asciiTheme="majorHAnsi" w:eastAsiaTheme="minorEastAsia" w:hAnsiTheme="majorHAnsi" w:cstheme="majorHAnsi"/>
          <w:b/>
        </w:rPr>
      </w:pPr>
      <w:r w:rsidRPr="003F077E">
        <w:rPr>
          <w:rFonts w:asciiTheme="majorHAnsi" w:eastAsiaTheme="minorEastAsia" w:hAnsiTheme="majorHAnsi" w:cstheme="majorHAnsi"/>
          <w:b/>
        </w:rPr>
        <w:t>ICHCA</w:t>
      </w:r>
    </w:p>
    <w:p w:rsidR="00923123" w:rsidRPr="000C36DD" w:rsidRDefault="003F077E" w:rsidP="0071585B">
      <w:pPr>
        <w:ind w:left="720"/>
        <w:rPr>
          <w:rFonts w:asciiTheme="majorHAnsi" w:hAnsiTheme="majorHAnsi" w:cstheme="majorHAnsi"/>
        </w:rPr>
      </w:pPr>
      <w:r>
        <w:rPr>
          <w:rFonts w:asciiTheme="majorHAnsi" w:eastAsiaTheme="minorEastAsia" w:hAnsiTheme="majorHAnsi" w:cstheme="majorHAnsi"/>
        </w:rPr>
        <w:t>W</w:t>
      </w:r>
      <w:r w:rsidR="00923123" w:rsidRPr="000C36DD">
        <w:rPr>
          <w:rFonts w:asciiTheme="majorHAnsi" w:eastAsiaTheme="minorEastAsia" w:hAnsiTheme="majorHAnsi" w:cstheme="majorHAnsi"/>
        </w:rPr>
        <w:t xml:space="preserve">e are talking about </w:t>
      </w:r>
      <w:r w:rsidR="0063454C">
        <w:rPr>
          <w:rFonts w:asciiTheme="majorHAnsi" w:eastAsiaTheme="minorEastAsia" w:hAnsiTheme="majorHAnsi" w:cstheme="majorHAnsi"/>
        </w:rPr>
        <w:t>“</w:t>
      </w:r>
      <w:r w:rsidR="00923123" w:rsidRPr="000C36DD">
        <w:rPr>
          <w:rFonts w:asciiTheme="majorHAnsi" w:eastAsiaTheme="minorEastAsia" w:hAnsiTheme="majorHAnsi" w:cstheme="majorHAnsi"/>
        </w:rPr>
        <w:t>Construction</w:t>
      </w:r>
      <w:r w:rsidR="0063454C">
        <w:rPr>
          <w:rFonts w:asciiTheme="majorHAnsi" w:eastAsiaTheme="minorEastAsia" w:hAnsiTheme="majorHAnsi" w:cstheme="majorHAnsi"/>
        </w:rPr>
        <w:t>”</w:t>
      </w:r>
      <w:r w:rsidR="00923123" w:rsidRPr="000C36DD">
        <w:rPr>
          <w:rFonts w:asciiTheme="majorHAnsi" w:eastAsiaTheme="minorEastAsia" w:hAnsiTheme="majorHAnsi" w:cstheme="majorHAnsi"/>
        </w:rPr>
        <w:t xml:space="preserve"> so why do we need to mention </w:t>
      </w:r>
      <w:r w:rsidR="0063454C">
        <w:rPr>
          <w:rFonts w:asciiTheme="majorHAnsi" w:eastAsiaTheme="minorEastAsia" w:hAnsiTheme="majorHAnsi" w:cstheme="majorHAnsi"/>
        </w:rPr>
        <w:t>“</w:t>
      </w:r>
      <w:r w:rsidR="00923123" w:rsidRPr="000C36DD">
        <w:rPr>
          <w:rFonts w:asciiTheme="majorHAnsi" w:eastAsiaTheme="minorEastAsia" w:hAnsiTheme="majorHAnsi" w:cstheme="majorHAnsi"/>
        </w:rPr>
        <w:t>verbal and handsignals</w:t>
      </w:r>
      <w:r w:rsidR="0063454C">
        <w:rPr>
          <w:rFonts w:asciiTheme="majorHAnsi" w:eastAsiaTheme="minorEastAsia" w:hAnsiTheme="majorHAnsi" w:cstheme="majorHAnsi"/>
        </w:rPr>
        <w:t>”</w:t>
      </w:r>
      <w:r w:rsidR="00923123" w:rsidRPr="000C36DD">
        <w:rPr>
          <w:rFonts w:asciiTheme="majorHAnsi" w:eastAsiaTheme="minorEastAsia" w:hAnsiTheme="majorHAnsi" w:cstheme="majorHAnsi"/>
        </w:rPr>
        <w:t xml:space="preserve"> that should be in the other guidelines</w:t>
      </w:r>
    </w:p>
    <w:p w:rsidR="00923123" w:rsidRDefault="00923123" w:rsidP="0071585B">
      <w:pPr>
        <w:rPr>
          <w:rFonts w:asciiTheme="majorHAnsi" w:hAnsiTheme="majorHAnsi" w:cstheme="majorHAnsi"/>
        </w:rPr>
      </w:pPr>
    </w:p>
    <w:p w:rsidR="003F457B" w:rsidRDefault="003F457B" w:rsidP="0071585B">
      <w:pPr>
        <w:rPr>
          <w:rFonts w:asciiTheme="majorHAnsi" w:hAnsiTheme="majorHAnsi" w:cstheme="majorHAnsi"/>
        </w:rPr>
      </w:pPr>
      <w:r w:rsidRPr="003F457B">
        <w:rPr>
          <w:rFonts w:asciiTheme="majorHAnsi" w:hAnsiTheme="majorHAnsi" w:cstheme="majorHAnsi"/>
          <w:color w:val="FF0000"/>
        </w:rPr>
        <w:t xml:space="preserve">Coordinators remarks: </w:t>
      </w:r>
      <w:r>
        <w:rPr>
          <w:rFonts w:asciiTheme="majorHAnsi" w:hAnsiTheme="majorHAnsi" w:cstheme="majorHAnsi"/>
        </w:rPr>
        <w:t>With the proposal by IACS this point focus on design. Further this amendment seems to accommodate the other comments.</w:t>
      </w:r>
    </w:p>
    <w:p w:rsidR="00AB11EE" w:rsidRDefault="00D33C6A" w:rsidP="0071585B">
      <w:pPr>
        <w:rPr>
          <w:rFonts w:asciiTheme="majorHAnsi" w:eastAsiaTheme="minorEastAsia" w:hAnsiTheme="majorHAnsi" w:cstheme="majorHAnsi"/>
          <w:u w:val="single"/>
        </w:rPr>
      </w:pPr>
      <w:r w:rsidRPr="006C3B7F">
        <w:rPr>
          <w:rFonts w:asciiTheme="majorHAnsi" w:eastAsiaTheme="minorEastAsia" w:hAnsiTheme="majorHAnsi" w:cstheme="majorHAnsi"/>
          <w:u w:val="single"/>
        </w:rPr>
        <w:t>CG is invited to consider the revised text</w:t>
      </w:r>
      <w:r>
        <w:rPr>
          <w:rFonts w:asciiTheme="majorHAnsi" w:eastAsiaTheme="minorEastAsia" w:hAnsiTheme="majorHAnsi" w:cstheme="majorHAnsi"/>
          <w:u w:val="single"/>
        </w:rPr>
        <w:t>.</w:t>
      </w:r>
    </w:p>
    <w:p w:rsidR="00AB11EE" w:rsidRDefault="00AB11EE" w:rsidP="0071585B">
      <w:pPr>
        <w:rPr>
          <w:rFonts w:asciiTheme="majorHAnsi" w:eastAsiaTheme="minorEastAsia" w:hAnsiTheme="majorHAnsi" w:cstheme="majorHAnsi"/>
          <w:u w:val="single"/>
        </w:rPr>
      </w:pPr>
    </w:p>
    <w:p w:rsidR="001C7CAF" w:rsidRDefault="003F077E" w:rsidP="0071585B">
      <w:pPr>
        <w:rPr>
          <w:rFonts w:asciiTheme="majorHAnsi" w:hAnsiTheme="majorHAnsi" w:cstheme="majorHAnsi"/>
          <w:color w:val="0070C0"/>
        </w:rPr>
      </w:pPr>
      <w:r w:rsidRPr="003F077E">
        <w:rPr>
          <w:rFonts w:asciiTheme="majorHAnsi" w:hAnsiTheme="majorHAnsi" w:cstheme="majorHAnsi"/>
          <w:color w:val="0070C0"/>
        </w:rPr>
        <w:t>5.1.4</w:t>
      </w:r>
      <w:r w:rsidRPr="003F077E">
        <w:rPr>
          <w:rFonts w:asciiTheme="majorHAnsi" w:hAnsiTheme="majorHAnsi" w:cstheme="majorHAnsi"/>
          <w:color w:val="0070C0"/>
        </w:rPr>
        <w:tab/>
      </w:r>
      <w:r w:rsidR="00675083" w:rsidRPr="003F077E">
        <w:rPr>
          <w:rFonts w:asciiTheme="majorHAnsi" w:hAnsiTheme="majorHAnsi" w:cstheme="majorHAnsi"/>
          <w:color w:val="0070C0"/>
        </w:rPr>
        <w:t>The mooring deck should be arranged to give the crew the best possible view during mooring operations. This should involve that</w:t>
      </w:r>
    </w:p>
    <w:p w:rsidR="00675083" w:rsidRDefault="00675083" w:rsidP="0071585B">
      <w:pPr>
        <w:rPr>
          <w:rFonts w:asciiTheme="majorHAnsi" w:hAnsiTheme="majorHAnsi" w:cstheme="majorHAnsi"/>
          <w:color w:val="0070C0"/>
        </w:rPr>
      </w:pPr>
    </w:p>
    <w:p w:rsidR="005C27DC" w:rsidRPr="003F077E" w:rsidRDefault="005C27DC" w:rsidP="005C27DC">
      <w:pPr>
        <w:keepNext/>
        <w:rPr>
          <w:rFonts w:asciiTheme="majorHAnsi" w:eastAsiaTheme="minorEastAsia" w:hAnsiTheme="majorHAnsi" w:cstheme="majorHAnsi"/>
          <w:b/>
        </w:rPr>
      </w:pPr>
      <w:r w:rsidRPr="003F077E">
        <w:rPr>
          <w:rFonts w:asciiTheme="majorHAnsi" w:eastAsiaTheme="minorEastAsia" w:hAnsiTheme="majorHAnsi" w:cstheme="majorHAnsi"/>
          <w:b/>
        </w:rPr>
        <w:lastRenderedPageBreak/>
        <w:t>IACS</w:t>
      </w:r>
    </w:p>
    <w:p w:rsidR="005C27DC" w:rsidRPr="000C36DD" w:rsidRDefault="005C27DC" w:rsidP="005C27DC">
      <w:pPr>
        <w:ind w:left="720"/>
        <w:rPr>
          <w:rFonts w:asciiTheme="majorHAnsi" w:hAnsiTheme="majorHAnsi" w:cstheme="majorHAnsi"/>
        </w:rPr>
      </w:pPr>
      <w:r w:rsidRPr="000C36DD">
        <w:rPr>
          <w:rFonts w:asciiTheme="majorHAnsi" w:hAnsiTheme="majorHAnsi" w:cstheme="majorHAnsi"/>
        </w:rPr>
        <w:t xml:space="preserve">Propose to amend the sentence to say </w:t>
      </w:r>
      <w:r>
        <w:rPr>
          <w:rFonts w:asciiTheme="majorHAnsi" w:hAnsiTheme="majorHAnsi" w:cstheme="majorHAnsi"/>
        </w:rPr>
        <w:t>“</w:t>
      </w:r>
      <w:r w:rsidRPr="000C36DD">
        <w:rPr>
          <w:rFonts w:asciiTheme="majorHAnsi" w:hAnsiTheme="majorHAnsi" w:cstheme="majorHAnsi"/>
        </w:rPr>
        <w:t>…to provide good visibility…</w:t>
      </w:r>
      <w:r w:rsidRPr="000C36DD">
        <w:t xml:space="preserve"> </w:t>
      </w:r>
      <w:r>
        <w:t>“</w:t>
      </w:r>
      <w:r w:rsidRPr="000C36DD">
        <w:t xml:space="preserve"> instead of </w:t>
      </w:r>
      <w:r>
        <w:t>“</w:t>
      </w:r>
      <w:r w:rsidRPr="000C36DD">
        <w:t>…</w:t>
      </w:r>
      <w:r w:rsidRPr="000C36DD">
        <w:rPr>
          <w:rFonts w:asciiTheme="majorHAnsi" w:hAnsiTheme="majorHAnsi" w:cstheme="majorHAnsi"/>
        </w:rPr>
        <w:t>to give the crew the best possible view…</w:t>
      </w:r>
      <w:r>
        <w:rPr>
          <w:rFonts w:asciiTheme="majorHAnsi" w:hAnsiTheme="majorHAnsi" w:cstheme="majorHAnsi"/>
        </w:rPr>
        <w:t>”</w:t>
      </w:r>
      <w:r w:rsidRPr="000C36DD">
        <w:rPr>
          <w:rFonts w:asciiTheme="majorHAnsi" w:hAnsiTheme="majorHAnsi" w:cstheme="majorHAnsi"/>
        </w:rPr>
        <w:t>, also refer to proposed change to 4.2.7.</w:t>
      </w:r>
    </w:p>
    <w:p w:rsidR="005C27DC" w:rsidRPr="000C36DD" w:rsidRDefault="005C27DC" w:rsidP="005C27DC">
      <w:pPr>
        <w:rPr>
          <w:rFonts w:asciiTheme="majorHAnsi" w:hAnsiTheme="majorHAnsi" w:cstheme="majorHAnsi"/>
        </w:rPr>
      </w:pPr>
    </w:p>
    <w:p w:rsidR="005C27DC" w:rsidRPr="003F077E" w:rsidRDefault="005C27DC" w:rsidP="005C27DC">
      <w:pPr>
        <w:keepNext/>
        <w:rPr>
          <w:rFonts w:asciiTheme="majorHAnsi" w:eastAsiaTheme="minorEastAsia" w:hAnsiTheme="majorHAnsi" w:cstheme="majorHAnsi"/>
          <w:b/>
        </w:rPr>
      </w:pPr>
      <w:r w:rsidRPr="003F077E">
        <w:rPr>
          <w:rFonts w:asciiTheme="majorHAnsi" w:eastAsiaTheme="minorEastAsia" w:hAnsiTheme="majorHAnsi" w:cstheme="majorHAnsi"/>
          <w:b/>
        </w:rPr>
        <w:t>OCIMF</w:t>
      </w:r>
    </w:p>
    <w:p w:rsidR="005C27DC" w:rsidRDefault="005C27DC" w:rsidP="005C27DC">
      <w:pPr>
        <w:ind w:left="720"/>
        <w:rPr>
          <w:rFonts w:asciiTheme="majorHAnsi" w:hAnsiTheme="majorHAnsi" w:cstheme="majorHAnsi"/>
        </w:rPr>
      </w:pPr>
      <w:r w:rsidRPr="000C36DD">
        <w:rPr>
          <w:rFonts w:asciiTheme="majorHAnsi" w:hAnsiTheme="majorHAnsi" w:cstheme="majorHAnsi"/>
        </w:rPr>
        <w:t>Addition of a safe location for clarity</w:t>
      </w:r>
    </w:p>
    <w:p w:rsidR="005C27DC" w:rsidRDefault="005C27DC" w:rsidP="005C27DC">
      <w:pPr>
        <w:ind w:left="720"/>
        <w:rPr>
          <w:rFonts w:asciiTheme="majorHAnsi" w:hAnsiTheme="majorHAnsi" w:cstheme="majorHAnsi"/>
        </w:rPr>
      </w:pPr>
      <w:r>
        <w:rPr>
          <w:rFonts w:asciiTheme="majorHAnsi" w:hAnsiTheme="majorHAnsi" w:cstheme="majorHAnsi"/>
        </w:rPr>
        <w:t>The mooring deck should be arranged to give the crew a safe location and the best possible view during mooring operations. This should involve that:</w:t>
      </w:r>
    </w:p>
    <w:p w:rsidR="005C27DC" w:rsidRPr="000C36DD" w:rsidRDefault="005C27DC" w:rsidP="005C27DC">
      <w:pPr>
        <w:ind w:left="720"/>
        <w:rPr>
          <w:rFonts w:asciiTheme="majorHAnsi" w:hAnsiTheme="majorHAnsi" w:cstheme="majorHAnsi"/>
        </w:rPr>
      </w:pPr>
    </w:p>
    <w:p w:rsidR="005C27DC" w:rsidRPr="00A06550" w:rsidRDefault="005C27DC" w:rsidP="0071585B">
      <w:pPr>
        <w:rPr>
          <w:rFonts w:asciiTheme="majorHAnsi" w:hAnsiTheme="majorHAnsi" w:cstheme="majorHAnsi"/>
        </w:rPr>
      </w:pPr>
      <w:r w:rsidRPr="009F32B7">
        <w:rPr>
          <w:rFonts w:asciiTheme="majorHAnsi" w:hAnsiTheme="majorHAnsi" w:cstheme="majorHAnsi"/>
          <w:color w:val="FF0000"/>
        </w:rPr>
        <w:t>Coordinators remarks</w:t>
      </w:r>
      <w:r>
        <w:rPr>
          <w:rFonts w:asciiTheme="majorHAnsi" w:hAnsiTheme="majorHAnsi" w:cstheme="majorHAnsi"/>
          <w:color w:val="0070C0"/>
        </w:rPr>
        <w:t xml:space="preserve">: </w:t>
      </w:r>
      <w:r w:rsidRPr="00A06550">
        <w:rPr>
          <w:rFonts w:asciiTheme="majorHAnsi" w:hAnsiTheme="majorHAnsi" w:cstheme="majorHAnsi"/>
        </w:rPr>
        <w:t>The core of this point is to provide as an a</w:t>
      </w:r>
      <w:r w:rsidR="009F32B7" w:rsidRPr="00A06550">
        <w:rPr>
          <w:rFonts w:asciiTheme="majorHAnsi" w:hAnsiTheme="majorHAnsi" w:cstheme="majorHAnsi"/>
        </w:rPr>
        <w:t>ppropriate</w:t>
      </w:r>
      <w:r w:rsidRPr="00A06550">
        <w:rPr>
          <w:rFonts w:asciiTheme="majorHAnsi" w:hAnsiTheme="majorHAnsi" w:cstheme="majorHAnsi"/>
        </w:rPr>
        <w:t xml:space="preserve"> view </w:t>
      </w:r>
      <w:r w:rsidR="009F32B7" w:rsidRPr="00A06550">
        <w:rPr>
          <w:rFonts w:asciiTheme="majorHAnsi" w:hAnsiTheme="majorHAnsi" w:cstheme="majorHAnsi"/>
        </w:rPr>
        <w:t xml:space="preserve">(oversight) </w:t>
      </w:r>
      <w:r w:rsidRPr="00A06550">
        <w:rPr>
          <w:rFonts w:asciiTheme="majorHAnsi" w:hAnsiTheme="majorHAnsi" w:cstheme="majorHAnsi"/>
        </w:rPr>
        <w:t>of the working area</w:t>
      </w:r>
      <w:r w:rsidR="009F32B7" w:rsidRPr="00A06550">
        <w:rPr>
          <w:rFonts w:asciiTheme="majorHAnsi" w:hAnsiTheme="majorHAnsi" w:cstheme="majorHAnsi"/>
        </w:rPr>
        <w:t>. Visibility and safe location</w:t>
      </w:r>
      <w:r w:rsidR="00A06550">
        <w:rPr>
          <w:rFonts w:asciiTheme="majorHAnsi" w:hAnsiTheme="majorHAnsi" w:cstheme="majorHAnsi"/>
        </w:rPr>
        <w:t>(s)</w:t>
      </w:r>
      <w:r w:rsidR="009F32B7" w:rsidRPr="00A06550">
        <w:rPr>
          <w:rFonts w:asciiTheme="majorHAnsi" w:hAnsiTheme="majorHAnsi" w:cstheme="majorHAnsi"/>
        </w:rPr>
        <w:t xml:space="preserve"> seems misplaced here.</w:t>
      </w:r>
    </w:p>
    <w:p w:rsidR="005C27DC" w:rsidRDefault="00D33C6A" w:rsidP="0071585B">
      <w:pPr>
        <w:rPr>
          <w:rFonts w:asciiTheme="majorHAnsi" w:hAnsiTheme="majorHAnsi" w:cstheme="majorHAnsi"/>
          <w:color w:val="0070C0"/>
        </w:rPr>
      </w:pPr>
      <w:r w:rsidRPr="006C3B7F">
        <w:rPr>
          <w:rFonts w:asciiTheme="majorHAnsi" w:eastAsiaTheme="minorEastAsia" w:hAnsiTheme="majorHAnsi" w:cstheme="majorHAnsi"/>
          <w:u w:val="single"/>
        </w:rPr>
        <w:t>CG is invited to consider the revised text</w:t>
      </w:r>
      <w:r>
        <w:rPr>
          <w:rFonts w:asciiTheme="majorHAnsi" w:eastAsiaTheme="minorEastAsia" w:hAnsiTheme="majorHAnsi" w:cstheme="majorHAnsi"/>
          <w:u w:val="single"/>
        </w:rPr>
        <w:t>.</w:t>
      </w:r>
    </w:p>
    <w:p w:rsidR="005C27DC" w:rsidRPr="003F077E" w:rsidRDefault="005C27DC" w:rsidP="0071585B">
      <w:pPr>
        <w:rPr>
          <w:rFonts w:asciiTheme="majorHAnsi" w:hAnsiTheme="majorHAnsi" w:cstheme="majorHAnsi"/>
          <w:color w:val="0070C0"/>
        </w:rPr>
      </w:pPr>
    </w:p>
    <w:p w:rsidR="00773900" w:rsidRPr="003F077E" w:rsidRDefault="00773900" w:rsidP="0071585B">
      <w:pPr>
        <w:ind w:left="1440" w:hanging="720"/>
        <w:rPr>
          <w:rFonts w:asciiTheme="majorHAnsi" w:hAnsiTheme="majorHAnsi" w:cstheme="majorHAnsi"/>
          <w:color w:val="0070C0"/>
        </w:rPr>
      </w:pPr>
      <w:r w:rsidRPr="003F077E">
        <w:rPr>
          <w:rFonts w:asciiTheme="majorHAnsi" w:hAnsiTheme="majorHAnsi" w:cstheme="majorHAnsi"/>
          <w:color w:val="0070C0"/>
        </w:rPr>
        <w:t>.1</w:t>
      </w:r>
      <w:r w:rsidRPr="003F077E">
        <w:rPr>
          <w:rFonts w:asciiTheme="majorHAnsi" w:hAnsiTheme="majorHAnsi" w:cstheme="majorHAnsi"/>
          <w:color w:val="0070C0"/>
        </w:rPr>
        <w:tab/>
        <w:t>the officer in charge has the ability to safely obtain an unobstructed view of the mooring deck as well as the berth arrangements planned to be used;</w:t>
      </w:r>
    </w:p>
    <w:p w:rsidR="00773900" w:rsidRPr="003F077E" w:rsidRDefault="00773900" w:rsidP="0071585B">
      <w:pPr>
        <w:ind w:left="1440" w:hanging="720"/>
        <w:rPr>
          <w:rFonts w:asciiTheme="majorHAnsi" w:hAnsiTheme="majorHAnsi" w:cstheme="majorHAnsi"/>
          <w:color w:val="0070C0"/>
        </w:rPr>
      </w:pPr>
    </w:p>
    <w:p w:rsidR="00AB11EE" w:rsidRDefault="00773900" w:rsidP="0071585B">
      <w:pPr>
        <w:ind w:left="1440" w:hanging="720"/>
        <w:rPr>
          <w:rFonts w:asciiTheme="majorHAnsi" w:hAnsiTheme="majorHAnsi" w:cstheme="majorHAnsi"/>
          <w:color w:val="0070C0"/>
        </w:rPr>
      </w:pPr>
      <w:r w:rsidRPr="003F077E">
        <w:rPr>
          <w:rFonts w:asciiTheme="majorHAnsi" w:hAnsiTheme="majorHAnsi" w:cstheme="majorHAnsi"/>
          <w:color w:val="0070C0"/>
        </w:rPr>
        <w:t>.2</w:t>
      </w:r>
      <w:r w:rsidRPr="003F077E">
        <w:rPr>
          <w:rFonts w:asciiTheme="majorHAnsi" w:hAnsiTheme="majorHAnsi" w:cstheme="majorHAnsi"/>
          <w:color w:val="0070C0"/>
        </w:rPr>
        <w:tab/>
        <w:t>the winch-operator has an unobstructed view of the mooring area involved;</w:t>
      </w:r>
    </w:p>
    <w:p w:rsidR="00AB11EE" w:rsidRDefault="00AB11EE" w:rsidP="0071585B">
      <w:pPr>
        <w:ind w:left="1440" w:hanging="720"/>
        <w:rPr>
          <w:rFonts w:asciiTheme="majorHAnsi" w:hAnsiTheme="majorHAnsi" w:cstheme="majorHAnsi"/>
          <w:color w:val="0070C0"/>
        </w:rPr>
      </w:pPr>
    </w:p>
    <w:p w:rsidR="003F077E" w:rsidRPr="003F077E" w:rsidRDefault="003F077E" w:rsidP="0071585B">
      <w:pPr>
        <w:keepNext/>
        <w:rPr>
          <w:rFonts w:asciiTheme="majorHAnsi" w:eastAsiaTheme="minorEastAsia" w:hAnsiTheme="majorHAnsi" w:cstheme="majorHAnsi"/>
          <w:b/>
        </w:rPr>
      </w:pPr>
      <w:r w:rsidRPr="003F077E">
        <w:rPr>
          <w:rFonts w:asciiTheme="majorHAnsi" w:eastAsiaTheme="minorEastAsia" w:hAnsiTheme="majorHAnsi" w:cstheme="majorHAnsi"/>
          <w:b/>
        </w:rPr>
        <w:t>Japan</w:t>
      </w:r>
    </w:p>
    <w:p w:rsidR="00D91C31" w:rsidRPr="003F077E" w:rsidRDefault="00D91C31" w:rsidP="0071585B">
      <w:pPr>
        <w:ind w:left="720"/>
        <w:rPr>
          <w:rFonts w:asciiTheme="majorHAnsi" w:hAnsiTheme="majorHAnsi" w:cstheme="majorHAnsi"/>
        </w:rPr>
      </w:pPr>
      <w:r w:rsidRPr="003F077E">
        <w:rPr>
          <w:rFonts w:asciiTheme="majorHAnsi" w:hAnsiTheme="majorHAnsi" w:cstheme="majorHAnsi"/>
        </w:rPr>
        <w:t xml:space="preserve">Japan proposes to replace the term </w:t>
      </w:r>
      <w:r w:rsidR="0063454C">
        <w:rPr>
          <w:rFonts w:asciiTheme="majorHAnsi" w:hAnsiTheme="majorHAnsi" w:cstheme="majorHAnsi"/>
        </w:rPr>
        <w:t>“</w:t>
      </w:r>
      <w:r w:rsidRPr="003F077E">
        <w:rPr>
          <w:rFonts w:asciiTheme="majorHAnsi" w:hAnsiTheme="majorHAnsi" w:cstheme="majorHAnsi"/>
        </w:rPr>
        <w:t>mooring area</w:t>
      </w:r>
      <w:r w:rsidR="0063454C">
        <w:rPr>
          <w:rFonts w:asciiTheme="majorHAnsi" w:hAnsiTheme="majorHAnsi" w:cstheme="majorHAnsi"/>
        </w:rPr>
        <w:t>”</w:t>
      </w:r>
      <w:r w:rsidRPr="003F077E">
        <w:rPr>
          <w:rFonts w:asciiTheme="majorHAnsi" w:hAnsiTheme="majorHAnsi" w:cstheme="majorHAnsi"/>
        </w:rPr>
        <w:t xml:space="preserve"> with </w:t>
      </w:r>
      <w:r w:rsidR="0063454C">
        <w:rPr>
          <w:rFonts w:asciiTheme="majorHAnsi" w:hAnsiTheme="majorHAnsi" w:cstheme="majorHAnsi"/>
        </w:rPr>
        <w:t>“</w:t>
      </w:r>
      <w:r w:rsidRPr="003F077E">
        <w:rPr>
          <w:rFonts w:asciiTheme="majorHAnsi" w:hAnsiTheme="majorHAnsi" w:cstheme="majorHAnsi"/>
        </w:rPr>
        <w:t>mooring deck</w:t>
      </w:r>
      <w:r w:rsidR="0063454C">
        <w:rPr>
          <w:rFonts w:asciiTheme="majorHAnsi" w:hAnsiTheme="majorHAnsi" w:cstheme="majorHAnsi"/>
        </w:rPr>
        <w:t>”</w:t>
      </w:r>
      <w:r w:rsidRPr="003F077E">
        <w:rPr>
          <w:rFonts w:asciiTheme="majorHAnsi" w:hAnsiTheme="majorHAnsi" w:cstheme="majorHAnsi"/>
        </w:rPr>
        <w:t xml:space="preserve"> in paragraph 5.1.4.2, taking into account that the term </w:t>
      </w:r>
      <w:r w:rsidR="0063454C">
        <w:rPr>
          <w:rFonts w:asciiTheme="majorHAnsi" w:hAnsiTheme="majorHAnsi" w:cstheme="majorHAnsi"/>
        </w:rPr>
        <w:t>“</w:t>
      </w:r>
      <w:r w:rsidRPr="003F077E">
        <w:rPr>
          <w:rFonts w:asciiTheme="majorHAnsi" w:hAnsiTheme="majorHAnsi" w:cstheme="majorHAnsi"/>
        </w:rPr>
        <w:t>mooring area</w:t>
      </w:r>
      <w:r w:rsidR="0063454C">
        <w:rPr>
          <w:rFonts w:asciiTheme="majorHAnsi" w:hAnsiTheme="majorHAnsi" w:cstheme="majorHAnsi"/>
        </w:rPr>
        <w:t>”</w:t>
      </w:r>
      <w:r w:rsidRPr="003F077E">
        <w:rPr>
          <w:rFonts w:asciiTheme="majorHAnsi" w:hAnsiTheme="majorHAnsi" w:cstheme="majorHAnsi"/>
        </w:rPr>
        <w:t xml:space="preserve"> is not defined in the Guidelines.</w:t>
      </w:r>
    </w:p>
    <w:p w:rsidR="003F077E" w:rsidRPr="000C36DD" w:rsidRDefault="003F077E" w:rsidP="0071585B">
      <w:pPr>
        <w:rPr>
          <w:rFonts w:asciiTheme="majorHAnsi" w:hAnsiTheme="majorHAnsi" w:cstheme="majorHAnsi"/>
        </w:rPr>
      </w:pPr>
    </w:p>
    <w:p w:rsidR="003F077E" w:rsidRPr="003F077E" w:rsidRDefault="003F077E" w:rsidP="0071585B">
      <w:pPr>
        <w:keepNext/>
        <w:rPr>
          <w:rFonts w:asciiTheme="majorHAnsi" w:eastAsiaTheme="minorEastAsia" w:hAnsiTheme="majorHAnsi" w:cstheme="majorHAnsi"/>
          <w:b/>
        </w:rPr>
      </w:pPr>
      <w:r>
        <w:rPr>
          <w:rFonts w:asciiTheme="majorHAnsi" w:eastAsiaTheme="minorEastAsia" w:hAnsiTheme="majorHAnsi" w:cstheme="majorHAnsi"/>
          <w:b/>
        </w:rPr>
        <w:t>OCIMF</w:t>
      </w:r>
    </w:p>
    <w:p w:rsidR="001C7CAF" w:rsidRDefault="003F077E" w:rsidP="0071585B">
      <w:pPr>
        <w:ind w:left="720"/>
        <w:rPr>
          <w:rFonts w:asciiTheme="majorHAnsi" w:hAnsiTheme="majorHAnsi" w:cstheme="majorHAnsi"/>
        </w:rPr>
      </w:pPr>
      <w:r>
        <w:rPr>
          <w:rFonts w:asciiTheme="majorHAnsi" w:hAnsiTheme="majorHAnsi" w:cstheme="majorHAnsi"/>
        </w:rPr>
        <w:t>OCIMF s</w:t>
      </w:r>
      <w:r w:rsidR="00D17053" w:rsidRPr="000C36DD">
        <w:rPr>
          <w:rFonts w:asciiTheme="majorHAnsi" w:hAnsiTheme="majorHAnsi" w:cstheme="majorHAnsi"/>
        </w:rPr>
        <w:t>uggest</w:t>
      </w:r>
      <w:r>
        <w:rPr>
          <w:rFonts w:asciiTheme="majorHAnsi" w:hAnsiTheme="majorHAnsi" w:cstheme="majorHAnsi"/>
        </w:rPr>
        <w:t>s</w:t>
      </w:r>
      <w:r w:rsidR="00D17053" w:rsidRPr="000C36DD">
        <w:rPr>
          <w:rFonts w:asciiTheme="majorHAnsi" w:hAnsiTheme="majorHAnsi" w:cstheme="majorHAnsi"/>
        </w:rPr>
        <w:t xml:space="preserve"> including personnel here – suggested text below</w:t>
      </w:r>
    </w:p>
    <w:p w:rsidR="00D17053" w:rsidRPr="000C36DD" w:rsidRDefault="00D17053" w:rsidP="0071585B">
      <w:pPr>
        <w:ind w:left="1440"/>
        <w:rPr>
          <w:rFonts w:asciiTheme="majorHAnsi" w:hAnsiTheme="majorHAnsi" w:cstheme="majorHAnsi"/>
        </w:rPr>
      </w:pPr>
      <w:r w:rsidRPr="000C36DD">
        <w:rPr>
          <w:rFonts w:asciiTheme="majorHAnsi" w:hAnsiTheme="majorHAnsi" w:cstheme="majorHAnsi"/>
        </w:rPr>
        <w:t>the winch-operator has an unobstructed view of the mooring area and personnel involved;</w:t>
      </w:r>
    </w:p>
    <w:p w:rsidR="003F077E" w:rsidRPr="000C36DD" w:rsidRDefault="003F077E" w:rsidP="0071585B">
      <w:pPr>
        <w:rPr>
          <w:rFonts w:asciiTheme="majorHAnsi" w:hAnsiTheme="majorHAnsi" w:cstheme="majorHAnsi"/>
        </w:rPr>
      </w:pPr>
    </w:p>
    <w:p w:rsidR="00773900" w:rsidRPr="003F077E" w:rsidRDefault="00773900" w:rsidP="0071585B">
      <w:pPr>
        <w:ind w:left="1440" w:hanging="720"/>
        <w:rPr>
          <w:rFonts w:asciiTheme="majorHAnsi" w:hAnsiTheme="majorHAnsi" w:cstheme="majorHAnsi"/>
          <w:color w:val="0070C0"/>
        </w:rPr>
      </w:pPr>
      <w:r w:rsidRPr="003F077E">
        <w:rPr>
          <w:rFonts w:asciiTheme="majorHAnsi" w:hAnsiTheme="majorHAnsi" w:cstheme="majorHAnsi"/>
          <w:color w:val="0070C0"/>
        </w:rPr>
        <w:t>.3</w:t>
      </w:r>
      <w:r w:rsidRPr="003F077E">
        <w:rPr>
          <w:rFonts w:asciiTheme="majorHAnsi" w:hAnsiTheme="majorHAnsi" w:cstheme="majorHAnsi"/>
          <w:color w:val="0070C0"/>
        </w:rPr>
        <w:tab/>
        <w:t>mooring personnel, in general, have an unobstructed view of the mooring deck on which they are planned to operate; and</w:t>
      </w:r>
    </w:p>
    <w:p w:rsidR="003F077E" w:rsidRPr="000C36DD" w:rsidRDefault="003F077E" w:rsidP="0071585B">
      <w:pPr>
        <w:rPr>
          <w:rFonts w:asciiTheme="majorHAnsi" w:hAnsiTheme="majorHAnsi" w:cstheme="majorHAnsi"/>
        </w:rPr>
      </w:pPr>
    </w:p>
    <w:p w:rsidR="003F077E" w:rsidRPr="003F077E" w:rsidRDefault="003F077E" w:rsidP="0071585B">
      <w:pPr>
        <w:keepNext/>
        <w:rPr>
          <w:rFonts w:asciiTheme="majorHAnsi" w:eastAsiaTheme="minorEastAsia" w:hAnsiTheme="majorHAnsi" w:cstheme="majorHAnsi"/>
          <w:b/>
        </w:rPr>
      </w:pPr>
      <w:r w:rsidRPr="003F077E">
        <w:rPr>
          <w:rFonts w:asciiTheme="majorHAnsi" w:eastAsiaTheme="minorEastAsia" w:hAnsiTheme="majorHAnsi" w:cstheme="majorHAnsi"/>
          <w:b/>
        </w:rPr>
        <w:t>Australia</w:t>
      </w:r>
    </w:p>
    <w:p w:rsidR="006B2FB3" w:rsidRPr="003F077E" w:rsidRDefault="003F077E" w:rsidP="0071585B">
      <w:pPr>
        <w:ind w:left="720"/>
        <w:rPr>
          <w:rFonts w:asciiTheme="majorHAnsi" w:hAnsiTheme="majorHAnsi" w:cstheme="majorHAnsi"/>
        </w:rPr>
      </w:pPr>
      <w:r w:rsidRPr="003F077E">
        <w:rPr>
          <w:rFonts w:asciiTheme="majorHAnsi" w:hAnsiTheme="majorHAnsi" w:cstheme="majorHAnsi"/>
        </w:rPr>
        <w:t>Australia s</w:t>
      </w:r>
      <w:r w:rsidR="006B2FB3" w:rsidRPr="003F077E">
        <w:rPr>
          <w:rFonts w:asciiTheme="majorHAnsi" w:hAnsiTheme="majorHAnsi" w:cstheme="majorHAnsi"/>
        </w:rPr>
        <w:t>uggest</w:t>
      </w:r>
      <w:r w:rsidRPr="003F077E">
        <w:rPr>
          <w:rFonts w:asciiTheme="majorHAnsi" w:hAnsiTheme="majorHAnsi" w:cstheme="majorHAnsi"/>
        </w:rPr>
        <w:t>s</w:t>
      </w:r>
      <w:r w:rsidR="006B2FB3" w:rsidRPr="003F077E">
        <w:rPr>
          <w:rFonts w:asciiTheme="majorHAnsi" w:hAnsiTheme="majorHAnsi" w:cstheme="majorHAnsi"/>
        </w:rPr>
        <w:t xml:space="preserve"> small modification as the word </w:t>
      </w:r>
      <w:r w:rsidR="0063454C">
        <w:rPr>
          <w:rFonts w:asciiTheme="majorHAnsi" w:hAnsiTheme="majorHAnsi" w:cstheme="majorHAnsi"/>
        </w:rPr>
        <w:t>“</w:t>
      </w:r>
      <w:r w:rsidR="006B2FB3" w:rsidRPr="003F077E">
        <w:rPr>
          <w:rFonts w:asciiTheme="majorHAnsi" w:hAnsiTheme="majorHAnsi" w:cstheme="majorHAnsi"/>
        </w:rPr>
        <w:t>expected</w:t>
      </w:r>
      <w:r w:rsidR="0063454C">
        <w:rPr>
          <w:rFonts w:asciiTheme="majorHAnsi" w:hAnsiTheme="majorHAnsi" w:cstheme="majorHAnsi"/>
        </w:rPr>
        <w:t>”</w:t>
      </w:r>
      <w:r w:rsidR="006B2FB3" w:rsidRPr="003F077E">
        <w:rPr>
          <w:rFonts w:asciiTheme="majorHAnsi" w:hAnsiTheme="majorHAnsi" w:cstheme="majorHAnsi"/>
        </w:rPr>
        <w:t xml:space="preserve"> covers more areas than the word </w:t>
      </w:r>
      <w:r w:rsidR="0063454C">
        <w:rPr>
          <w:rFonts w:asciiTheme="majorHAnsi" w:hAnsiTheme="majorHAnsi" w:cstheme="majorHAnsi"/>
        </w:rPr>
        <w:t>“</w:t>
      </w:r>
      <w:r w:rsidR="006B2FB3" w:rsidRPr="003F077E">
        <w:rPr>
          <w:rFonts w:asciiTheme="majorHAnsi" w:hAnsiTheme="majorHAnsi" w:cstheme="majorHAnsi"/>
        </w:rPr>
        <w:t>planned</w:t>
      </w:r>
      <w:r w:rsidR="0063454C">
        <w:rPr>
          <w:rFonts w:asciiTheme="majorHAnsi" w:hAnsiTheme="majorHAnsi" w:cstheme="majorHAnsi"/>
        </w:rPr>
        <w:t>”</w:t>
      </w:r>
    </w:p>
    <w:p w:rsidR="006B2FB3" w:rsidRPr="003F077E" w:rsidRDefault="0063454C" w:rsidP="0071585B">
      <w:pPr>
        <w:ind w:left="1440"/>
        <w:rPr>
          <w:rFonts w:asciiTheme="majorHAnsi" w:eastAsiaTheme="minorEastAsia" w:hAnsiTheme="majorHAnsi" w:cstheme="majorHAnsi"/>
        </w:rPr>
      </w:pPr>
      <w:r>
        <w:rPr>
          <w:rFonts w:asciiTheme="majorHAnsi" w:eastAsiaTheme="minorEastAsia" w:hAnsiTheme="majorHAnsi" w:cstheme="majorHAnsi"/>
        </w:rPr>
        <w:t>“</w:t>
      </w:r>
      <w:r w:rsidR="003F077E" w:rsidRPr="003F077E">
        <w:rPr>
          <w:rFonts w:asciiTheme="majorHAnsi" w:eastAsiaTheme="minorEastAsia" w:hAnsiTheme="majorHAnsi" w:cstheme="majorHAnsi"/>
        </w:rPr>
        <w:t>5.1.4.3</w:t>
      </w:r>
      <w:r w:rsidR="006B2FB3" w:rsidRPr="003F077E">
        <w:rPr>
          <w:rFonts w:asciiTheme="majorHAnsi" w:eastAsiaTheme="minorEastAsia" w:hAnsiTheme="majorHAnsi" w:cstheme="majorHAnsi"/>
        </w:rPr>
        <w:tab/>
      </w:r>
      <w:r w:rsidR="006B2FB3" w:rsidRPr="003F077E">
        <w:rPr>
          <w:rFonts w:asciiTheme="majorHAnsi" w:hAnsiTheme="majorHAnsi" w:cstheme="majorHAnsi"/>
        </w:rPr>
        <w:t>mooring personnel, in general, have an unobstructed view of the mooring deck on which they are expected to operate; and</w:t>
      </w:r>
      <w:r>
        <w:rPr>
          <w:rFonts w:asciiTheme="majorHAnsi" w:hAnsiTheme="majorHAnsi" w:cstheme="majorHAnsi"/>
        </w:rPr>
        <w:t>”</w:t>
      </w:r>
    </w:p>
    <w:p w:rsidR="003F077E" w:rsidRPr="000C36DD" w:rsidRDefault="003F077E" w:rsidP="0071585B">
      <w:pPr>
        <w:rPr>
          <w:rFonts w:asciiTheme="majorHAnsi" w:hAnsiTheme="majorHAnsi" w:cstheme="majorHAnsi"/>
        </w:rPr>
      </w:pPr>
    </w:p>
    <w:p w:rsidR="003F077E" w:rsidRPr="003F077E" w:rsidRDefault="003F077E" w:rsidP="0071585B">
      <w:pPr>
        <w:keepNext/>
        <w:rPr>
          <w:rFonts w:asciiTheme="majorHAnsi" w:eastAsiaTheme="minorEastAsia" w:hAnsiTheme="majorHAnsi" w:cstheme="majorHAnsi"/>
          <w:b/>
        </w:rPr>
      </w:pPr>
      <w:r w:rsidRPr="003F077E">
        <w:rPr>
          <w:rFonts w:asciiTheme="majorHAnsi" w:eastAsiaTheme="minorEastAsia" w:hAnsiTheme="majorHAnsi" w:cstheme="majorHAnsi"/>
          <w:b/>
        </w:rPr>
        <w:t>IACS</w:t>
      </w:r>
    </w:p>
    <w:p w:rsidR="008665FA" w:rsidRPr="000C36DD" w:rsidRDefault="003F077E" w:rsidP="0071585B">
      <w:pPr>
        <w:ind w:left="720"/>
        <w:rPr>
          <w:rFonts w:asciiTheme="majorHAnsi" w:hAnsiTheme="majorHAnsi" w:cstheme="majorHAnsi"/>
        </w:rPr>
      </w:pPr>
      <w:r>
        <w:rPr>
          <w:rFonts w:asciiTheme="majorHAnsi" w:hAnsiTheme="majorHAnsi" w:cstheme="majorHAnsi"/>
        </w:rPr>
        <w:t>IACS p</w:t>
      </w:r>
      <w:r w:rsidR="008665FA" w:rsidRPr="000C36DD">
        <w:rPr>
          <w:rFonts w:asciiTheme="majorHAnsi" w:hAnsiTheme="majorHAnsi" w:cstheme="majorHAnsi"/>
        </w:rPr>
        <w:t>ropose</w:t>
      </w:r>
      <w:r>
        <w:rPr>
          <w:rFonts w:asciiTheme="majorHAnsi" w:hAnsiTheme="majorHAnsi" w:cstheme="majorHAnsi"/>
        </w:rPr>
        <w:t>s</w:t>
      </w:r>
      <w:r w:rsidR="008665FA" w:rsidRPr="000C36DD">
        <w:rPr>
          <w:rFonts w:asciiTheme="majorHAnsi" w:hAnsiTheme="majorHAnsi" w:cstheme="majorHAnsi"/>
        </w:rPr>
        <w:t xml:space="preserve"> to amend .3 to say </w:t>
      </w:r>
      <w:r w:rsidR="0063454C">
        <w:rPr>
          <w:rFonts w:asciiTheme="majorHAnsi" w:hAnsiTheme="majorHAnsi" w:cstheme="majorHAnsi"/>
        </w:rPr>
        <w:t>“</w:t>
      </w:r>
      <w:r w:rsidR="008665FA" w:rsidRPr="000C36DD">
        <w:rPr>
          <w:rFonts w:asciiTheme="majorHAnsi" w:hAnsiTheme="majorHAnsi" w:cstheme="majorHAnsi"/>
        </w:rPr>
        <w:t xml:space="preserve">mooring personnel, in general, have an unobstructed view of the mooring deck </w:t>
      </w:r>
      <w:r w:rsidR="008665FA" w:rsidRPr="000C36DD">
        <w:rPr>
          <w:rFonts w:asciiTheme="majorHAnsi" w:hAnsiTheme="majorHAnsi" w:cstheme="majorHAnsi"/>
          <w:b/>
        </w:rPr>
        <w:t>area</w:t>
      </w:r>
      <w:r w:rsidR="008665FA" w:rsidRPr="000C36DD">
        <w:rPr>
          <w:rFonts w:asciiTheme="majorHAnsi" w:hAnsiTheme="majorHAnsi" w:cstheme="majorHAnsi"/>
        </w:rPr>
        <w:t xml:space="preserve"> </w:t>
      </w:r>
      <w:r w:rsidR="008665FA" w:rsidRPr="000C36DD">
        <w:rPr>
          <w:rFonts w:asciiTheme="majorHAnsi" w:hAnsiTheme="majorHAnsi" w:cstheme="majorHAnsi"/>
          <w:b/>
          <w:strike/>
        </w:rPr>
        <w:t>on</w:t>
      </w:r>
      <w:r w:rsidR="008665FA" w:rsidRPr="000C36DD">
        <w:rPr>
          <w:rFonts w:asciiTheme="majorHAnsi" w:hAnsiTheme="majorHAnsi" w:cstheme="majorHAnsi"/>
        </w:rPr>
        <w:t xml:space="preserve"> in which they are planned to operate;</w:t>
      </w:r>
      <w:r w:rsidR="0063454C">
        <w:rPr>
          <w:rFonts w:asciiTheme="majorHAnsi" w:hAnsiTheme="majorHAnsi" w:cstheme="majorHAnsi"/>
        </w:rPr>
        <w:t>”</w:t>
      </w:r>
    </w:p>
    <w:p w:rsidR="003F077E" w:rsidRPr="000C36DD" w:rsidRDefault="003F077E" w:rsidP="0071585B">
      <w:pPr>
        <w:rPr>
          <w:rFonts w:asciiTheme="majorHAnsi" w:hAnsiTheme="majorHAnsi" w:cstheme="majorHAnsi"/>
        </w:rPr>
      </w:pPr>
    </w:p>
    <w:p w:rsidR="003F077E" w:rsidRPr="003F077E" w:rsidRDefault="003F077E" w:rsidP="0071585B">
      <w:pPr>
        <w:keepNext/>
        <w:rPr>
          <w:rFonts w:asciiTheme="majorHAnsi" w:eastAsiaTheme="minorEastAsia" w:hAnsiTheme="majorHAnsi" w:cstheme="majorHAnsi"/>
          <w:b/>
        </w:rPr>
      </w:pPr>
      <w:r w:rsidRPr="003F077E">
        <w:rPr>
          <w:rFonts w:asciiTheme="majorHAnsi" w:eastAsiaTheme="minorEastAsia" w:hAnsiTheme="majorHAnsi" w:cstheme="majorHAnsi"/>
          <w:b/>
        </w:rPr>
        <w:t>ICHCA</w:t>
      </w:r>
    </w:p>
    <w:p w:rsidR="00923123" w:rsidRPr="000C36DD" w:rsidRDefault="003F077E" w:rsidP="0071585B">
      <w:pPr>
        <w:ind w:left="720"/>
        <w:rPr>
          <w:rFonts w:asciiTheme="majorHAnsi" w:eastAsiaTheme="minorEastAsia" w:hAnsiTheme="majorHAnsi" w:cstheme="majorHAnsi"/>
          <w:i/>
        </w:rPr>
      </w:pPr>
      <w:r w:rsidRPr="003F077E">
        <w:rPr>
          <w:rFonts w:asciiTheme="majorHAnsi" w:hAnsiTheme="majorHAnsi" w:cstheme="majorHAnsi"/>
        </w:rPr>
        <w:t xml:space="preserve">ICHCA proposes to </w:t>
      </w:r>
      <w:r w:rsidR="00923123" w:rsidRPr="003F077E">
        <w:rPr>
          <w:rFonts w:asciiTheme="majorHAnsi" w:hAnsiTheme="majorHAnsi" w:cstheme="majorHAnsi"/>
        </w:rPr>
        <w:t xml:space="preserve">replace </w:t>
      </w:r>
      <w:r w:rsidR="0063454C">
        <w:rPr>
          <w:rFonts w:asciiTheme="majorHAnsi" w:hAnsiTheme="majorHAnsi" w:cstheme="majorHAnsi"/>
        </w:rPr>
        <w:t>“</w:t>
      </w:r>
      <w:r w:rsidR="00923123" w:rsidRPr="003F077E">
        <w:rPr>
          <w:rFonts w:asciiTheme="majorHAnsi" w:hAnsiTheme="majorHAnsi" w:cstheme="majorHAnsi"/>
        </w:rPr>
        <w:t xml:space="preserve">deck </w:t>
      </w:r>
      <w:r w:rsidR="0063454C">
        <w:rPr>
          <w:rFonts w:asciiTheme="majorHAnsi" w:hAnsiTheme="majorHAnsi" w:cstheme="majorHAnsi"/>
        </w:rPr>
        <w:t>“</w:t>
      </w:r>
      <w:r w:rsidR="00923123" w:rsidRPr="003F077E">
        <w:rPr>
          <w:rFonts w:asciiTheme="majorHAnsi" w:hAnsiTheme="majorHAnsi" w:cstheme="majorHAnsi"/>
        </w:rPr>
        <w:t xml:space="preserve"> with </w:t>
      </w:r>
      <w:r w:rsidR="0063454C">
        <w:rPr>
          <w:rFonts w:asciiTheme="majorHAnsi" w:hAnsiTheme="majorHAnsi" w:cstheme="majorHAnsi"/>
        </w:rPr>
        <w:t>“</w:t>
      </w:r>
      <w:r w:rsidR="00923123" w:rsidRPr="003F077E">
        <w:rPr>
          <w:rFonts w:asciiTheme="majorHAnsi" w:hAnsiTheme="majorHAnsi" w:cstheme="majorHAnsi"/>
        </w:rPr>
        <w:t xml:space="preserve">area </w:t>
      </w:r>
      <w:r w:rsidR="0063454C">
        <w:rPr>
          <w:rFonts w:asciiTheme="majorHAnsi" w:hAnsiTheme="majorHAnsi" w:cstheme="majorHAnsi"/>
        </w:rPr>
        <w:t>“</w:t>
      </w:r>
      <w:r w:rsidR="00923123" w:rsidRPr="003F077E">
        <w:rPr>
          <w:rFonts w:asciiTheme="majorHAnsi" w:hAnsiTheme="majorHAnsi" w:cstheme="majorHAnsi"/>
        </w:rPr>
        <w:t xml:space="preserve"> and wherever this appears throughout the text, </w:t>
      </w:r>
      <w:r w:rsidR="00923123" w:rsidRPr="000C36DD">
        <w:rPr>
          <w:rFonts w:asciiTheme="majorHAnsi" w:eastAsiaTheme="minorEastAsia" w:hAnsiTheme="majorHAnsi" w:cstheme="majorHAnsi"/>
        </w:rPr>
        <w:t xml:space="preserve">to avoid any confusion we could always add in a definition of </w:t>
      </w:r>
      <w:r w:rsidR="0063454C">
        <w:rPr>
          <w:rFonts w:asciiTheme="majorHAnsi" w:eastAsiaTheme="minorEastAsia" w:hAnsiTheme="majorHAnsi" w:cstheme="majorHAnsi"/>
          <w:i/>
        </w:rPr>
        <w:t>“</w:t>
      </w:r>
      <w:r w:rsidR="00923123" w:rsidRPr="000C36DD">
        <w:rPr>
          <w:rFonts w:asciiTheme="majorHAnsi" w:eastAsiaTheme="minorEastAsia" w:hAnsiTheme="majorHAnsi" w:cstheme="majorHAnsi"/>
          <w:i/>
        </w:rPr>
        <w:t>mooring area includes a dedicated mooring deck or other part of the ship where mooring equipment is fitted</w:t>
      </w:r>
      <w:r w:rsidR="0063454C">
        <w:rPr>
          <w:rFonts w:asciiTheme="majorHAnsi" w:eastAsiaTheme="minorEastAsia" w:hAnsiTheme="majorHAnsi" w:cstheme="majorHAnsi"/>
          <w:i/>
        </w:rPr>
        <w:t>”</w:t>
      </w:r>
    </w:p>
    <w:p w:rsidR="003F077E" w:rsidRPr="000C36DD" w:rsidRDefault="003F077E" w:rsidP="0071585B">
      <w:pPr>
        <w:rPr>
          <w:rFonts w:asciiTheme="majorHAnsi" w:hAnsiTheme="majorHAnsi" w:cstheme="majorHAnsi"/>
        </w:rPr>
      </w:pPr>
    </w:p>
    <w:p w:rsidR="003F077E" w:rsidRPr="003F077E" w:rsidRDefault="003F077E" w:rsidP="0071585B">
      <w:pPr>
        <w:keepNext/>
        <w:rPr>
          <w:rFonts w:asciiTheme="majorHAnsi" w:eastAsiaTheme="minorEastAsia" w:hAnsiTheme="majorHAnsi" w:cstheme="majorHAnsi"/>
          <w:b/>
        </w:rPr>
      </w:pPr>
      <w:r w:rsidRPr="003F077E">
        <w:rPr>
          <w:rFonts w:asciiTheme="majorHAnsi" w:eastAsiaTheme="minorEastAsia" w:hAnsiTheme="majorHAnsi" w:cstheme="majorHAnsi"/>
          <w:b/>
        </w:rPr>
        <w:t>OCIMF</w:t>
      </w:r>
    </w:p>
    <w:p w:rsidR="00D17053" w:rsidRPr="000C36DD" w:rsidRDefault="003F077E" w:rsidP="0071585B">
      <w:pPr>
        <w:ind w:left="720"/>
        <w:rPr>
          <w:rFonts w:asciiTheme="majorHAnsi" w:hAnsiTheme="majorHAnsi" w:cstheme="majorHAnsi"/>
        </w:rPr>
      </w:pPr>
      <w:r>
        <w:rPr>
          <w:rFonts w:asciiTheme="majorHAnsi" w:hAnsiTheme="majorHAnsi" w:cstheme="majorHAnsi"/>
        </w:rPr>
        <w:t>OCIMF s</w:t>
      </w:r>
      <w:r w:rsidR="00D17053" w:rsidRPr="000C36DD">
        <w:rPr>
          <w:rFonts w:asciiTheme="majorHAnsi" w:hAnsiTheme="majorHAnsi" w:cstheme="majorHAnsi"/>
        </w:rPr>
        <w:t>uggest</w:t>
      </w:r>
      <w:r>
        <w:rPr>
          <w:rFonts w:asciiTheme="majorHAnsi" w:hAnsiTheme="majorHAnsi" w:cstheme="majorHAnsi"/>
        </w:rPr>
        <w:t>s</w:t>
      </w:r>
      <w:r w:rsidR="00D17053" w:rsidRPr="000C36DD">
        <w:rPr>
          <w:rFonts w:asciiTheme="majorHAnsi" w:hAnsiTheme="majorHAnsi" w:cstheme="majorHAnsi"/>
        </w:rPr>
        <w:t xml:space="preserve"> removal of the phrase ‘in general’. Revised text below</w:t>
      </w:r>
      <w:r w:rsidR="00DB036B">
        <w:rPr>
          <w:rFonts w:asciiTheme="majorHAnsi" w:hAnsiTheme="majorHAnsi" w:cstheme="majorHAnsi"/>
        </w:rPr>
        <w:t>:</w:t>
      </w:r>
    </w:p>
    <w:p w:rsidR="00D17053" w:rsidRPr="000C36DD" w:rsidRDefault="0063454C" w:rsidP="0071585B">
      <w:pPr>
        <w:ind w:left="1440"/>
        <w:rPr>
          <w:rFonts w:asciiTheme="majorHAnsi" w:hAnsiTheme="majorHAnsi" w:cstheme="majorHAnsi"/>
        </w:rPr>
      </w:pPr>
      <w:r>
        <w:rPr>
          <w:rFonts w:asciiTheme="majorHAnsi" w:hAnsiTheme="majorHAnsi" w:cstheme="majorHAnsi"/>
        </w:rPr>
        <w:t>“</w:t>
      </w:r>
      <w:r w:rsidR="00D17053" w:rsidRPr="000C36DD">
        <w:rPr>
          <w:rFonts w:asciiTheme="majorHAnsi" w:hAnsiTheme="majorHAnsi" w:cstheme="majorHAnsi"/>
        </w:rPr>
        <w:t>mooring personnel have an unobstructed view of the mooring deck on which they are planned to operate; and</w:t>
      </w:r>
      <w:r>
        <w:rPr>
          <w:rFonts w:asciiTheme="majorHAnsi" w:hAnsiTheme="majorHAnsi" w:cstheme="majorHAnsi"/>
        </w:rPr>
        <w:t>”</w:t>
      </w:r>
    </w:p>
    <w:p w:rsidR="003F077E" w:rsidRPr="000C36DD" w:rsidRDefault="003F077E" w:rsidP="0071585B">
      <w:pPr>
        <w:rPr>
          <w:rFonts w:asciiTheme="majorHAnsi" w:hAnsiTheme="majorHAnsi" w:cstheme="majorHAnsi"/>
        </w:rPr>
      </w:pPr>
    </w:p>
    <w:p w:rsidR="00773900" w:rsidRPr="003F077E" w:rsidRDefault="00773900" w:rsidP="0071585B">
      <w:pPr>
        <w:ind w:left="1440" w:hanging="720"/>
        <w:rPr>
          <w:rFonts w:asciiTheme="majorHAnsi" w:hAnsiTheme="majorHAnsi" w:cstheme="majorHAnsi"/>
          <w:color w:val="0070C0"/>
        </w:rPr>
      </w:pPr>
      <w:r w:rsidRPr="003F077E">
        <w:rPr>
          <w:rFonts w:asciiTheme="majorHAnsi" w:hAnsiTheme="majorHAnsi" w:cstheme="majorHAnsi"/>
          <w:color w:val="0070C0"/>
        </w:rPr>
        <w:t>.4</w:t>
      </w:r>
      <w:r w:rsidRPr="003F077E">
        <w:rPr>
          <w:rFonts w:asciiTheme="majorHAnsi" w:hAnsiTheme="majorHAnsi" w:cstheme="majorHAnsi"/>
          <w:color w:val="0070C0"/>
        </w:rPr>
        <w:tab/>
        <w:t>adequate lighting is provided.</w:t>
      </w:r>
    </w:p>
    <w:p w:rsidR="003F077E" w:rsidRPr="000C36DD" w:rsidRDefault="003F077E" w:rsidP="0071585B">
      <w:pPr>
        <w:rPr>
          <w:rFonts w:asciiTheme="majorHAnsi" w:hAnsiTheme="majorHAnsi" w:cstheme="majorHAnsi"/>
        </w:rPr>
      </w:pPr>
    </w:p>
    <w:p w:rsidR="00677968" w:rsidRPr="00677968" w:rsidRDefault="00677968" w:rsidP="0071585B">
      <w:pPr>
        <w:keepNext/>
        <w:rPr>
          <w:rFonts w:asciiTheme="majorHAnsi" w:eastAsiaTheme="minorEastAsia" w:hAnsiTheme="majorHAnsi" w:cstheme="majorHAnsi"/>
          <w:b/>
        </w:rPr>
      </w:pPr>
      <w:r w:rsidRPr="00677968">
        <w:rPr>
          <w:rFonts w:asciiTheme="majorHAnsi" w:eastAsiaTheme="minorEastAsia" w:hAnsiTheme="majorHAnsi" w:cstheme="majorHAnsi"/>
          <w:b/>
        </w:rPr>
        <w:lastRenderedPageBreak/>
        <w:t>Republic of Korea</w:t>
      </w:r>
    </w:p>
    <w:p w:rsidR="007F3B5E" w:rsidRDefault="007F3B5E" w:rsidP="0071585B">
      <w:pPr>
        <w:ind w:left="720"/>
        <w:rPr>
          <w:rFonts w:asciiTheme="majorHAnsi" w:hAnsiTheme="majorHAnsi" w:cstheme="majorHAnsi"/>
        </w:rPr>
      </w:pPr>
      <w:r w:rsidRPr="00677968">
        <w:rPr>
          <w:rFonts w:asciiTheme="majorHAnsi" w:hAnsiTheme="majorHAnsi" w:cstheme="majorHAnsi"/>
        </w:rPr>
        <w:t>Details or more information are to be provided for adequate lighting</w:t>
      </w:r>
      <w:r w:rsidR="00DB036B">
        <w:rPr>
          <w:rFonts w:asciiTheme="majorHAnsi" w:hAnsiTheme="majorHAnsi" w:cstheme="majorHAnsi"/>
        </w:rPr>
        <w:t xml:space="preserve"> </w:t>
      </w:r>
      <w:r w:rsidRPr="00677968">
        <w:rPr>
          <w:rFonts w:asciiTheme="majorHAnsi" w:hAnsiTheme="majorHAnsi" w:cstheme="majorHAnsi"/>
        </w:rPr>
        <w:t>(Ex. mooring operation Area, In way of Bollard: 00 lux, Access area: 00 lux)</w:t>
      </w:r>
    </w:p>
    <w:p w:rsidR="0088331A" w:rsidRPr="000C36DD" w:rsidRDefault="0088331A" w:rsidP="0071585B">
      <w:pPr>
        <w:ind w:left="720"/>
        <w:rPr>
          <w:rFonts w:asciiTheme="majorHAnsi" w:hAnsiTheme="majorHAnsi" w:cstheme="majorHAnsi"/>
        </w:rPr>
      </w:pPr>
    </w:p>
    <w:p w:rsidR="00AB11EE" w:rsidRDefault="0088331A" w:rsidP="0071585B">
      <w:pPr>
        <w:rPr>
          <w:rFonts w:asciiTheme="majorHAnsi" w:hAnsiTheme="majorHAnsi" w:cstheme="majorHAnsi"/>
        </w:rPr>
      </w:pPr>
      <w:r w:rsidRPr="001875C3">
        <w:rPr>
          <w:rFonts w:asciiTheme="majorHAnsi" w:hAnsiTheme="majorHAnsi" w:cstheme="majorHAnsi"/>
          <w:color w:val="FF0000"/>
        </w:rPr>
        <w:t>Coo</w:t>
      </w:r>
      <w:r w:rsidR="001875C3" w:rsidRPr="001875C3">
        <w:rPr>
          <w:rFonts w:asciiTheme="majorHAnsi" w:hAnsiTheme="majorHAnsi" w:cstheme="majorHAnsi"/>
          <w:color w:val="FF0000"/>
        </w:rPr>
        <w:t>r</w:t>
      </w:r>
      <w:r w:rsidRPr="001875C3">
        <w:rPr>
          <w:rFonts w:asciiTheme="majorHAnsi" w:hAnsiTheme="majorHAnsi" w:cstheme="majorHAnsi"/>
          <w:color w:val="FF0000"/>
        </w:rPr>
        <w:t xml:space="preserve">dinators remarks: </w:t>
      </w:r>
      <w:r>
        <w:rPr>
          <w:rFonts w:asciiTheme="majorHAnsi" w:hAnsiTheme="majorHAnsi" w:cstheme="majorHAnsi"/>
        </w:rPr>
        <w:t>Provided comments has been included. As to the proposal by republic of Korea, it seems quite prescriptive, just as it would be difficult to cover all situations. Coordinator has included a general text to clarify the</w:t>
      </w:r>
      <w:r w:rsidR="001875C3">
        <w:rPr>
          <w:rFonts w:asciiTheme="majorHAnsi" w:hAnsiTheme="majorHAnsi" w:cstheme="majorHAnsi"/>
        </w:rPr>
        <w:t xml:space="preserve"> intent.</w:t>
      </w:r>
    </w:p>
    <w:p w:rsidR="0088331A" w:rsidRDefault="00D33C6A" w:rsidP="0071585B">
      <w:pPr>
        <w:rPr>
          <w:rFonts w:asciiTheme="majorHAnsi" w:hAnsiTheme="majorHAnsi" w:cstheme="majorHAnsi"/>
        </w:rPr>
      </w:pPr>
      <w:r w:rsidRPr="006C3B7F">
        <w:rPr>
          <w:rFonts w:asciiTheme="majorHAnsi" w:eastAsiaTheme="minorEastAsia" w:hAnsiTheme="majorHAnsi" w:cstheme="majorHAnsi"/>
          <w:u w:val="single"/>
        </w:rPr>
        <w:t>CG is invited to consider the revised text</w:t>
      </w:r>
      <w:r>
        <w:rPr>
          <w:rFonts w:asciiTheme="majorHAnsi" w:eastAsiaTheme="minorEastAsia" w:hAnsiTheme="majorHAnsi" w:cstheme="majorHAnsi"/>
          <w:u w:val="single"/>
        </w:rPr>
        <w:t>.</w:t>
      </w:r>
    </w:p>
    <w:p w:rsidR="0088331A" w:rsidRPr="000C36DD" w:rsidRDefault="0088331A" w:rsidP="0071585B">
      <w:pPr>
        <w:rPr>
          <w:rFonts w:asciiTheme="majorHAnsi" w:hAnsiTheme="majorHAnsi" w:cstheme="majorHAnsi"/>
        </w:rPr>
      </w:pPr>
    </w:p>
    <w:p w:rsidR="00773900" w:rsidRPr="00677968" w:rsidRDefault="00773900" w:rsidP="0071585B">
      <w:pPr>
        <w:rPr>
          <w:rFonts w:asciiTheme="majorHAnsi" w:hAnsiTheme="majorHAnsi" w:cstheme="majorHAnsi"/>
          <w:color w:val="0070C0"/>
        </w:rPr>
      </w:pPr>
      <w:r w:rsidRPr="00677968">
        <w:rPr>
          <w:rFonts w:asciiTheme="majorHAnsi" w:hAnsiTheme="majorHAnsi" w:cstheme="majorHAnsi"/>
          <w:color w:val="0070C0"/>
        </w:rPr>
        <w:t>5.1.5</w:t>
      </w:r>
      <w:r w:rsidRPr="00677968">
        <w:rPr>
          <w:rFonts w:asciiTheme="majorHAnsi" w:hAnsiTheme="majorHAnsi" w:cstheme="majorHAnsi"/>
          <w:color w:val="0070C0"/>
        </w:rPr>
        <w:tab/>
        <w:t>The mooring arrangement should be designed to provide adequate space for the crew</w:t>
      </w:r>
      <w:r w:rsidR="00677968" w:rsidRPr="00677968">
        <w:rPr>
          <w:rFonts w:asciiTheme="majorHAnsi" w:hAnsiTheme="majorHAnsi" w:cstheme="majorHAnsi"/>
          <w:color w:val="0070C0"/>
        </w:rPr>
        <w:t xml:space="preserve"> </w:t>
      </w:r>
      <w:r w:rsidRPr="00677968">
        <w:rPr>
          <w:rFonts w:asciiTheme="majorHAnsi" w:hAnsiTheme="majorHAnsi" w:cstheme="majorHAnsi"/>
          <w:color w:val="0070C0"/>
        </w:rPr>
        <w:t>to safely and effectively operate the equipment involved [not adversely affected by other] structural elements of the ship. This should include that mooring operations are not impeded by e.g. restricted space for the mooring operation due to ships' structural elements, accommodation, ventilation exhausts, cargo equipment or similar obstacles.</w:t>
      </w:r>
    </w:p>
    <w:p w:rsidR="00773900" w:rsidRPr="000C36DD" w:rsidRDefault="00773900" w:rsidP="0071585B">
      <w:pPr>
        <w:rPr>
          <w:rFonts w:asciiTheme="majorHAnsi" w:hAnsiTheme="majorHAnsi" w:cstheme="majorHAnsi"/>
        </w:rPr>
      </w:pPr>
    </w:p>
    <w:p w:rsidR="00EB4E3B" w:rsidRPr="00EB4E3B" w:rsidRDefault="00EB4E3B" w:rsidP="0071585B">
      <w:pPr>
        <w:keepNext/>
        <w:rPr>
          <w:rFonts w:asciiTheme="majorHAnsi" w:eastAsiaTheme="minorEastAsia" w:hAnsiTheme="majorHAnsi" w:cstheme="majorHAnsi"/>
          <w:b/>
        </w:rPr>
      </w:pPr>
      <w:r w:rsidRPr="00EB4E3B">
        <w:rPr>
          <w:rFonts w:asciiTheme="majorHAnsi" w:eastAsiaTheme="minorEastAsia" w:hAnsiTheme="majorHAnsi" w:cstheme="majorHAnsi"/>
          <w:b/>
        </w:rPr>
        <w:t>China</w:t>
      </w:r>
    </w:p>
    <w:p w:rsidR="00874DD2" w:rsidRPr="00EB4E3B" w:rsidRDefault="00874DD2" w:rsidP="0071585B">
      <w:pPr>
        <w:ind w:left="720"/>
        <w:rPr>
          <w:rFonts w:asciiTheme="majorHAnsi" w:hAnsiTheme="majorHAnsi" w:cstheme="majorHAnsi"/>
        </w:rPr>
      </w:pPr>
      <w:r w:rsidRPr="00EB4E3B">
        <w:rPr>
          <w:rFonts w:asciiTheme="majorHAnsi" w:hAnsiTheme="majorHAnsi" w:cstheme="majorHAnsi"/>
        </w:rPr>
        <w:t xml:space="preserve">There is no need to repeat functional objectives in 5, like the first sentences in </w:t>
      </w:r>
      <w:r w:rsidR="0063454C">
        <w:rPr>
          <w:rFonts w:asciiTheme="majorHAnsi" w:hAnsiTheme="majorHAnsi" w:cstheme="majorHAnsi"/>
        </w:rPr>
        <w:t>“</w:t>
      </w:r>
      <w:r w:rsidRPr="00EB4E3B">
        <w:rPr>
          <w:rFonts w:asciiTheme="majorHAnsi" w:hAnsiTheme="majorHAnsi" w:cstheme="majorHAnsi"/>
        </w:rPr>
        <w:t>5.1.1</w:t>
      </w:r>
      <w:r w:rsidR="0063454C">
        <w:rPr>
          <w:rFonts w:asciiTheme="majorHAnsi" w:hAnsiTheme="majorHAnsi" w:cstheme="majorHAnsi"/>
        </w:rPr>
        <w:t>”</w:t>
      </w:r>
      <w:r w:rsidRPr="00EB4E3B">
        <w:rPr>
          <w:rFonts w:asciiTheme="majorHAnsi" w:hAnsiTheme="majorHAnsi" w:cstheme="majorHAnsi"/>
        </w:rPr>
        <w:t xml:space="preserve">, </w:t>
      </w:r>
      <w:r w:rsidR="0063454C">
        <w:rPr>
          <w:rFonts w:asciiTheme="majorHAnsi" w:hAnsiTheme="majorHAnsi" w:cstheme="majorHAnsi"/>
        </w:rPr>
        <w:t>“</w:t>
      </w:r>
      <w:r w:rsidRPr="00EB4E3B">
        <w:rPr>
          <w:rFonts w:asciiTheme="majorHAnsi" w:hAnsiTheme="majorHAnsi" w:cstheme="majorHAnsi"/>
        </w:rPr>
        <w:t>5.1.5</w:t>
      </w:r>
      <w:r w:rsidR="0063454C">
        <w:rPr>
          <w:rFonts w:asciiTheme="majorHAnsi" w:hAnsiTheme="majorHAnsi" w:cstheme="majorHAnsi"/>
        </w:rPr>
        <w:t>”</w:t>
      </w:r>
      <w:r w:rsidRPr="00EB4E3B">
        <w:rPr>
          <w:rFonts w:asciiTheme="majorHAnsi" w:hAnsiTheme="majorHAnsi" w:cstheme="majorHAnsi"/>
        </w:rPr>
        <w:t xml:space="preserve">, </w:t>
      </w:r>
      <w:r w:rsidR="0063454C">
        <w:rPr>
          <w:rFonts w:asciiTheme="majorHAnsi" w:hAnsiTheme="majorHAnsi" w:cstheme="majorHAnsi"/>
        </w:rPr>
        <w:t>“</w:t>
      </w:r>
      <w:r w:rsidRPr="00EB4E3B">
        <w:rPr>
          <w:rFonts w:asciiTheme="majorHAnsi" w:hAnsiTheme="majorHAnsi" w:cstheme="majorHAnsi"/>
        </w:rPr>
        <w:t>5.1.6</w:t>
      </w:r>
      <w:r w:rsidR="0063454C">
        <w:rPr>
          <w:rFonts w:asciiTheme="majorHAnsi" w:hAnsiTheme="majorHAnsi" w:cstheme="majorHAnsi"/>
        </w:rPr>
        <w:t>”</w:t>
      </w:r>
      <w:r w:rsidRPr="00EB4E3B">
        <w:rPr>
          <w:rFonts w:asciiTheme="majorHAnsi" w:hAnsiTheme="majorHAnsi" w:cstheme="majorHAnsi"/>
        </w:rPr>
        <w:t xml:space="preserve">, </w:t>
      </w:r>
      <w:r w:rsidR="0063454C">
        <w:rPr>
          <w:rFonts w:asciiTheme="majorHAnsi" w:hAnsiTheme="majorHAnsi" w:cstheme="majorHAnsi"/>
        </w:rPr>
        <w:t>“</w:t>
      </w:r>
      <w:r w:rsidRPr="00EB4E3B">
        <w:rPr>
          <w:rFonts w:asciiTheme="majorHAnsi" w:hAnsiTheme="majorHAnsi" w:cstheme="majorHAnsi"/>
        </w:rPr>
        <w:t>5.1.7</w:t>
      </w:r>
      <w:r w:rsidR="0063454C">
        <w:rPr>
          <w:rFonts w:asciiTheme="majorHAnsi" w:hAnsiTheme="majorHAnsi" w:cstheme="majorHAnsi"/>
        </w:rPr>
        <w:t>”</w:t>
      </w:r>
      <w:r w:rsidRPr="00EB4E3B">
        <w:rPr>
          <w:rFonts w:asciiTheme="majorHAnsi" w:hAnsiTheme="majorHAnsi" w:cstheme="majorHAnsi"/>
        </w:rPr>
        <w:t xml:space="preserve">, </w:t>
      </w:r>
      <w:r w:rsidR="0063454C">
        <w:rPr>
          <w:rFonts w:asciiTheme="majorHAnsi" w:hAnsiTheme="majorHAnsi" w:cstheme="majorHAnsi"/>
        </w:rPr>
        <w:t>“</w:t>
      </w:r>
      <w:r w:rsidRPr="00EB4E3B">
        <w:rPr>
          <w:rFonts w:asciiTheme="majorHAnsi" w:hAnsiTheme="majorHAnsi" w:cstheme="majorHAnsi"/>
        </w:rPr>
        <w:t>5.2.5</w:t>
      </w:r>
      <w:r w:rsidR="0063454C">
        <w:rPr>
          <w:rFonts w:asciiTheme="majorHAnsi" w:hAnsiTheme="majorHAnsi" w:cstheme="majorHAnsi"/>
        </w:rPr>
        <w:t>”</w:t>
      </w:r>
      <w:r w:rsidRPr="00EB4E3B">
        <w:rPr>
          <w:rFonts w:asciiTheme="majorHAnsi" w:hAnsiTheme="majorHAnsi" w:cstheme="majorHAnsi"/>
        </w:rPr>
        <w:t xml:space="preserve"> and </w:t>
      </w:r>
      <w:r w:rsidR="0063454C">
        <w:rPr>
          <w:rFonts w:asciiTheme="majorHAnsi" w:hAnsiTheme="majorHAnsi" w:cstheme="majorHAnsi"/>
        </w:rPr>
        <w:t>“</w:t>
      </w:r>
      <w:r w:rsidRPr="00EB4E3B">
        <w:rPr>
          <w:rFonts w:asciiTheme="majorHAnsi" w:hAnsiTheme="majorHAnsi" w:cstheme="majorHAnsi"/>
        </w:rPr>
        <w:t>5.2.7</w:t>
      </w:r>
      <w:r w:rsidR="0063454C">
        <w:rPr>
          <w:rFonts w:asciiTheme="majorHAnsi" w:hAnsiTheme="majorHAnsi" w:cstheme="majorHAnsi"/>
        </w:rPr>
        <w:t>”</w:t>
      </w:r>
      <w:r w:rsidRPr="00EB4E3B">
        <w:rPr>
          <w:rFonts w:asciiTheme="majorHAnsi" w:hAnsiTheme="majorHAnsi" w:cstheme="majorHAnsi"/>
        </w:rPr>
        <w:t>.</w:t>
      </w:r>
    </w:p>
    <w:p w:rsidR="00874DD2" w:rsidRPr="000C36DD" w:rsidRDefault="00874DD2" w:rsidP="0071585B">
      <w:pPr>
        <w:rPr>
          <w:rFonts w:asciiTheme="majorHAnsi" w:hAnsiTheme="majorHAnsi" w:cstheme="majorHAnsi"/>
        </w:rPr>
      </w:pPr>
    </w:p>
    <w:p w:rsidR="00EB4E3B" w:rsidRPr="00EB4E3B" w:rsidRDefault="00EB4E3B" w:rsidP="0071585B">
      <w:pPr>
        <w:keepNext/>
        <w:rPr>
          <w:rFonts w:asciiTheme="majorHAnsi" w:eastAsiaTheme="minorEastAsia" w:hAnsiTheme="majorHAnsi" w:cstheme="majorHAnsi"/>
          <w:b/>
        </w:rPr>
      </w:pPr>
      <w:r w:rsidRPr="00EB4E3B">
        <w:rPr>
          <w:rFonts w:asciiTheme="majorHAnsi" w:eastAsiaTheme="minorEastAsia" w:hAnsiTheme="majorHAnsi" w:cstheme="majorHAnsi"/>
          <w:b/>
        </w:rPr>
        <w:t>Australia</w:t>
      </w:r>
    </w:p>
    <w:p w:rsidR="008F05CD" w:rsidRDefault="006B2FB3" w:rsidP="0071585B">
      <w:pPr>
        <w:ind w:left="720"/>
        <w:rPr>
          <w:rFonts w:asciiTheme="majorHAnsi" w:hAnsiTheme="majorHAnsi" w:cstheme="majorHAnsi"/>
        </w:rPr>
      </w:pPr>
      <w:r w:rsidRPr="00EB4E3B">
        <w:rPr>
          <w:rFonts w:asciiTheme="majorHAnsi" w:hAnsiTheme="majorHAnsi" w:cstheme="majorHAnsi"/>
        </w:rPr>
        <w:t xml:space="preserve">Text inside square brackets doesn’t add any value and the second sentence explicitly says what it means, so rewrite </w:t>
      </w:r>
      <w:r w:rsidR="008F05CD">
        <w:rPr>
          <w:rFonts w:asciiTheme="majorHAnsi" w:hAnsiTheme="majorHAnsi" w:cstheme="majorHAnsi"/>
        </w:rPr>
        <w:t>as follows:</w:t>
      </w:r>
    </w:p>
    <w:p w:rsidR="006B2FB3" w:rsidRPr="00EB4E3B" w:rsidRDefault="0063454C" w:rsidP="0071585B">
      <w:pPr>
        <w:ind w:left="1440"/>
        <w:rPr>
          <w:rFonts w:asciiTheme="majorHAnsi" w:hAnsiTheme="majorHAnsi" w:cstheme="majorHAnsi"/>
        </w:rPr>
      </w:pPr>
      <w:r>
        <w:rPr>
          <w:rFonts w:asciiTheme="majorHAnsi" w:hAnsiTheme="majorHAnsi" w:cstheme="majorHAnsi"/>
        </w:rPr>
        <w:t>“</w:t>
      </w:r>
      <w:r w:rsidR="00EB4E3B">
        <w:rPr>
          <w:rFonts w:asciiTheme="majorHAnsi" w:hAnsiTheme="majorHAnsi" w:cstheme="majorHAnsi"/>
        </w:rPr>
        <w:t>5.1.5</w:t>
      </w:r>
      <w:r w:rsidR="00EB4E3B">
        <w:rPr>
          <w:rFonts w:asciiTheme="majorHAnsi" w:hAnsiTheme="majorHAnsi" w:cstheme="majorHAnsi"/>
        </w:rPr>
        <w:tab/>
      </w:r>
      <w:r w:rsidR="006B2FB3" w:rsidRPr="00EB4E3B">
        <w:rPr>
          <w:rFonts w:asciiTheme="majorHAnsi" w:hAnsiTheme="majorHAnsi" w:cstheme="majorHAnsi"/>
        </w:rPr>
        <w:t>The mooring arrangement should be designed to provide adequate space for the crew to safely and effectively operate the equipment involved. This should include that mooring operations are not impeded by e.g. restricted space for the mooring operation due to ships' structural elements, accommodation, ventilation exhausts, cargo equipment or similar obstacles.</w:t>
      </w:r>
      <w:r>
        <w:rPr>
          <w:rFonts w:asciiTheme="majorHAnsi" w:hAnsiTheme="majorHAnsi" w:cstheme="majorHAnsi"/>
        </w:rPr>
        <w:t>”</w:t>
      </w:r>
    </w:p>
    <w:p w:rsidR="006B2FB3" w:rsidRPr="000C36DD" w:rsidRDefault="006B2FB3" w:rsidP="0071585B">
      <w:pPr>
        <w:rPr>
          <w:rFonts w:asciiTheme="majorHAnsi" w:hAnsiTheme="majorHAnsi" w:cstheme="majorHAnsi"/>
          <w:color w:val="00B0F0"/>
        </w:rPr>
      </w:pPr>
    </w:p>
    <w:p w:rsidR="00EB4E3B" w:rsidRPr="00EB4E3B" w:rsidRDefault="00EB4E3B" w:rsidP="0071585B">
      <w:pPr>
        <w:keepNext/>
        <w:rPr>
          <w:rFonts w:asciiTheme="majorHAnsi" w:eastAsiaTheme="minorEastAsia" w:hAnsiTheme="majorHAnsi" w:cstheme="majorHAnsi"/>
          <w:b/>
        </w:rPr>
      </w:pPr>
      <w:r w:rsidRPr="00EB4E3B">
        <w:rPr>
          <w:rFonts w:asciiTheme="majorHAnsi" w:eastAsiaTheme="minorEastAsia" w:hAnsiTheme="majorHAnsi" w:cstheme="majorHAnsi"/>
          <w:b/>
        </w:rPr>
        <w:t>Republic of Korea</w:t>
      </w:r>
    </w:p>
    <w:p w:rsidR="007F3B5E" w:rsidRPr="00EB4E3B" w:rsidRDefault="007F3B5E" w:rsidP="0071585B">
      <w:pPr>
        <w:ind w:left="720"/>
        <w:rPr>
          <w:rFonts w:asciiTheme="majorHAnsi" w:hAnsiTheme="majorHAnsi" w:cstheme="majorHAnsi"/>
        </w:rPr>
      </w:pPr>
      <w:r w:rsidRPr="00EB4E3B">
        <w:rPr>
          <w:rFonts w:asciiTheme="majorHAnsi" w:hAnsiTheme="majorHAnsi" w:cstheme="majorHAnsi"/>
        </w:rPr>
        <w:t>Details or more information are to be considered for adequate space</w:t>
      </w:r>
      <w:r w:rsidR="00DB036B">
        <w:rPr>
          <w:rFonts w:asciiTheme="majorHAnsi" w:hAnsiTheme="majorHAnsi" w:cstheme="majorHAnsi"/>
        </w:rPr>
        <w:t xml:space="preserve"> </w:t>
      </w:r>
      <w:r w:rsidRPr="00EB4E3B">
        <w:rPr>
          <w:rFonts w:asciiTheme="majorHAnsi" w:hAnsiTheme="majorHAnsi" w:cstheme="majorHAnsi"/>
        </w:rPr>
        <w:t>(Ex. mooring operation Area, In way of Bollard:Min.000 mm, Access area:Min.000 mm)</w:t>
      </w:r>
    </w:p>
    <w:p w:rsidR="007F3B5E" w:rsidRPr="000C36DD" w:rsidRDefault="007F3B5E" w:rsidP="0071585B">
      <w:pPr>
        <w:rPr>
          <w:rFonts w:asciiTheme="majorHAnsi" w:hAnsiTheme="majorHAnsi" w:cstheme="majorHAnsi"/>
          <w:color w:val="00B0F0"/>
        </w:rPr>
      </w:pPr>
    </w:p>
    <w:p w:rsidR="00EB4E3B" w:rsidRPr="00EB4E3B" w:rsidRDefault="00EB4E3B" w:rsidP="0071585B">
      <w:pPr>
        <w:keepNext/>
        <w:rPr>
          <w:rFonts w:asciiTheme="majorHAnsi" w:eastAsiaTheme="minorEastAsia" w:hAnsiTheme="majorHAnsi" w:cstheme="majorHAnsi"/>
          <w:b/>
        </w:rPr>
      </w:pPr>
      <w:r w:rsidRPr="00EB4E3B">
        <w:rPr>
          <w:rFonts w:asciiTheme="majorHAnsi" w:eastAsiaTheme="minorEastAsia" w:hAnsiTheme="majorHAnsi" w:cstheme="majorHAnsi"/>
          <w:b/>
        </w:rPr>
        <w:t>IACS</w:t>
      </w:r>
    </w:p>
    <w:p w:rsidR="001C7CAF" w:rsidRDefault="001A45CA" w:rsidP="0071585B">
      <w:pPr>
        <w:ind w:left="720"/>
        <w:rPr>
          <w:rFonts w:asciiTheme="majorHAnsi" w:hAnsiTheme="majorHAnsi" w:cstheme="majorHAnsi"/>
        </w:rPr>
      </w:pPr>
      <w:r w:rsidRPr="00EB4E3B">
        <w:rPr>
          <w:rFonts w:asciiTheme="majorHAnsi" w:hAnsiTheme="majorHAnsi" w:cstheme="majorHAnsi"/>
        </w:rPr>
        <w:t>I</w:t>
      </w:r>
      <w:r w:rsidRPr="000C36DD">
        <w:rPr>
          <w:rFonts w:asciiTheme="majorHAnsi" w:hAnsiTheme="majorHAnsi" w:cstheme="majorHAnsi"/>
        </w:rPr>
        <w:t>t is p</w:t>
      </w:r>
      <w:r w:rsidRPr="00EB4E3B">
        <w:rPr>
          <w:rFonts w:asciiTheme="majorHAnsi" w:hAnsiTheme="majorHAnsi" w:cstheme="majorHAnsi"/>
        </w:rPr>
        <w:t xml:space="preserve">roposed to delete </w:t>
      </w:r>
      <w:r w:rsidR="0063454C">
        <w:rPr>
          <w:rFonts w:asciiTheme="majorHAnsi" w:hAnsiTheme="majorHAnsi" w:cstheme="majorHAnsi"/>
        </w:rPr>
        <w:t>“</w:t>
      </w:r>
      <w:r w:rsidRPr="000C36DD">
        <w:rPr>
          <w:rFonts w:asciiTheme="majorHAnsi" w:hAnsiTheme="majorHAnsi" w:cstheme="majorHAnsi"/>
        </w:rPr>
        <w:t>not adversely affected by other structural elements of the ship</w:t>
      </w:r>
      <w:r w:rsidR="0063454C">
        <w:rPr>
          <w:rFonts w:asciiTheme="majorHAnsi" w:hAnsiTheme="majorHAnsi" w:cstheme="majorHAnsi"/>
        </w:rPr>
        <w:t>”</w:t>
      </w:r>
      <w:r w:rsidRPr="000C36DD">
        <w:rPr>
          <w:rFonts w:asciiTheme="majorHAnsi" w:hAnsiTheme="majorHAnsi" w:cstheme="majorHAnsi"/>
        </w:rPr>
        <w:t xml:space="preserve"> in the first sentence. Propose also to give more detailed recommendations for adequate space (e.g. as taken from: The Swedish Maritime Administration’s regulations and general advice on safety arrangements and safety measures on board ships</w:t>
      </w:r>
      <w:r w:rsidRPr="00EB4E3B">
        <w:rPr>
          <w:rFonts w:asciiTheme="majorHAnsi" w:hAnsiTheme="majorHAnsi" w:cstheme="majorHAnsi"/>
        </w:rPr>
        <w:t xml:space="preserve"> </w:t>
      </w:r>
      <w:r w:rsidRPr="000C36DD">
        <w:rPr>
          <w:rFonts w:asciiTheme="majorHAnsi" w:hAnsiTheme="majorHAnsi" w:cstheme="majorHAnsi"/>
        </w:rPr>
        <w:t>SJÖFS 2005:25, SFH 1.2.2.1)</w:t>
      </w:r>
    </w:p>
    <w:p w:rsidR="001A45CA" w:rsidRPr="00D1044F" w:rsidRDefault="001A45CA" w:rsidP="00DB036B">
      <w:pPr>
        <w:pStyle w:val="af"/>
        <w:numPr>
          <w:ilvl w:val="0"/>
          <w:numId w:val="30"/>
        </w:numPr>
        <w:spacing w:line="240" w:lineRule="auto"/>
        <w:jc w:val="both"/>
        <w:rPr>
          <w:rFonts w:asciiTheme="majorHAnsi" w:hAnsiTheme="majorHAnsi" w:cstheme="majorHAnsi"/>
          <w:lang w:val="en-US"/>
        </w:rPr>
      </w:pPr>
      <w:r w:rsidRPr="00D1044F">
        <w:rPr>
          <w:rFonts w:asciiTheme="majorHAnsi" w:hAnsiTheme="majorHAnsi" w:cstheme="majorHAnsi"/>
          <w:lang w:val="en-US"/>
        </w:rPr>
        <w:t>Personnel essential to the operation should as far as reasonably practicable be able to stand in a [protected]/[safe] position and allow people to avoid all ‘Snap-Back’ Zones.</w:t>
      </w:r>
    </w:p>
    <w:p w:rsidR="001A45CA" w:rsidRPr="00D1044F" w:rsidRDefault="001A45CA" w:rsidP="00DB036B">
      <w:pPr>
        <w:pStyle w:val="af"/>
        <w:numPr>
          <w:ilvl w:val="0"/>
          <w:numId w:val="30"/>
        </w:numPr>
        <w:spacing w:line="240" w:lineRule="auto"/>
        <w:jc w:val="both"/>
        <w:rPr>
          <w:rFonts w:asciiTheme="majorHAnsi" w:hAnsiTheme="majorHAnsi" w:cstheme="majorHAnsi"/>
          <w:lang w:val="en-US"/>
        </w:rPr>
      </w:pPr>
      <w:r w:rsidRPr="00D1044F">
        <w:rPr>
          <w:rFonts w:asciiTheme="majorHAnsi" w:hAnsiTheme="majorHAnsi" w:cstheme="majorHAnsi"/>
          <w:lang w:val="en-US"/>
        </w:rPr>
        <w:t>Where mooring lines are to be heaved on a drum end, it should be possible to station one person at the drum end. For heavy mooring lines and large vessel operations, there should be space for a second person backing and coiling down the slack.</w:t>
      </w:r>
    </w:p>
    <w:p w:rsidR="001A45CA" w:rsidRPr="00D1044F" w:rsidRDefault="001A45CA" w:rsidP="00DB036B">
      <w:pPr>
        <w:pStyle w:val="af"/>
        <w:numPr>
          <w:ilvl w:val="0"/>
          <w:numId w:val="30"/>
        </w:numPr>
        <w:spacing w:line="240" w:lineRule="auto"/>
        <w:jc w:val="both"/>
        <w:rPr>
          <w:rFonts w:asciiTheme="majorHAnsi" w:hAnsiTheme="majorHAnsi" w:cstheme="majorHAnsi"/>
          <w:lang w:val="en-US"/>
        </w:rPr>
      </w:pPr>
      <w:r w:rsidRPr="00D1044F">
        <w:rPr>
          <w:rFonts w:asciiTheme="majorHAnsi" w:hAnsiTheme="majorHAnsi" w:cstheme="majorHAnsi"/>
          <w:lang w:val="en-US"/>
        </w:rPr>
        <w:t>Throughout the operation, at each mooring station there should be sufficient space for a minimum of two people.</w:t>
      </w:r>
    </w:p>
    <w:p w:rsidR="001A45CA" w:rsidRPr="00D1044F" w:rsidRDefault="001A45CA" w:rsidP="00DB036B">
      <w:pPr>
        <w:pStyle w:val="af"/>
        <w:numPr>
          <w:ilvl w:val="0"/>
          <w:numId w:val="30"/>
        </w:numPr>
        <w:spacing w:line="240" w:lineRule="auto"/>
        <w:jc w:val="both"/>
        <w:rPr>
          <w:rFonts w:asciiTheme="majorHAnsi" w:hAnsiTheme="majorHAnsi" w:cstheme="majorHAnsi"/>
          <w:lang w:val="en-US"/>
        </w:rPr>
      </w:pPr>
      <w:r w:rsidRPr="00D1044F">
        <w:rPr>
          <w:rFonts w:asciiTheme="majorHAnsi" w:hAnsiTheme="majorHAnsi" w:cstheme="majorHAnsi"/>
          <w:lang w:val="en-US"/>
        </w:rPr>
        <w:t>Next to, or behind, bollards the clear space should be at least 0.4 metres. In front of the bollard or the place where a person works on securing or releasing, there should be a clear breadth of at least 1.2 metres.</w:t>
      </w:r>
    </w:p>
    <w:p w:rsidR="001A45CA" w:rsidRPr="00D1044F" w:rsidRDefault="001A45CA" w:rsidP="00DB036B">
      <w:pPr>
        <w:pStyle w:val="af"/>
        <w:numPr>
          <w:ilvl w:val="0"/>
          <w:numId w:val="30"/>
        </w:numPr>
        <w:spacing w:line="240" w:lineRule="auto"/>
        <w:jc w:val="both"/>
        <w:rPr>
          <w:rFonts w:asciiTheme="majorHAnsi" w:hAnsiTheme="majorHAnsi" w:cstheme="majorHAnsi"/>
          <w:lang w:val="en-US"/>
        </w:rPr>
      </w:pPr>
      <w:r w:rsidRPr="00D1044F">
        <w:rPr>
          <w:rFonts w:asciiTheme="majorHAnsi" w:hAnsiTheme="majorHAnsi" w:cstheme="majorHAnsi"/>
          <w:lang w:val="en-US"/>
        </w:rPr>
        <w:t>Space behind the winch head, i.e. the place where a person stands when casting, should be at least 2 metres. Alongside the winch head there should be a space of at least 1 metre.</w:t>
      </w:r>
    </w:p>
    <w:p w:rsidR="001A45CA" w:rsidRPr="00D1044F" w:rsidRDefault="001A45CA" w:rsidP="00DB036B">
      <w:pPr>
        <w:pStyle w:val="af"/>
        <w:numPr>
          <w:ilvl w:val="0"/>
          <w:numId w:val="30"/>
        </w:numPr>
        <w:spacing w:line="240" w:lineRule="auto"/>
        <w:jc w:val="both"/>
        <w:rPr>
          <w:rFonts w:asciiTheme="majorHAnsi" w:hAnsiTheme="majorHAnsi" w:cstheme="majorHAnsi"/>
          <w:lang w:val="en-US"/>
        </w:rPr>
      </w:pPr>
      <w:r w:rsidRPr="00D1044F">
        <w:rPr>
          <w:rFonts w:asciiTheme="majorHAnsi" w:hAnsiTheme="majorHAnsi" w:cstheme="majorHAnsi"/>
          <w:lang w:val="en-US"/>
        </w:rPr>
        <w:t>Next to the wire drum there should be a clear space with a breadth of at least 0.6 metres if the wire has to be rolled manually.</w:t>
      </w:r>
    </w:p>
    <w:p w:rsidR="001A45CA" w:rsidRPr="000C36DD" w:rsidRDefault="001A45CA" w:rsidP="0071585B">
      <w:pPr>
        <w:rPr>
          <w:rFonts w:asciiTheme="majorHAnsi" w:hAnsiTheme="majorHAnsi" w:cstheme="majorHAnsi"/>
          <w:color w:val="00B0F0"/>
        </w:rPr>
      </w:pPr>
    </w:p>
    <w:p w:rsidR="00EB4E3B" w:rsidRPr="00EB4E3B" w:rsidRDefault="00EB4E3B" w:rsidP="0071585B">
      <w:pPr>
        <w:keepNext/>
        <w:rPr>
          <w:rFonts w:asciiTheme="majorHAnsi" w:eastAsiaTheme="minorEastAsia" w:hAnsiTheme="majorHAnsi" w:cstheme="majorHAnsi"/>
          <w:b/>
        </w:rPr>
      </w:pPr>
      <w:r w:rsidRPr="00EB4E3B">
        <w:rPr>
          <w:rFonts w:asciiTheme="majorHAnsi" w:eastAsiaTheme="minorEastAsia" w:hAnsiTheme="majorHAnsi" w:cstheme="majorHAnsi"/>
          <w:b/>
        </w:rPr>
        <w:t>ICHCA</w:t>
      </w:r>
    </w:p>
    <w:p w:rsidR="001B1D0F" w:rsidRPr="00EB4E3B" w:rsidRDefault="00EB4E3B" w:rsidP="0071585B">
      <w:pPr>
        <w:ind w:left="720"/>
        <w:rPr>
          <w:rFonts w:asciiTheme="majorHAnsi" w:hAnsiTheme="majorHAnsi" w:cstheme="majorHAnsi"/>
        </w:rPr>
      </w:pPr>
      <w:r w:rsidRPr="00EB4E3B">
        <w:rPr>
          <w:rFonts w:asciiTheme="majorHAnsi" w:hAnsiTheme="majorHAnsi" w:cstheme="majorHAnsi"/>
        </w:rPr>
        <w:t>W</w:t>
      </w:r>
      <w:r w:rsidR="00923123" w:rsidRPr="00EB4E3B">
        <w:rPr>
          <w:rFonts w:asciiTheme="majorHAnsi" w:hAnsiTheme="majorHAnsi" w:cstheme="majorHAnsi"/>
        </w:rPr>
        <w:t xml:space="preserve">e have to be careful that we are not mixing up the terms used which are (as ICHCA proposes) clearly defined. This is something to check once we are further along the process but for example here we the text is using </w:t>
      </w:r>
      <w:r w:rsidR="0063454C">
        <w:rPr>
          <w:rFonts w:asciiTheme="majorHAnsi" w:hAnsiTheme="majorHAnsi" w:cstheme="majorHAnsi"/>
        </w:rPr>
        <w:t>“</w:t>
      </w:r>
      <w:r w:rsidR="00923123" w:rsidRPr="00EB4E3B">
        <w:rPr>
          <w:rFonts w:asciiTheme="majorHAnsi" w:hAnsiTheme="majorHAnsi" w:cstheme="majorHAnsi"/>
        </w:rPr>
        <w:t>mooring arrangement</w:t>
      </w:r>
      <w:r w:rsidR="0063454C">
        <w:rPr>
          <w:rFonts w:asciiTheme="majorHAnsi" w:hAnsiTheme="majorHAnsi" w:cstheme="majorHAnsi"/>
        </w:rPr>
        <w:t>”</w:t>
      </w:r>
    </w:p>
    <w:p w:rsidR="00923123" w:rsidRPr="000C36DD" w:rsidRDefault="00923123" w:rsidP="0071585B">
      <w:pPr>
        <w:rPr>
          <w:rFonts w:asciiTheme="majorHAnsi" w:hAnsiTheme="majorHAnsi" w:cstheme="majorHAnsi"/>
          <w:color w:val="00B0F0"/>
        </w:rPr>
      </w:pPr>
    </w:p>
    <w:p w:rsidR="00EB4E3B" w:rsidRPr="00EB4E3B" w:rsidRDefault="00EB4E3B" w:rsidP="0071585B">
      <w:pPr>
        <w:keepNext/>
        <w:rPr>
          <w:rFonts w:asciiTheme="majorHAnsi" w:eastAsiaTheme="minorEastAsia" w:hAnsiTheme="majorHAnsi" w:cstheme="majorHAnsi"/>
          <w:b/>
        </w:rPr>
      </w:pPr>
      <w:r w:rsidRPr="00EB4E3B">
        <w:rPr>
          <w:rFonts w:asciiTheme="majorHAnsi" w:eastAsiaTheme="minorEastAsia" w:hAnsiTheme="majorHAnsi" w:cstheme="majorHAnsi"/>
          <w:b/>
        </w:rPr>
        <w:t>OCIMF</w:t>
      </w:r>
    </w:p>
    <w:p w:rsidR="00D17053" w:rsidRPr="00EB4E3B" w:rsidRDefault="00EB4E3B" w:rsidP="0071585B">
      <w:pPr>
        <w:ind w:left="720"/>
        <w:rPr>
          <w:rFonts w:asciiTheme="majorHAnsi" w:hAnsiTheme="majorHAnsi" w:cstheme="majorHAnsi"/>
        </w:rPr>
      </w:pPr>
      <w:r w:rsidRPr="00EB4E3B">
        <w:rPr>
          <w:rFonts w:asciiTheme="majorHAnsi" w:hAnsiTheme="majorHAnsi" w:cstheme="majorHAnsi"/>
        </w:rPr>
        <w:t>OCIMF s</w:t>
      </w:r>
      <w:r w:rsidR="00D17053" w:rsidRPr="00EB4E3B">
        <w:rPr>
          <w:rFonts w:asciiTheme="majorHAnsi" w:hAnsiTheme="majorHAnsi" w:cstheme="majorHAnsi"/>
        </w:rPr>
        <w:t>uggest</w:t>
      </w:r>
      <w:r w:rsidR="00E76EC9">
        <w:rPr>
          <w:rFonts w:asciiTheme="majorHAnsi" w:hAnsiTheme="majorHAnsi" w:cstheme="majorHAnsi"/>
        </w:rPr>
        <w:t>s</w:t>
      </w:r>
      <w:r w:rsidR="00D17053" w:rsidRPr="00EB4E3B">
        <w:rPr>
          <w:rFonts w:asciiTheme="majorHAnsi" w:hAnsiTheme="majorHAnsi" w:cstheme="majorHAnsi"/>
        </w:rPr>
        <w:t xml:space="preserve"> removal of square brackets</w:t>
      </w:r>
    </w:p>
    <w:p w:rsidR="00874DD2" w:rsidRDefault="00874DD2" w:rsidP="0071585B">
      <w:pPr>
        <w:rPr>
          <w:rFonts w:asciiTheme="majorHAnsi" w:hAnsiTheme="majorHAnsi" w:cstheme="majorHAnsi"/>
        </w:rPr>
      </w:pPr>
    </w:p>
    <w:p w:rsidR="00491D93" w:rsidRDefault="00455CF3" w:rsidP="0071585B">
      <w:pPr>
        <w:rPr>
          <w:rFonts w:asciiTheme="majorHAnsi" w:hAnsiTheme="majorHAnsi" w:cstheme="majorHAnsi"/>
        </w:rPr>
      </w:pPr>
      <w:r w:rsidRPr="00455CF3">
        <w:rPr>
          <w:rFonts w:asciiTheme="majorHAnsi" w:hAnsiTheme="majorHAnsi" w:cstheme="majorHAnsi"/>
          <w:color w:val="FF0000"/>
        </w:rPr>
        <w:t>Coordinators remarks:</w:t>
      </w:r>
      <w:r>
        <w:rPr>
          <w:rFonts w:asciiTheme="majorHAnsi" w:hAnsiTheme="majorHAnsi" w:cstheme="majorHAnsi"/>
        </w:rPr>
        <w:t xml:space="preserve"> </w:t>
      </w:r>
      <w:r w:rsidR="00491D93">
        <w:rPr>
          <w:rFonts w:asciiTheme="majorHAnsi" w:hAnsiTheme="majorHAnsi" w:cstheme="majorHAnsi"/>
        </w:rPr>
        <w:t>Provided c</w:t>
      </w:r>
      <w:r>
        <w:rPr>
          <w:rFonts w:asciiTheme="majorHAnsi" w:hAnsiTheme="majorHAnsi" w:cstheme="majorHAnsi"/>
        </w:rPr>
        <w:t>omments has been included</w:t>
      </w:r>
      <w:r w:rsidR="00491D93">
        <w:rPr>
          <w:rFonts w:asciiTheme="majorHAnsi" w:hAnsiTheme="majorHAnsi" w:cstheme="majorHAnsi"/>
        </w:rPr>
        <w:t>. As proposed by IACS the "Swedish clarifications" as far as they deal with "space" has been included.</w:t>
      </w:r>
    </w:p>
    <w:p w:rsidR="00AB11EE" w:rsidRDefault="00491D93" w:rsidP="0071585B">
      <w:pPr>
        <w:rPr>
          <w:rFonts w:asciiTheme="majorHAnsi" w:hAnsiTheme="majorHAnsi" w:cstheme="majorHAnsi"/>
          <w:u w:val="single"/>
        </w:rPr>
      </w:pPr>
      <w:r w:rsidRPr="00D33C6A">
        <w:rPr>
          <w:rFonts w:asciiTheme="majorHAnsi" w:hAnsiTheme="majorHAnsi" w:cstheme="majorHAnsi"/>
          <w:u w:val="single"/>
        </w:rPr>
        <w:t>CG is invited to consider the revised text and the added text in square brackets.</w:t>
      </w:r>
    </w:p>
    <w:p w:rsidR="00455CF3" w:rsidRPr="000C36DD" w:rsidRDefault="00455CF3" w:rsidP="0071585B">
      <w:pPr>
        <w:rPr>
          <w:rFonts w:asciiTheme="majorHAnsi" w:hAnsiTheme="majorHAnsi" w:cstheme="majorHAnsi"/>
        </w:rPr>
      </w:pPr>
    </w:p>
    <w:p w:rsidR="00773900" w:rsidRPr="00EB4E3B" w:rsidRDefault="00773900" w:rsidP="0071585B">
      <w:pPr>
        <w:rPr>
          <w:rFonts w:asciiTheme="majorHAnsi" w:hAnsiTheme="majorHAnsi" w:cstheme="majorHAnsi"/>
          <w:color w:val="0070C0"/>
        </w:rPr>
      </w:pPr>
      <w:r w:rsidRPr="00EB4E3B">
        <w:rPr>
          <w:rFonts w:asciiTheme="majorHAnsi" w:hAnsiTheme="majorHAnsi" w:cstheme="majorHAnsi"/>
          <w:color w:val="0070C0"/>
        </w:rPr>
        <w:t>5.1.6</w:t>
      </w:r>
      <w:r w:rsidRPr="00EB4E3B">
        <w:rPr>
          <w:rFonts w:asciiTheme="majorHAnsi" w:hAnsiTheme="majorHAnsi" w:cstheme="majorHAnsi"/>
          <w:color w:val="0070C0"/>
        </w:rPr>
        <w:tab/>
        <w:t>The mooring arrangement should be so designed that the crew is at no stage exposed to lines under tension through snap back [or by sudden movements] of mooring lines. This could be established through e.g. short distances from mooring winch to fairlead, by placing the mooring winch directly before the fairlead, by enclosing the mooring line behind a barrier or through alternative design where crew members do not need to work close to or have to pass [mooring lines under tension or potentially under tension].</w:t>
      </w:r>
    </w:p>
    <w:p w:rsidR="00773900" w:rsidRPr="000C36DD" w:rsidRDefault="00773900" w:rsidP="0071585B">
      <w:pPr>
        <w:rPr>
          <w:rFonts w:asciiTheme="majorHAnsi" w:hAnsiTheme="majorHAnsi" w:cstheme="majorHAnsi"/>
        </w:rPr>
      </w:pPr>
    </w:p>
    <w:p w:rsidR="00EB4E3B" w:rsidRPr="00EB4E3B" w:rsidRDefault="00EB4E3B" w:rsidP="0071585B">
      <w:pPr>
        <w:keepNext/>
        <w:rPr>
          <w:rFonts w:asciiTheme="majorHAnsi" w:eastAsiaTheme="minorEastAsia" w:hAnsiTheme="majorHAnsi" w:cstheme="majorHAnsi"/>
          <w:b/>
        </w:rPr>
      </w:pPr>
      <w:r w:rsidRPr="00EB4E3B">
        <w:rPr>
          <w:rFonts w:asciiTheme="majorHAnsi" w:eastAsiaTheme="minorEastAsia" w:hAnsiTheme="majorHAnsi" w:cstheme="majorHAnsi"/>
          <w:b/>
        </w:rPr>
        <w:t>Vanuatu</w:t>
      </w:r>
    </w:p>
    <w:p w:rsidR="009A5C15" w:rsidRPr="00C36585" w:rsidRDefault="009A5C15" w:rsidP="0071585B">
      <w:pPr>
        <w:ind w:left="720"/>
        <w:rPr>
          <w:rFonts w:asciiTheme="majorHAnsi" w:hAnsiTheme="majorHAnsi" w:cstheme="majorHAnsi"/>
        </w:rPr>
      </w:pPr>
      <w:r w:rsidRPr="00C36585">
        <w:rPr>
          <w:rFonts w:asciiTheme="majorHAnsi" w:hAnsiTheme="majorHAnsi" w:cstheme="majorHAnsi"/>
        </w:rPr>
        <w:t xml:space="preserve">Regarding 5.1.6, On smaller vessels with large deck areas for </w:t>
      </w:r>
      <w:r w:rsidR="0063454C">
        <w:rPr>
          <w:rFonts w:asciiTheme="majorHAnsi" w:hAnsiTheme="majorHAnsi" w:cstheme="majorHAnsi"/>
        </w:rPr>
        <w:t>“</w:t>
      </w:r>
      <w:r w:rsidRPr="00C36585">
        <w:rPr>
          <w:rFonts w:asciiTheme="majorHAnsi" w:hAnsiTheme="majorHAnsi" w:cstheme="majorHAnsi"/>
        </w:rPr>
        <w:t>customer</w:t>
      </w:r>
      <w:r w:rsidR="0063454C">
        <w:rPr>
          <w:rFonts w:asciiTheme="majorHAnsi" w:hAnsiTheme="majorHAnsi" w:cstheme="majorHAnsi"/>
        </w:rPr>
        <w:t>”</w:t>
      </w:r>
      <w:r w:rsidRPr="00C36585">
        <w:rPr>
          <w:rFonts w:asciiTheme="majorHAnsi" w:hAnsiTheme="majorHAnsi" w:cstheme="majorHAnsi"/>
        </w:rPr>
        <w:t xml:space="preserve"> use, it may not be possible to have a mooring winch directly before the fairlead.</w:t>
      </w:r>
      <w:r w:rsidR="009F36FA" w:rsidRPr="00C36585">
        <w:rPr>
          <w:rFonts w:asciiTheme="majorHAnsi" w:hAnsiTheme="majorHAnsi" w:cstheme="majorHAnsi"/>
        </w:rPr>
        <w:t xml:space="preserve"> </w:t>
      </w:r>
      <w:r w:rsidRPr="00C36585">
        <w:rPr>
          <w:rFonts w:asciiTheme="majorHAnsi" w:hAnsiTheme="majorHAnsi" w:cstheme="majorHAnsi"/>
        </w:rPr>
        <w:t>Additionally, mooring winches are very uncommon at the side mooring bit locations on smaller vessels.</w:t>
      </w:r>
    </w:p>
    <w:p w:rsidR="009A5C15" w:rsidRPr="000C36DD" w:rsidRDefault="009A5C15" w:rsidP="0071585B">
      <w:pPr>
        <w:rPr>
          <w:rFonts w:asciiTheme="majorHAnsi" w:hAnsiTheme="majorHAnsi" w:cstheme="majorHAnsi"/>
          <w:color w:val="00B0F0"/>
        </w:rPr>
      </w:pPr>
    </w:p>
    <w:p w:rsidR="00EB4E3B" w:rsidRPr="00EB4E3B" w:rsidRDefault="00EB4E3B" w:rsidP="0071585B">
      <w:pPr>
        <w:keepNext/>
        <w:rPr>
          <w:rFonts w:asciiTheme="majorHAnsi" w:eastAsiaTheme="minorEastAsia" w:hAnsiTheme="majorHAnsi" w:cstheme="majorHAnsi"/>
          <w:b/>
        </w:rPr>
      </w:pPr>
      <w:r w:rsidRPr="00EB4E3B">
        <w:rPr>
          <w:rFonts w:asciiTheme="majorHAnsi" w:eastAsiaTheme="minorEastAsia" w:hAnsiTheme="majorHAnsi" w:cstheme="majorHAnsi"/>
          <w:b/>
        </w:rPr>
        <w:t>China</w:t>
      </w:r>
    </w:p>
    <w:p w:rsidR="00874DD2" w:rsidRPr="00C36585" w:rsidRDefault="00874DD2" w:rsidP="0071585B">
      <w:pPr>
        <w:ind w:left="720"/>
        <w:rPr>
          <w:rFonts w:asciiTheme="majorHAnsi" w:hAnsiTheme="majorHAnsi" w:cstheme="majorHAnsi"/>
        </w:rPr>
      </w:pPr>
      <w:r w:rsidRPr="00C36585">
        <w:rPr>
          <w:rFonts w:asciiTheme="majorHAnsi" w:hAnsiTheme="majorHAnsi" w:cstheme="majorHAnsi"/>
        </w:rPr>
        <w:t xml:space="preserve">There is no need to repeat functional objectives in 5, like the first sentences in </w:t>
      </w:r>
      <w:r w:rsidR="0063454C">
        <w:rPr>
          <w:rFonts w:asciiTheme="majorHAnsi" w:hAnsiTheme="majorHAnsi" w:cstheme="majorHAnsi"/>
        </w:rPr>
        <w:t>“</w:t>
      </w:r>
      <w:r w:rsidRPr="00C36585">
        <w:rPr>
          <w:rFonts w:asciiTheme="majorHAnsi" w:hAnsiTheme="majorHAnsi" w:cstheme="majorHAnsi"/>
        </w:rPr>
        <w:t>5.1.1</w:t>
      </w:r>
      <w:r w:rsidR="0063454C">
        <w:rPr>
          <w:rFonts w:asciiTheme="majorHAnsi" w:hAnsiTheme="majorHAnsi" w:cstheme="majorHAnsi"/>
        </w:rPr>
        <w:t>”</w:t>
      </w:r>
      <w:r w:rsidRPr="00C36585">
        <w:rPr>
          <w:rFonts w:asciiTheme="majorHAnsi" w:hAnsiTheme="majorHAnsi" w:cstheme="majorHAnsi"/>
        </w:rPr>
        <w:t xml:space="preserve">, </w:t>
      </w:r>
      <w:r w:rsidR="0063454C">
        <w:rPr>
          <w:rFonts w:asciiTheme="majorHAnsi" w:hAnsiTheme="majorHAnsi" w:cstheme="majorHAnsi"/>
        </w:rPr>
        <w:t>“</w:t>
      </w:r>
      <w:r w:rsidRPr="00C36585">
        <w:rPr>
          <w:rFonts w:asciiTheme="majorHAnsi" w:hAnsiTheme="majorHAnsi" w:cstheme="majorHAnsi"/>
        </w:rPr>
        <w:t>5.1.5</w:t>
      </w:r>
      <w:r w:rsidR="0063454C">
        <w:rPr>
          <w:rFonts w:asciiTheme="majorHAnsi" w:hAnsiTheme="majorHAnsi" w:cstheme="majorHAnsi"/>
        </w:rPr>
        <w:t>”</w:t>
      </w:r>
      <w:r w:rsidRPr="00C36585">
        <w:rPr>
          <w:rFonts w:asciiTheme="majorHAnsi" w:hAnsiTheme="majorHAnsi" w:cstheme="majorHAnsi"/>
        </w:rPr>
        <w:t xml:space="preserve">, </w:t>
      </w:r>
      <w:r w:rsidR="0063454C">
        <w:rPr>
          <w:rFonts w:asciiTheme="majorHAnsi" w:hAnsiTheme="majorHAnsi" w:cstheme="majorHAnsi"/>
        </w:rPr>
        <w:t>“</w:t>
      </w:r>
      <w:r w:rsidRPr="00C36585">
        <w:rPr>
          <w:rFonts w:asciiTheme="majorHAnsi" w:hAnsiTheme="majorHAnsi" w:cstheme="majorHAnsi"/>
        </w:rPr>
        <w:t>5.1.6</w:t>
      </w:r>
      <w:r w:rsidR="0063454C">
        <w:rPr>
          <w:rFonts w:asciiTheme="majorHAnsi" w:hAnsiTheme="majorHAnsi" w:cstheme="majorHAnsi"/>
        </w:rPr>
        <w:t>”</w:t>
      </w:r>
      <w:r w:rsidRPr="00C36585">
        <w:rPr>
          <w:rFonts w:asciiTheme="majorHAnsi" w:hAnsiTheme="majorHAnsi" w:cstheme="majorHAnsi"/>
        </w:rPr>
        <w:t xml:space="preserve">, </w:t>
      </w:r>
      <w:r w:rsidR="0063454C">
        <w:rPr>
          <w:rFonts w:asciiTheme="majorHAnsi" w:hAnsiTheme="majorHAnsi" w:cstheme="majorHAnsi"/>
        </w:rPr>
        <w:t>“</w:t>
      </w:r>
      <w:r w:rsidRPr="00C36585">
        <w:rPr>
          <w:rFonts w:asciiTheme="majorHAnsi" w:hAnsiTheme="majorHAnsi" w:cstheme="majorHAnsi"/>
        </w:rPr>
        <w:t>5.1.7</w:t>
      </w:r>
      <w:r w:rsidR="0063454C">
        <w:rPr>
          <w:rFonts w:asciiTheme="majorHAnsi" w:hAnsiTheme="majorHAnsi" w:cstheme="majorHAnsi"/>
        </w:rPr>
        <w:t>”</w:t>
      </w:r>
      <w:r w:rsidRPr="00C36585">
        <w:rPr>
          <w:rFonts w:asciiTheme="majorHAnsi" w:hAnsiTheme="majorHAnsi" w:cstheme="majorHAnsi"/>
        </w:rPr>
        <w:t xml:space="preserve">, </w:t>
      </w:r>
      <w:r w:rsidR="0063454C">
        <w:rPr>
          <w:rFonts w:asciiTheme="majorHAnsi" w:hAnsiTheme="majorHAnsi" w:cstheme="majorHAnsi"/>
        </w:rPr>
        <w:t>“</w:t>
      </w:r>
      <w:r w:rsidRPr="00C36585">
        <w:rPr>
          <w:rFonts w:asciiTheme="majorHAnsi" w:hAnsiTheme="majorHAnsi" w:cstheme="majorHAnsi"/>
        </w:rPr>
        <w:t>5.2.5</w:t>
      </w:r>
      <w:r w:rsidR="0063454C">
        <w:rPr>
          <w:rFonts w:asciiTheme="majorHAnsi" w:hAnsiTheme="majorHAnsi" w:cstheme="majorHAnsi"/>
        </w:rPr>
        <w:t>”</w:t>
      </w:r>
      <w:r w:rsidRPr="00C36585">
        <w:rPr>
          <w:rFonts w:asciiTheme="majorHAnsi" w:hAnsiTheme="majorHAnsi" w:cstheme="majorHAnsi"/>
        </w:rPr>
        <w:t xml:space="preserve"> and </w:t>
      </w:r>
      <w:r w:rsidR="0063454C">
        <w:rPr>
          <w:rFonts w:asciiTheme="majorHAnsi" w:hAnsiTheme="majorHAnsi" w:cstheme="majorHAnsi"/>
        </w:rPr>
        <w:t>“</w:t>
      </w:r>
      <w:r w:rsidRPr="00C36585">
        <w:rPr>
          <w:rFonts w:asciiTheme="majorHAnsi" w:hAnsiTheme="majorHAnsi" w:cstheme="majorHAnsi"/>
        </w:rPr>
        <w:t>5.2.7</w:t>
      </w:r>
      <w:r w:rsidR="0063454C">
        <w:rPr>
          <w:rFonts w:asciiTheme="majorHAnsi" w:hAnsiTheme="majorHAnsi" w:cstheme="majorHAnsi"/>
        </w:rPr>
        <w:t>”</w:t>
      </w:r>
      <w:r w:rsidRPr="00C36585">
        <w:rPr>
          <w:rFonts w:asciiTheme="majorHAnsi" w:hAnsiTheme="majorHAnsi" w:cstheme="majorHAnsi"/>
        </w:rPr>
        <w:t>.</w:t>
      </w:r>
    </w:p>
    <w:p w:rsidR="001A45CA" w:rsidRPr="000C36DD" w:rsidRDefault="001A45CA" w:rsidP="0071585B">
      <w:pPr>
        <w:rPr>
          <w:rFonts w:asciiTheme="majorHAnsi" w:hAnsiTheme="majorHAnsi" w:cstheme="majorHAnsi"/>
          <w:color w:val="00B0F0"/>
        </w:rPr>
      </w:pPr>
    </w:p>
    <w:p w:rsidR="00EB4E3B" w:rsidRPr="00EB4E3B" w:rsidRDefault="00EB4E3B" w:rsidP="0071585B">
      <w:pPr>
        <w:keepNext/>
        <w:rPr>
          <w:rFonts w:asciiTheme="majorHAnsi" w:eastAsiaTheme="minorEastAsia" w:hAnsiTheme="majorHAnsi" w:cstheme="majorHAnsi"/>
          <w:b/>
        </w:rPr>
      </w:pPr>
      <w:r w:rsidRPr="00EB4E3B">
        <w:rPr>
          <w:rFonts w:asciiTheme="majorHAnsi" w:eastAsiaTheme="minorEastAsia" w:hAnsiTheme="majorHAnsi" w:cstheme="majorHAnsi"/>
          <w:b/>
        </w:rPr>
        <w:t>IACS</w:t>
      </w:r>
    </w:p>
    <w:p w:rsidR="001A45CA" w:rsidRPr="000C36DD" w:rsidRDefault="001A45CA" w:rsidP="0071585B">
      <w:pPr>
        <w:ind w:left="720"/>
        <w:rPr>
          <w:rFonts w:asciiTheme="majorHAnsi" w:hAnsiTheme="majorHAnsi" w:cstheme="majorHAnsi"/>
        </w:rPr>
      </w:pPr>
      <w:r w:rsidRPr="000C36DD">
        <w:rPr>
          <w:rFonts w:asciiTheme="majorHAnsi" w:hAnsiTheme="majorHAnsi" w:cstheme="majorHAnsi"/>
        </w:rPr>
        <w:t>It is noted that winches which are dedicated to pull in towing lines using the warping head and where the towing line is intended to be attached to a fitting located between the chock and the winch, it is not possible to locate the winch such close to the chock. For this case, it may be recommended to install dedicated capstans for pulling in a messenger line for a towing line.</w:t>
      </w:r>
    </w:p>
    <w:p w:rsidR="001A45CA" w:rsidRPr="000C36DD" w:rsidRDefault="001A45CA" w:rsidP="0071585B">
      <w:pPr>
        <w:ind w:left="720"/>
        <w:rPr>
          <w:rFonts w:asciiTheme="majorHAnsi" w:hAnsiTheme="majorHAnsi" w:cstheme="majorHAnsi"/>
        </w:rPr>
      </w:pPr>
      <w:r w:rsidRPr="000C36DD">
        <w:rPr>
          <w:rFonts w:asciiTheme="majorHAnsi" w:hAnsiTheme="majorHAnsi" w:cstheme="majorHAnsi"/>
        </w:rPr>
        <w:t>The use of mooring lines with reduced recoil risk or snapback protection could be also an option mentioned here to mitigate the risk of the crew being exposed to the dynamic loads of breaking lines. See e.g. Cordage institute standard CI 1502.</w:t>
      </w:r>
    </w:p>
    <w:p w:rsidR="00874DD2" w:rsidRPr="000C36DD" w:rsidRDefault="00874DD2" w:rsidP="0071585B">
      <w:pPr>
        <w:rPr>
          <w:rFonts w:asciiTheme="majorHAnsi" w:hAnsiTheme="majorHAnsi" w:cstheme="majorHAnsi"/>
        </w:rPr>
      </w:pPr>
    </w:p>
    <w:p w:rsidR="00EB4E3B" w:rsidRPr="00EB4E3B" w:rsidRDefault="00EB4E3B" w:rsidP="0071585B">
      <w:pPr>
        <w:keepNext/>
        <w:rPr>
          <w:rFonts w:asciiTheme="majorHAnsi" w:eastAsiaTheme="minorEastAsia" w:hAnsiTheme="majorHAnsi" w:cstheme="majorHAnsi"/>
          <w:b/>
        </w:rPr>
      </w:pPr>
      <w:r w:rsidRPr="00EB4E3B">
        <w:rPr>
          <w:rFonts w:asciiTheme="majorHAnsi" w:eastAsiaTheme="minorEastAsia" w:hAnsiTheme="majorHAnsi" w:cstheme="majorHAnsi"/>
          <w:b/>
        </w:rPr>
        <w:t>ICHCA</w:t>
      </w:r>
    </w:p>
    <w:p w:rsidR="00923123" w:rsidRPr="00C36585" w:rsidRDefault="00EB4E3B" w:rsidP="0071585B">
      <w:pPr>
        <w:ind w:left="720"/>
        <w:rPr>
          <w:rFonts w:asciiTheme="majorHAnsi" w:hAnsiTheme="majorHAnsi" w:cstheme="majorHAnsi"/>
        </w:rPr>
      </w:pPr>
      <w:r>
        <w:rPr>
          <w:rFonts w:asciiTheme="majorHAnsi" w:hAnsiTheme="majorHAnsi" w:cstheme="majorHAnsi"/>
        </w:rPr>
        <w:t xml:space="preserve">ICHCA </w:t>
      </w:r>
      <w:r w:rsidR="00923123" w:rsidRPr="00C36585">
        <w:rPr>
          <w:rFonts w:asciiTheme="majorHAnsi" w:hAnsiTheme="majorHAnsi" w:cstheme="majorHAnsi"/>
        </w:rPr>
        <w:t xml:space="preserve">needs a qualifier </w:t>
      </w:r>
      <w:r w:rsidR="0063454C">
        <w:rPr>
          <w:rFonts w:asciiTheme="majorHAnsi" w:hAnsiTheme="majorHAnsi" w:cstheme="majorHAnsi"/>
        </w:rPr>
        <w:t>“</w:t>
      </w:r>
      <w:r w:rsidR="00923123" w:rsidRPr="00C36585">
        <w:rPr>
          <w:rFonts w:asciiTheme="majorHAnsi" w:hAnsiTheme="majorHAnsi" w:cstheme="majorHAnsi"/>
        </w:rPr>
        <w:t>as far as is reasonably practicable</w:t>
      </w:r>
      <w:r w:rsidR="0063454C">
        <w:rPr>
          <w:rFonts w:asciiTheme="majorHAnsi" w:hAnsiTheme="majorHAnsi" w:cstheme="majorHAnsi"/>
        </w:rPr>
        <w:t>”</w:t>
      </w:r>
      <w:r w:rsidR="00EC1A01">
        <w:rPr>
          <w:rFonts w:asciiTheme="majorHAnsi" w:hAnsiTheme="majorHAnsi" w:cstheme="majorHAnsi"/>
        </w:rPr>
        <w:t>.</w:t>
      </w:r>
      <w:r w:rsidR="00EC1A01">
        <w:rPr>
          <w:rFonts w:asciiTheme="majorHAnsi" w:hAnsiTheme="majorHAnsi" w:cstheme="majorHAnsi" w:hint="eastAsia"/>
        </w:rPr>
        <w:t xml:space="preserve"> </w:t>
      </w:r>
      <w:r w:rsidR="00923123" w:rsidRPr="00C36585">
        <w:rPr>
          <w:rFonts w:asciiTheme="majorHAnsi" w:hAnsiTheme="majorHAnsi" w:cstheme="majorHAnsi"/>
        </w:rPr>
        <w:t xml:space="preserve">Whilst it is no longer recommended that </w:t>
      </w:r>
      <w:r w:rsidR="0063454C">
        <w:rPr>
          <w:rFonts w:asciiTheme="majorHAnsi" w:hAnsiTheme="majorHAnsi" w:cstheme="majorHAnsi"/>
        </w:rPr>
        <w:t>“</w:t>
      </w:r>
      <w:r w:rsidR="00923123" w:rsidRPr="00C36585">
        <w:rPr>
          <w:rFonts w:asciiTheme="majorHAnsi" w:hAnsiTheme="majorHAnsi" w:cstheme="majorHAnsi"/>
        </w:rPr>
        <w:t>Snap-back zones</w:t>
      </w:r>
      <w:r w:rsidR="0063454C">
        <w:rPr>
          <w:rFonts w:asciiTheme="majorHAnsi" w:hAnsiTheme="majorHAnsi" w:cstheme="majorHAnsi"/>
        </w:rPr>
        <w:t>”</w:t>
      </w:r>
      <w:r w:rsidR="00923123" w:rsidRPr="00C36585">
        <w:rPr>
          <w:rFonts w:asciiTheme="majorHAnsi" w:hAnsiTheme="majorHAnsi" w:cstheme="majorHAnsi"/>
        </w:rPr>
        <w:t xml:space="preserve"> are painted in a separate colour, there should be signage of some sort to remind personnel when they are entering one.</w:t>
      </w:r>
    </w:p>
    <w:p w:rsidR="00923123" w:rsidRPr="000C36DD" w:rsidRDefault="00923123" w:rsidP="0071585B">
      <w:pPr>
        <w:rPr>
          <w:rFonts w:asciiTheme="majorHAnsi" w:eastAsiaTheme="minorEastAsia" w:hAnsiTheme="majorHAnsi" w:cstheme="majorHAnsi"/>
        </w:rPr>
      </w:pPr>
    </w:p>
    <w:p w:rsidR="00EB4E3B" w:rsidRPr="00EB4E3B" w:rsidRDefault="00EB4E3B" w:rsidP="0071585B">
      <w:pPr>
        <w:keepNext/>
        <w:rPr>
          <w:rFonts w:asciiTheme="majorHAnsi" w:eastAsiaTheme="minorEastAsia" w:hAnsiTheme="majorHAnsi" w:cstheme="majorHAnsi"/>
          <w:b/>
        </w:rPr>
      </w:pPr>
      <w:r>
        <w:rPr>
          <w:rFonts w:asciiTheme="majorHAnsi" w:eastAsiaTheme="minorEastAsia" w:hAnsiTheme="majorHAnsi" w:cstheme="majorHAnsi"/>
          <w:b/>
        </w:rPr>
        <w:t>OCIMF</w:t>
      </w:r>
    </w:p>
    <w:p w:rsidR="00D17053" w:rsidRPr="00C36585" w:rsidRDefault="00EB4E3B" w:rsidP="0071585B">
      <w:pPr>
        <w:ind w:left="720"/>
        <w:rPr>
          <w:rFonts w:asciiTheme="majorHAnsi" w:hAnsiTheme="majorHAnsi" w:cstheme="majorHAnsi"/>
        </w:rPr>
      </w:pPr>
      <w:r w:rsidRPr="00C36585">
        <w:rPr>
          <w:rFonts w:asciiTheme="majorHAnsi" w:hAnsiTheme="majorHAnsi" w:cstheme="majorHAnsi"/>
        </w:rPr>
        <w:t>OCIMF s</w:t>
      </w:r>
      <w:r w:rsidR="00D17053" w:rsidRPr="00C36585">
        <w:rPr>
          <w:rFonts w:asciiTheme="majorHAnsi" w:hAnsiTheme="majorHAnsi" w:cstheme="majorHAnsi"/>
        </w:rPr>
        <w:t>uggest removal of square brackets</w:t>
      </w:r>
    </w:p>
    <w:p w:rsidR="00923123" w:rsidRDefault="00923123" w:rsidP="0071585B">
      <w:pPr>
        <w:rPr>
          <w:rFonts w:asciiTheme="majorHAnsi" w:hAnsiTheme="majorHAnsi" w:cstheme="majorHAnsi"/>
        </w:rPr>
      </w:pPr>
    </w:p>
    <w:p w:rsidR="003B648C" w:rsidRDefault="005A79F9" w:rsidP="0071585B">
      <w:pPr>
        <w:rPr>
          <w:rFonts w:asciiTheme="majorHAnsi" w:hAnsiTheme="majorHAnsi" w:cstheme="majorHAnsi"/>
        </w:rPr>
      </w:pPr>
      <w:r w:rsidRPr="003B648C">
        <w:rPr>
          <w:rFonts w:asciiTheme="majorHAnsi" w:hAnsiTheme="majorHAnsi" w:cstheme="majorHAnsi"/>
          <w:color w:val="FF0000"/>
        </w:rPr>
        <w:t xml:space="preserve">Coordinators remarks: </w:t>
      </w:r>
      <w:r>
        <w:rPr>
          <w:rFonts w:asciiTheme="majorHAnsi" w:hAnsiTheme="majorHAnsi" w:cstheme="majorHAnsi"/>
        </w:rPr>
        <w:t xml:space="preserve">The text has been revised, based on the received comments. As to the comment of marking snap-back zones it is the intent of these guidelines to </w:t>
      </w:r>
      <w:r w:rsidR="00D33C6A">
        <w:rPr>
          <w:rFonts w:asciiTheme="majorHAnsi" w:hAnsiTheme="majorHAnsi" w:cstheme="majorHAnsi"/>
        </w:rPr>
        <w:t>prevent snap-back zones.</w:t>
      </w:r>
      <w:r>
        <w:rPr>
          <w:rFonts w:asciiTheme="majorHAnsi" w:hAnsiTheme="majorHAnsi" w:cstheme="majorHAnsi"/>
        </w:rPr>
        <w:t xml:space="preserve"> Further it seems like a general understanding that such marking is not an appropriate tool. It is difficult to predict all </w:t>
      </w:r>
      <w:r w:rsidR="003B648C">
        <w:rPr>
          <w:rFonts w:asciiTheme="majorHAnsi" w:hAnsiTheme="majorHAnsi" w:cstheme="majorHAnsi"/>
        </w:rPr>
        <w:t xml:space="preserve">mooring </w:t>
      </w:r>
      <w:r>
        <w:rPr>
          <w:rFonts w:asciiTheme="majorHAnsi" w:hAnsiTheme="majorHAnsi" w:cstheme="majorHAnsi"/>
        </w:rPr>
        <w:t xml:space="preserve">situations </w:t>
      </w:r>
      <w:r w:rsidR="003B648C">
        <w:rPr>
          <w:rFonts w:asciiTheme="majorHAnsi" w:hAnsiTheme="majorHAnsi" w:cstheme="majorHAnsi"/>
        </w:rPr>
        <w:t xml:space="preserve">within the existing framework, and they may give a sometimes false perception </w:t>
      </w:r>
      <w:r w:rsidR="00D33C6A">
        <w:rPr>
          <w:rFonts w:asciiTheme="majorHAnsi" w:hAnsiTheme="majorHAnsi" w:cstheme="majorHAnsi"/>
        </w:rPr>
        <w:t xml:space="preserve">of safety to </w:t>
      </w:r>
      <w:r w:rsidR="003B648C">
        <w:rPr>
          <w:rFonts w:asciiTheme="majorHAnsi" w:hAnsiTheme="majorHAnsi" w:cstheme="majorHAnsi"/>
        </w:rPr>
        <w:t>the mooring personnel.</w:t>
      </w:r>
    </w:p>
    <w:p w:rsidR="00AB11EE" w:rsidRDefault="003B648C" w:rsidP="0071585B">
      <w:pPr>
        <w:rPr>
          <w:rFonts w:asciiTheme="majorHAnsi" w:hAnsiTheme="majorHAnsi" w:cstheme="majorHAnsi"/>
          <w:u w:val="single"/>
        </w:rPr>
      </w:pPr>
      <w:r w:rsidRPr="00D33C6A">
        <w:rPr>
          <w:rFonts w:asciiTheme="majorHAnsi" w:hAnsiTheme="majorHAnsi" w:cstheme="majorHAnsi"/>
          <w:u w:val="single"/>
        </w:rPr>
        <w:t>CG is invited to consider the revised text.</w:t>
      </w:r>
    </w:p>
    <w:p w:rsidR="005A79F9" w:rsidRPr="000C36DD" w:rsidRDefault="005A79F9" w:rsidP="0071585B">
      <w:pPr>
        <w:rPr>
          <w:rFonts w:asciiTheme="majorHAnsi" w:hAnsiTheme="majorHAnsi" w:cstheme="majorHAnsi"/>
        </w:rPr>
      </w:pPr>
    </w:p>
    <w:p w:rsidR="00773900" w:rsidRPr="00C36585" w:rsidRDefault="00773900" w:rsidP="0071585B">
      <w:pPr>
        <w:rPr>
          <w:rFonts w:asciiTheme="majorHAnsi" w:hAnsiTheme="majorHAnsi" w:cstheme="majorHAnsi"/>
          <w:color w:val="0070C0"/>
        </w:rPr>
      </w:pPr>
      <w:r w:rsidRPr="00C36585">
        <w:rPr>
          <w:rFonts w:asciiTheme="majorHAnsi" w:hAnsiTheme="majorHAnsi" w:cstheme="majorHAnsi"/>
          <w:color w:val="0070C0"/>
        </w:rPr>
        <w:lastRenderedPageBreak/>
        <w:t>5.1.7</w:t>
      </w:r>
      <w:r w:rsidRPr="00C36585">
        <w:rPr>
          <w:rFonts w:asciiTheme="majorHAnsi" w:hAnsiTheme="majorHAnsi" w:cstheme="majorHAnsi"/>
          <w:color w:val="0070C0"/>
        </w:rPr>
        <w:tab/>
        <w:t>The mooring arrangement should be so designed that manual handling of towing and mooring lines is minimized. This could be accomplished through use of fixed/dedicated mooring lines, use of spooling equipment and by placing winches close to the ship side served.</w:t>
      </w:r>
    </w:p>
    <w:p w:rsidR="00874DD2" w:rsidRPr="000C36DD" w:rsidRDefault="00874DD2" w:rsidP="0071585B">
      <w:pPr>
        <w:rPr>
          <w:rFonts w:asciiTheme="majorHAnsi" w:hAnsiTheme="majorHAnsi" w:cstheme="majorHAnsi"/>
          <w:color w:val="00B0F0"/>
        </w:rPr>
      </w:pPr>
    </w:p>
    <w:p w:rsidR="00C36585" w:rsidRPr="00C36585" w:rsidRDefault="00C36585" w:rsidP="0071585B">
      <w:pPr>
        <w:keepNext/>
        <w:rPr>
          <w:rFonts w:asciiTheme="majorHAnsi" w:eastAsiaTheme="minorEastAsia" w:hAnsiTheme="majorHAnsi" w:cstheme="majorHAnsi"/>
          <w:b/>
        </w:rPr>
      </w:pPr>
      <w:r w:rsidRPr="00C36585">
        <w:rPr>
          <w:rFonts w:asciiTheme="majorHAnsi" w:eastAsiaTheme="minorEastAsia" w:hAnsiTheme="majorHAnsi" w:cstheme="majorHAnsi"/>
          <w:b/>
        </w:rPr>
        <w:t>China</w:t>
      </w:r>
    </w:p>
    <w:p w:rsidR="00874DD2" w:rsidRPr="00C36585" w:rsidRDefault="00874DD2" w:rsidP="0071585B">
      <w:pPr>
        <w:ind w:left="720"/>
        <w:rPr>
          <w:rFonts w:asciiTheme="majorHAnsi" w:hAnsiTheme="majorHAnsi" w:cstheme="majorHAnsi"/>
        </w:rPr>
      </w:pPr>
      <w:r w:rsidRPr="00C36585">
        <w:rPr>
          <w:rFonts w:asciiTheme="majorHAnsi" w:hAnsiTheme="majorHAnsi" w:cstheme="majorHAnsi"/>
        </w:rPr>
        <w:t xml:space="preserve">There is no need to repeat functional objectives in 5, like the first sentences in </w:t>
      </w:r>
      <w:r w:rsidR="0063454C">
        <w:rPr>
          <w:rFonts w:asciiTheme="majorHAnsi" w:hAnsiTheme="majorHAnsi" w:cstheme="majorHAnsi"/>
        </w:rPr>
        <w:t>“</w:t>
      </w:r>
      <w:r w:rsidRPr="00C36585">
        <w:rPr>
          <w:rFonts w:asciiTheme="majorHAnsi" w:hAnsiTheme="majorHAnsi" w:cstheme="majorHAnsi"/>
        </w:rPr>
        <w:t>5.1.1</w:t>
      </w:r>
      <w:r w:rsidR="0063454C">
        <w:rPr>
          <w:rFonts w:asciiTheme="majorHAnsi" w:hAnsiTheme="majorHAnsi" w:cstheme="majorHAnsi"/>
        </w:rPr>
        <w:t>”</w:t>
      </w:r>
      <w:r w:rsidRPr="00C36585">
        <w:rPr>
          <w:rFonts w:asciiTheme="majorHAnsi" w:hAnsiTheme="majorHAnsi" w:cstheme="majorHAnsi"/>
        </w:rPr>
        <w:t xml:space="preserve">, </w:t>
      </w:r>
      <w:r w:rsidR="0063454C">
        <w:rPr>
          <w:rFonts w:asciiTheme="majorHAnsi" w:hAnsiTheme="majorHAnsi" w:cstheme="majorHAnsi"/>
        </w:rPr>
        <w:t>“</w:t>
      </w:r>
      <w:r w:rsidRPr="00C36585">
        <w:rPr>
          <w:rFonts w:asciiTheme="majorHAnsi" w:hAnsiTheme="majorHAnsi" w:cstheme="majorHAnsi"/>
        </w:rPr>
        <w:t>5.1.5</w:t>
      </w:r>
      <w:r w:rsidR="0063454C">
        <w:rPr>
          <w:rFonts w:asciiTheme="majorHAnsi" w:hAnsiTheme="majorHAnsi" w:cstheme="majorHAnsi"/>
        </w:rPr>
        <w:t>”</w:t>
      </w:r>
      <w:r w:rsidRPr="00C36585">
        <w:rPr>
          <w:rFonts w:asciiTheme="majorHAnsi" w:hAnsiTheme="majorHAnsi" w:cstheme="majorHAnsi"/>
        </w:rPr>
        <w:t xml:space="preserve">, </w:t>
      </w:r>
      <w:r w:rsidR="0063454C">
        <w:rPr>
          <w:rFonts w:asciiTheme="majorHAnsi" w:hAnsiTheme="majorHAnsi" w:cstheme="majorHAnsi"/>
        </w:rPr>
        <w:t>“</w:t>
      </w:r>
      <w:r w:rsidRPr="00C36585">
        <w:rPr>
          <w:rFonts w:asciiTheme="majorHAnsi" w:hAnsiTheme="majorHAnsi" w:cstheme="majorHAnsi"/>
        </w:rPr>
        <w:t>5.1.6</w:t>
      </w:r>
      <w:r w:rsidR="0063454C">
        <w:rPr>
          <w:rFonts w:asciiTheme="majorHAnsi" w:hAnsiTheme="majorHAnsi" w:cstheme="majorHAnsi"/>
        </w:rPr>
        <w:t>”</w:t>
      </w:r>
      <w:r w:rsidRPr="00C36585">
        <w:rPr>
          <w:rFonts w:asciiTheme="majorHAnsi" w:hAnsiTheme="majorHAnsi" w:cstheme="majorHAnsi"/>
        </w:rPr>
        <w:t xml:space="preserve">, </w:t>
      </w:r>
      <w:r w:rsidR="0063454C">
        <w:rPr>
          <w:rFonts w:asciiTheme="majorHAnsi" w:hAnsiTheme="majorHAnsi" w:cstheme="majorHAnsi"/>
        </w:rPr>
        <w:t>“</w:t>
      </w:r>
      <w:r w:rsidRPr="00C36585">
        <w:rPr>
          <w:rFonts w:asciiTheme="majorHAnsi" w:hAnsiTheme="majorHAnsi" w:cstheme="majorHAnsi"/>
        </w:rPr>
        <w:t>5.1.7</w:t>
      </w:r>
      <w:r w:rsidR="0063454C">
        <w:rPr>
          <w:rFonts w:asciiTheme="majorHAnsi" w:hAnsiTheme="majorHAnsi" w:cstheme="majorHAnsi"/>
        </w:rPr>
        <w:t>”</w:t>
      </w:r>
      <w:r w:rsidRPr="00C36585">
        <w:rPr>
          <w:rFonts w:asciiTheme="majorHAnsi" w:hAnsiTheme="majorHAnsi" w:cstheme="majorHAnsi"/>
        </w:rPr>
        <w:t xml:space="preserve">, </w:t>
      </w:r>
      <w:r w:rsidR="0063454C">
        <w:rPr>
          <w:rFonts w:asciiTheme="majorHAnsi" w:hAnsiTheme="majorHAnsi" w:cstheme="majorHAnsi"/>
        </w:rPr>
        <w:t>“</w:t>
      </w:r>
      <w:r w:rsidRPr="00C36585">
        <w:rPr>
          <w:rFonts w:asciiTheme="majorHAnsi" w:hAnsiTheme="majorHAnsi" w:cstheme="majorHAnsi"/>
        </w:rPr>
        <w:t>5.2.5</w:t>
      </w:r>
      <w:r w:rsidR="0063454C">
        <w:rPr>
          <w:rFonts w:asciiTheme="majorHAnsi" w:hAnsiTheme="majorHAnsi" w:cstheme="majorHAnsi"/>
        </w:rPr>
        <w:t>”</w:t>
      </w:r>
      <w:r w:rsidRPr="00C36585">
        <w:rPr>
          <w:rFonts w:asciiTheme="majorHAnsi" w:hAnsiTheme="majorHAnsi" w:cstheme="majorHAnsi"/>
        </w:rPr>
        <w:t xml:space="preserve"> and </w:t>
      </w:r>
      <w:r w:rsidR="0063454C">
        <w:rPr>
          <w:rFonts w:asciiTheme="majorHAnsi" w:hAnsiTheme="majorHAnsi" w:cstheme="majorHAnsi"/>
        </w:rPr>
        <w:t>“</w:t>
      </w:r>
      <w:r w:rsidRPr="00C36585">
        <w:rPr>
          <w:rFonts w:asciiTheme="majorHAnsi" w:hAnsiTheme="majorHAnsi" w:cstheme="majorHAnsi"/>
        </w:rPr>
        <w:t>5.2.7</w:t>
      </w:r>
      <w:r w:rsidR="0063454C">
        <w:rPr>
          <w:rFonts w:asciiTheme="majorHAnsi" w:hAnsiTheme="majorHAnsi" w:cstheme="majorHAnsi"/>
        </w:rPr>
        <w:t>”</w:t>
      </w:r>
      <w:r w:rsidRPr="00C36585">
        <w:rPr>
          <w:rFonts w:asciiTheme="majorHAnsi" w:hAnsiTheme="majorHAnsi" w:cstheme="majorHAnsi"/>
        </w:rPr>
        <w:t>.</w:t>
      </w:r>
    </w:p>
    <w:p w:rsidR="00773900" w:rsidRPr="000C36DD" w:rsidRDefault="00773900" w:rsidP="0071585B">
      <w:pPr>
        <w:rPr>
          <w:rFonts w:asciiTheme="majorHAnsi" w:hAnsiTheme="majorHAnsi" w:cstheme="majorHAnsi"/>
        </w:rPr>
      </w:pPr>
    </w:p>
    <w:p w:rsidR="00C36585" w:rsidRPr="00C36585" w:rsidRDefault="00C36585" w:rsidP="0071585B">
      <w:pPr>
        <w:keepNext/>
        <w:rPr>
          <w:rFonts w:asciiTheme="majorHAnsi" w:eastAsiaTheme="minorEastAsia" w:hAnsiTheme="majorHAnsi" w:cstheme="majorHAnsi"/>
          <w:b/>
        </w:rPr>
      </w:pPr>
      <w:r w:rsidRPr="00C36585">
        <w:rPr>
          <w:rFonts w:asciiTheme="majorHAnsi" w:eastAsiaTheme="minorEastAsia" w:hAnsiTheme="majorHAnsi" w:cstheme="majorHAnsi"/>
          <w:b/>
        </w:rPr>
        <w:t>Netherlands</w:t>
      </w:r>
    </w:p>
    <w:p w:rsidR="001B1D0F" w:rsidRPr="00C36585" w:rsidRDefault="000655EF" w:rsidP="0071585B">
      <w:pPr>
        <w:ind w:left="720"/>
        <w:rPr>
          <w:rFonts w:asciiTheme="majorHAnsi" w:hAnsiTheme="majorHAnsi" w:cstheme="majorHAnsi"/>
        </w:rPr>
      </w:pPr>
      <w:r w:rsidRPr="00C36585">
        <w:rPr>
          <w:rFonts w:asciiTheme="majorHAnsi" w:hAnsiTheme="majorHAnsi" w:cstheme="majorHAnsi"/>
        </w:rPr>
        <w:t xml:space="preserve">3rd line, delete </w:t>
      </w:r>
      <w:r w:rsidR="0063454C">
        <w:rPr>
          <w:rFonts w:asciiTheme="majorHAnsi" w:hAnsiTheme="majorHAnsi" w:cstheme="majorHAnsi"/>
        </w:rPr>
        <w:t>“</w:t>
      </w:r>
      <w:r w:rsidRPr="00C36585">
        <w:rPr>
          <w:rFonts w:asciiTheme="majorHAnsi" w:hAnsiTheme="majorHAnsi" w:cstheme="majorHAnsi"/>
        </w:rPr>
        <w:t>fixed</w:t>
      </w:r>
      <w:r w:rsidR="0063454C">
        <w:rPr>
          <w:rFonts w:asciiTheme="majorHAnsi" w:hAnsiTheme="majorHAnsi" w:cstheme="majorHAnsi"/>
        </w:rPr>
        <w:t>”</w:t>
      </w:r>
      <w:r w:rsidRPr="00C36585">
        <w:rPr>
          <w:rFonts w:asciiTheme="majorHAnsi" w:hAnsiTheme="majorHAnsi" w:cstheme="majorHAnsi"/>
        </w:rPr>
        <w:t xml:space="preserve"> (mooring lines should be dedicated but not be fixed).</w:t>
      </w:r>
    </w:p>
    <w:p w:rsidR="000655EF" w:rsidRPr="00C36585" w:rsidRDefault="000655EF" w:rsidP="0071585B">
      <w:pPr>
        <w:ind w:left="720"/>
        <w:rPr>
          <w:rFonts w:asciiTheme="majorHAnsi" w:hAnsiTheme="majorHAnsi" w:cstheme="majorHAnsi"/>
        </w:rPr>
      </w:pPr>
      <w:r w:rsidRPr="00C36585">
        <w:rPr>
          <w:rFonts w:asciiTheme="majorHAnsi" w:hAnsiTheme="majorHAnsi" w:cstheme="majorHAnsi"/>
        </w:rPr>
        <w:t xml:space="preserve">4th line after the word </w:t>
      </w:r>
      <w:r w:rsidR="0063454C">
        <w:rPr>
          <w:rFonts w:asciiTheme="majorHAnsi" w:hAnsiTheme="majorHAnsi" w:cstheme="majorHAnsi"/>
        </w:rPr>
        <w:t>“</w:t>
      </w:r>
      <w:r w:rsidRPr="00C36585">
        <w:rPr>
          <w:rFonts w:asciiTheme="majorHAnsi" w:hAnsiTheme="majorHAnsi" w:cstheme="majorHAnsi"/>
        </w:rPr>
        <w:t>winches close</w:t>
      </w:r>
      <w:r w:rsidR="0063454C">
        <w:rPr>
          <w:rFonts w:asciiTheme="majorHAnsi" w:hAnsiTheme="majorHAnsi" w:cstheme="majorHAnsi"/>
        </w:rPr>
        <w:t>”</w:t>
      </w:r>
      <w:r w:rsidRPr="00C36585">
        <w:rPr>
          <w:rFonts w:asciiTheme="majorHAnsi" w:hAnsiTheme="majorHAnsi" w:cstheme="majorHAnsi"/>
        </w:rPr>
        <w:t xml:space="preserve"> add </w:t>
      </w:r>
      <w:r w:rsidR="0063454C">
        <w:rPr>
          <w:rFonts w:asciiTheme="majorHAnsi" w:hAnsiTheme="majorHAnsi" w:cstheme="majorHAnsi"/>
        </w:rPr>
        <w:t>“</w:t>
      </w:r>
      <w:r w:rsidRPr="00C36585">
        <w:rPr>
          <w:rFonts w:asciiTheme="majorHAnsi" w:hAnsiTheme="majorHAnsi" w:cstheme="majorHAnsi"/>
        </w:rPr>
        <w:t>to the fairleads of ship side served</w:t>
      </w:r>
      <w:r w:rsidR="0063454C">
        <w:rPr>
          <w:rFonts w:asciiTheme="majorHAnsi" w:hAnsiTheme="majorHAnsi" w:cstheme="majorHAnsi"/>
        </w:rPr>
        <w:t>”</w:t>
      </w:r>
      <w:r w:rsidRPr="00C36585">
        <w:rPr>
          <w:rFonts w:asciiTheme="majorHAnsi" w:hAnsiTheme="majorHAnsi" w:cstheme="majorHAnsi"/>
        </w:rPr>
        <w:t>.</w:t>
      </w:r>
    </w:p>
    <w:p w:rsidR="000655EF" w:rsidRPr="000C36DD" w:rsidRDefault="000655EF" w:rsidP="0071585B">
      <w:pPr>
        <w:rPr>
          <w:rFonts w:asciiTheme="majorHAnsi" w:hAnsiTheme="majorHAnsi" w:cstheme="majorHAnsi"/>
          <w:color w:val="00B0F0"/>
        </w:rPr>
      </w:pPr>
    </w:p>
    <w:p w:rsidR="00C36585" w:rsidRPr="00C36585" w:rsidRDefault="00C36585" w:rsidP="0071585B">
      <w:pPr>
        <w:keepNext/>
        <w:rPr>
          <w:rFonts w:asciiTheme="majorHAnsi" w:eastAsiaTheme="minorEastAsia" w:hAnsiTheme="majorHAnsi" w:cstheme="majorHAnsi"/>
          <w:b/>
        </w:rPr>
      </w:pPr>
      <w:r w:rsidRPr="00C36585">
        <w:rPr>
          <w:rFonts w:asciiTheme="majorHAnsi" w:eastAsiaTheme="minorEastAsia" w:hAnsiTheme="majorHAnsi" w:cstheme="majorHAnsi"/>
          <w:b/>
        </w:rPr>
        <w:t>Japan</w:t>
      </w:r>
    </w:p>
    <w:p w:rsidR="00D91C31" w:rsidRPr="00C36585" w:rsidRDefault="00D91C31" w:rsidP="0071585B">
      <w:pPr>
        <w:ind w:left="720"/>
        <w:rPr>
          <w:rFonts w:asciiTheme="majorHAnsi" w:hAnsiTheme="majorHAnsi" w:cstheme="majorHAnsi"/>
        </w:rPr>
      </w:pPr>
      <w:r w:rsidRPr="00C36585">
        <w:rPr>
          <w:rFonts w:asciiTheme="majorHAnsi" w:hAnsiTheme="majorHAnsi" w:cstheme="majorHAnsi"/>
        </w:rPr>
        <w:t xml:space="preserve">In the second sentence of paragraph 5.1.7, the word </w:t>
      </w:r>
      <w:r w:rsidR="0063454C">
        <w:rPr>
          <w:rFonts w:asciiTheme="majorHAnsi" w:hAnsiTheme="majorHAnsi" w:cstheme="majorHAnsi"/>
        </w:rPr>
        <w:t>“</w:t>
      </w:r>
      <w:r w:rsidRPr="00C36585">
        <w:rPr>
          <w:rFonts w:asciiTheme="majorHAnsi" w:hAnsiTheme="majorHAnsi" w:cstheme="majorHAnsi"/>
        </w:rPr>
        <w:t>and</w:t>
      </w:r>
      <w:r w:rsidR="0063454C">
        <w:rPr>
          <w:rFonts w:asciiTheme="majorHAnsi" w:hAnsiTheme="majorHAnsi" w:cstheme="majorHAnsi"/>
        </w:rPr>
        <w:t>”</w:t>
      </w:r>
      <w:r w:rsidRPr="00C36585">
        <w:rPr>
          <w:rFonts w:asciiTheme="majorHAnsi" w:hAnsiTheme="majorHAnsi" w:cstheme="majorHAnsi"/>
        </w:rPr>
        <w:t xml:space="preserve"> should be replaced with </w:t>
      </w:r>
      <w:r w:rsidR="0063454C">
        <w:rPr>
          <w:rFonts w:asciiTheme="majorHAnsi" w:hAnsiTheme="majorHAnsi" w:cstheme="majorHAnsi"/>
        </w:rPr>
        <w:t>“</w:t>
      </w:r>
      <w:r w:rsidRPr="00C36585">
        <w:rPr>
          <w:rFonts w:asciiTheme="majorHAnsi" w:hAnsiTheme="majorHAnsi" w:cstheme="majorHAnsi"/>
        </w:rPr>
        <w:t>or</w:t>
      </w:r>
      <w:r w:rsidR="0063454C">
        <w:rPr>
          <w:rFonts w:asciiTheme="majorHAnsi" w:hAnsiTheme="majorHAnsi" w:cstheme="majorHAnsi"/>
        </w:rPr>
        <w:t>”</w:t>
      </w:r>
      <w:r w:rsidRPr="00C36585">
        <w:rPr>
          <w:rFonts w:asciiTheme="majorHAnsi" w:hAnsiTheme="majorHAnsi" w:cstheme="majorHAnsi"/>
        </w:rPr>
        <w:t>.</w:t>
      </w:r>
    </w:p>
    <w:p w:rsidR="00D91C31" w:rsidRPr="000C36DD" w:rsidRDefault="00D91C31" w:rsidP="0071585B">
      <w:pPr>
        <w:rPr>
          <w:rFonts w:asciiTheme="majorHAnsi" w:hAnsiTheme="majorHAnsi" w:cstheme="majorHAnsi"/>
        </w:rPr>
      </w:pPr>
    </w:p>
    <w:p w:rsidR="00C36585" w:rsidRPr="00C36585" w:rsidRDefault="00C36585" w:rsidP="0071585B">
      <w:pPr>
        <w:keepNext/>
        <w:rPr>
          <w:rFonts w:asciiTheme="majorHAnsi" w:eastAsiaTheme="minorEastAsia" w:hAnsiTheme="majorHAnsi" w:cstheme="majorHAnsi"/>
          <w:b/>
        </w:rPr>
      </w:pPr>
      <w:r w:rsidRPr="00C36585">
        <w:rPr>
          <w:rFonts w:asciiTheme="majorHAnsi" w:eastAsiaTheme="minorEastAsia" w:hAnsiTheme="majorHAnsi" w:cstheme="majorHAnsi"/>
          <w:b/>
        </w:rPr>
        <w:t>IACS</w:t>
      </w:r>
    </w:p>
    <w:p w:rsidR="001B1D0F" w:rsidRDefault="001A45CA" w:rsidP="0071585B">
      <w:pPr>
        <w:ind w:left="720"/>
        <w:rPr>
          <w:rFonts w:asciiTheme="majorHAnsi" w:hAnsiTheme="majorHAnsi" w:cstheme="majorHAnsi"/>
        </w:rPr>
      </w:pPr>
      <w:r w:rsidRPr="000C36DD">
        <w:rPr>
          <w:rFonts w:asciiTheme="majorHAnsi" w:hAnsiTheme="majorHAnsi" w:cstheme="majorHAnsi"/>
        </w:rPr>
        <w:t xml:space="preserve">The options to minimize manual handling are limited and the given solutions are vague. It is proposed to provide more specific means. Also propose to amend last sentence to say </w:t>
      </w:r>
      <w:r w:rsidR="0063454C">
        <w:rPr>
          <w:rFonts w:asciiTheme="majorHAnsi" w:hAnsiTheme="majorHAnsi" w:cstheme="majorHAnsi"/>
        </w:rPr>
        <w:t>“</w:t>
      </w:r>
      <w:r w:rsidRPr="000C36DD">
        <w:rPr>
          <w:rFonts w:asciiTheme="majorHAnsi" w:hAnsiTheme="majorHAnsi" w:cstheme="majorHAnsi"/>
        </w:rPr>
        <w:t xml:space="preserve">This could be accomplished through use of fixed/dedicated mooring lines </w:t>
      </w:r>
      <w:r w:rsidRPr="000C36DD">
        <w:rPr>
          <w:rFonts w:asciiTheme="majorHAnsi" w:hAnsiTheme="majorHAnsi" w:cstheme="majorHAnsi"/>
          <w:b/>
        </w:rPr>
        <w:t>on winches</w:t>
      </w:r>
      <w:r w:rsidRPr="000C36DD">
        <w:rPr>
          <w:rFonts w:asciiTheme="majorHAnsi" w:hAnsiTheme="majorHAnsi" w:cstheme="majorHAnsi"/>
        </w:rPr>
        <w:t>, use of spooling equipment and by placing winches close to the ship side served.</w:t>
      </w:r>
      <w:r w:rsidR="0063454C">
        <w:rPr>
          <w:rFonts w:asciiTheme="majorHAnsi" w:hAnsiTheme="majorHAnsi" w:cstheme="majorHAnsi"/>
        </w:rPr>
        <w:t>”</w:t>
      </w:r>
    </w:p>
    <w:p w:rsidR="001A45CA" w:rsidRPr="000C36DD" w:rsidRDefault="001A45CA" w:rsidP="0071585B">
      <w:pPr>
        <w:rPr>
          <w:rFonts w:asciiTheme="majorHAnsi" w:hAnsiTheme="majorHAnsi" w:cstheme="majorHAnsi"/>
        </w:rPr>
      </w:pPr>
    </w:p>
    <w:p w:rsidR="00C36585" w:rsidRPr="00C36585" w:rsidRDefault="00C36585" w:rsidP="0071585B">
      <w:pPr>
        <w:keepNext/>
        <w:rPr>
          <w:rFonts w:asciiTheme="majorHAnsi" w:eastAsiaTheme="minorEastAsia" w:hAnsiTheme="majorHAnsi" w:cstheme="majorHAnsi"/>
          <w:b/>
        </w:rPr>
      </w:pPr>
      <w:r w:rsidRPr="00C36585">
        <w:rPr>
          <w:rFonts w:asciiTheme="majorHAnsi" w:eastAsiaTheme="minorEastAsia" w:hAnsiTheme="majorHAnsi" w:cstheme="majorHAnsi"/>
          <w:b/>
        </w:rPr>
        <w:t>ICHCA</w:t>
      </w:r>
    </w:p>
    <w:p w:rsidR="00491C20" w:rsidRPr="000C36DD" w:rsidRDefault="00C36585" w:rsidP="0071585B">
      <w:pPr>
        <w:ind w:left="720"/>
        <w:rPr>
          <w:rFonts w:asciiTheme="majorHAnsi" w:eastAsiaTheme="minorEastAsia" w:hAnsiTheme="majorHAnsi" w:cstheme="majorHAnsi"/>
        </w:rPr>
      </w:pPr>
      <w:r>
        <w:rPr>
          <w:rFonts w:asciiTheme="majorHAnsi" w:eastAsiaTheme="minorEastAsia" w:hAnsiTheme="majorHAnsi" w:cstheme="majorHAnsi"/>
        </w:rPr>
        <w:t>R</w:t>
      </w:r>
      <w:r w:rsidR="00491C20" w:rsidRPr="000C36DD">
        <w:rPr>
          <w:rFonts w:asciiTheme="majorHAnsi" w:eastAsiaTheme="minorEastAsia" w:hAnsiTheme="majorHAnsi" w:cstheme="majorHAnsi"/>
        </w:rPr>
        <w:t xml:space="preserve">emove the word </w:t>
      </w:r>
      <w:r w:rsidR="0063454C">
        <w:rPr>
          <w:rFonts w:asciiTheme="majorHAnsi" w:eastAsiaTheme="minorEastAsia" w:hAnsiTheme="majorHAnsi" w:cstheme="majorHAnsi"/>
        </w:rPr>
        <w:t>“</w:t>
      </w:r>
      <w:r w:rsidR="00491C20" w:rsidRPr="000C36DD">
        <w:rPr>
          <w:rFonts w:asciiTheme="majorHAnsi" w:eastAsiaTheme="minorEastAsia" w:hAnsiTheme="majorHAnsi" w:cstheme="majorHAnsi"/>
        </w:rPr>
        <w:t>fixed</w:t>
      </w:r>
      <w:r w:rsidR="0063454C">
        <w:rPr>
          <w:rFonts w:asciiTheme="majorHAnsi" w:eastAsiaTheme="minorEastAsia" w:hAnsiTheme="majorHAnsi" w:cstheme="majorHAnsi"/>
        </w:rPr>
        <w:t>”</w:t>
      </w:r>
    </w:p>
    <w:p w:rsidR="00D91C31" w:rsidRDefault="00D91C31" w:rsidP="0071585B">
      <w:pPr>
        <w:rPr>
          <w:rFonts w:asciiTheme="majorHAnsi" w:hAnsiTheme="majorHAnsi" w:cstheme="majorHAnsi"/>
        </w:rPr>
      </w:pPr>
    </w:p>
    <w:p w:rsidR="003B648C" w:rsidRPr="003B648C" w:rsidRDefault="003B648C" w:rsidP="0071585B">
      <w:pPr>
        <w:rPr>
          <w:rFonts w:asciiTheme="majorHAnsi" w:hAnsiTheme="majorHAnsi" w:cstheme="majorHAnsi"/>
        </w:rPr>
      </w:pPr>
      <w:r w:rsidRPr="003B648C">
        <w:rPr>
          <w:rFonts w:asciiTheme="majorHAnsi" w:hAnsiTheme="majorHAnsi" w:cstheme="majorHAnsi"/>
          <w:color w:val="FF0000"/>
        </w:rPr>
        <w:t>Coordinator remarks:</w:t>
      </w:r>
      <w:r>
        <w:rPr>
          <w:rFonts w:asciiTheme="majorHAnsi" w:hAnsiTheme="majorHAnsi" w:cstheme="majorHAnsi"/>
          <w:color w:val="FF0000"/>
        </w:rPr>
        <w:t xml:space="preserve"> </w:t>
      </w:r>
      <w:r w:rsidRPr="003B648C">
        <w:rPr>
          <w:rFonts w:asciiTheme="majorHAnsi" w:hAnsiTheme="majorHAnsi" w:cstheme="majorHAnsi"/>
        </w:rPr>
        <w:t>Text has been amended to accommodate the provided comments.</w:t>
      </w:r>
    </w:p>
    <w:p w:rsidR="00AB11EE" w:rsidRDefault="00D33C6A" w:rsidP="0071585B">
      <w:pPr>
        <w:rPr>
          <w:rFonts w:asciiTheme="majorHAnsi" w:eastAsiaTheme="minorEastAsia" w:hAnsiTheme="majorHAnsi" w:cstheme="majorHAnsi"/>
          <w:u w:val="single"/>
        </w:rPr>
      </w:pPr>
      <w:r w:rsidRPr="006C3B7F">
        <w:rPr>
          <w:rFonts w:asciiTheme="majorHAnsi" w:eastAsiaTheme="minorEastAsia" w:hAnsiTheme="majorHAnsi" w:cstheme="majorHAnsi"/>
          <w:u w:val="single"/>
        </w:rPr>
        <w:t>CG is invited to consider the revised text</w:t>
      </w:r>
      <w:r>
        <w:rPr>
          <w:rFonts w:asciiTheme="majorHAnsi" w:eastAsiaTheme="minorEastAsia" w:hAnsiTheme="majorHAnsi" w:cstheme="majorHAnsi"/>
          <w:u w:val="single"/>
        </w:rPr>
        <w:t>.</w:t>
      </w:r>
    </w:p>
    <w:p w:rsidR="00AB11EE" w:rsidRDefault="00AB11EE" w:rsidP="0071585B">
      <w:pPr>
        <w:rPr>
          <w:rFonts w:asciiTheme="majorHAnsi" w:eastAsiaTheme="minorEastAsia" w:hAnsiTheme="majorHAnsi" w:cstheme="majorHAnsi"/>
          <w:u w:val="single"/>
        </w:rPr>
      </w:pPr>
    </w:p>
    <w:p w:rsidR="00773900" w:rsidRPr="00C36585" w:rsidRDefault="00773900" w:rsidP="0071585B">
      <w:pPr>
        <w:keepNext/>
        <w:rPr>
          <w:rFonts w:asciiTheme="majorHAnsi" w:hAnsiTheme="majorHAnsi" w:cstheme="majorHAnsi"/>
          <w:b/>
          <w:color w:val="0070C0"/>
        </w:rPr>
      </w:pPr>
      <w:r w:rsidRPr="00C36585">
        <w:rPr>
          <w:rFonts w:asciiTheme="majorHAnsi" w:hAnsiTheme="majorHAnsi" w:cstheme="majorHAnsi"/>
          <w:b/>
          <w:color w:val="0070C0"/>
        </w:rPr>
        <w:t>5.2</w:t>
      </w:r>
      <w:r w:rsidRPr="00C36585">
        <w:rPr>
          <w:rFonts w:asciiTheme="majorHAnsi" w:hAnsiTheme="majorHAnsi" w:cstheme="majorHAnsi"/>
          <w:b/>
          <w:color w:val="0070C0"/>
        </w:rPr>
        <w:tab/>
        <w:t>Equipment</w:t>
      </w:r>
    </w:p>
    <w:p w:rsidR="00773900" w:rsidRPr="00C36585" w:rsidRDefault="00773900" w:rsidP="0071585B">
      <w:pPr>
        <w:keepNext/>
        <w:rPr>
          <w:rFonts w:asciiTheme="majorHAnsi" w:hAnsiTheme="majorHAnsi" w:cstheme="majorHAnsi"/>
          <w:b/>
          <w:color w:val="0070C0"/>
        </w:rPr>
      </w:pPr>
    </w:p>
    <w:p w:rsidR="00C36585" w:rsidRPr="00C36585" w:rsidRDefault="00C36585" w:rsidP="0071585B">
      <w:pPr>
        <w:keepNext/>
        <w:rPr>
          <w:rFonts w:asciiTheme="majorHAnsi" w:eastAsiaTheme="minorEastAsia" w:hAnsiTheme="majorHAnsi" w:cstheme="majorHAnsi"/>
          <w:b/>
        </w:rPr>
      </w:pPr>
      <w:r w:rsidRPr="00C36585">
        <w:rPr>
          <w:rFonts w:asciiTheme="majorHAnsi" w:eastAsiaTheme="minorEastAsia" w:hAnsiTheme="majorHAnsi" w:cstheme="majorHAnsi"/>
          <w:b/>
        </w:rPr>
        <w:t>Vanuatu</w:t>
      </w:r>
    </w:p>
    <w:p w:rsidR="009A5C15" w:rsidRPr="00C36585" w:rsidRDefault="009A5C15" w:rsidP="0071585B">
      <w:pPr>
        <w:ind w:left="720"/>
        <w:rPr>
          <w:rFonts w:asciiTheme="majorHAnsi" w:hAnsiTheme="majorHAnsi" w:cstheme="majorHAnsi"/>
        </w:rPr>
      </w:pPr>
      <w:r w:rsidRPr="00C36585">
        <w:rPr>
          <w:rFonts w:asciiTheme="majorHAnsi" w:hAnsiTheme="majorHAnsi" w:cstheme="majorHAnsi"/>
        </w:rPr>
        <w:t xml:space="preserve">Regarding 5.2, this section is built assuming mooring winches are provided for all mooring lines </w:t>
      </w:r>
      <w:r w:rsidR="0063454C">
        <w:rPr>
          <w:rFonts w:asciiTheme="majorHAnsi" w:hAnsiTheme="majorHAnsi" w:cstheme="majorHAnsi"/>
        </w:rPr>
        <w:t>“</w:t>
      </w:r>
      <w:r w:rsidRPr="00C36585">
        <w:rPr>
          <w:rFonts w:asciiTheme="majorHAnsi" w:hAnsiTheme="majorHAnsi" w:cstheme="majorHAnsi"/>
        </w:rPr>
        <w:t>normally used</w:t>
      </w:r>
      <w:r w:rsidR="0063454C">
        <w:rPr>
          <w:rFonts w:asciiTheme="majorHAnsi" w:hAnsiTheme="majorHAnsi" w:cstheme="majorHAnsi"/>
        </w:rPr>
        <w:t>”</w:t>
      </w:r>
      <w:r w:rsidRPr="00C36585">
        <w:rPr>
          <w:rFonts w:asciiTheme="majorHAnsi" w:hAnsiTheme="majorHAnsi" w:cstheme="majorHAnsi"/>
        </w:rPr>
        <w:t>.</w:t>
      </w:r>
      <w:r w:rsidR="009F36FA" w:rsidRPr="00C36585">
        <w:rPr>
          <w:rFonts w:asciiTheme="majorHAnsi" w:hAnsiTheme="majorHAnsi" w:cstheme="majorHAnsi"/>
        </w:rPr>
        <w:t xml:space="preserve"> </w:t>
      </w:r>
      <w:r w:rsidRPr="00C36585">
        <w:rPr>
          <w:rFonts w:asciiTheme="majorHAnsi" w:hAnsiTheme="majorHAnsi" w:cstheme="majorHAnsi"/>
        </w:rPr>
        <w:t>This is not practical for smaller vessels, such as Offshore Support Vessels, as large as 4,000 GRT.</w:t>
      </w:r>
    </w:p>
    <w:p w:rsidR="00C36585" w:rsidRPr="00C36585" w:rsidRDefault="00C36585" w:rsidP="0071585B">
      <w:pPr>
        <w:rPr>
          <w:rFonts w:asciiTheme="majorHAnsi" w:hAnsiTheme="majorHAnsi" w:cstheme="majorHAnsi"/>
        </w:rPr>
      </w:pPr>
    </w:p>
    <w:p w:rsidR="00C36585" w:rsidRPr="00C36585" w:rsidRDefault="00C36585" w:rsidP="0071585B">
      <w:pPr>
        <w:keepNext/>
        <w:rPr>
          <w:rFonts w:asciiTheme="majorHAnsi" w:eastAsiaTheme="minorEastAsia" w:hAnsiTheme="majorHAnsi" w:cstheme="majorHAnsi"/>
          <w:b/>
        </w:rPr>
      </w:pPr>
      <w:r w:rsidRPr="00C36585">
        <w:rPr>
          <w:rFonts w:asciiTheme="majorHAnsi" w:eastAsiaTheme="minorEastAsia" w:hAnsiTheme="majorHAnsi" w:cstheme="majorHAnsi"/>
          <w:b/>
        </w:rPr>
        <w:t>IACS</w:t>
      </w:r>
    </w:p>
    <w:p w:rsidR="00520EBE" w:rsidRPr="000C36DD" w:rsidRDefault="00520EBE" w:rsidP="0071585B">
      <w:pPr>
        <w:ind w:left="720"/>
        <w:rPr>
          <w:rFonts w:asciiTheme="majorHAnsi" w:hAnsiTheme="majorHAnsi" w:cstheme="majorHAnsi"/>
        </w:rPr>
      </w:pPr>
      <w:r w:rsidRPr="000C36DD">
        <w:rPr>
          <w:rFonts w:asciiTheme="majorHAnsi" w:hAnsiTheme="majorHAnsi" w:cstheme="majorHAnsi"/>
        </w:rPr>
        <w:t>For provisions 5.2.7 to 5.2.12, no matching functional objectives can be found in 4. Propose to provide corresponding functional objectives in 4.</w:t>
      </w:r>
    </w:p>
    <w:p w:rsidR="009C3E6E" w:rsidRPr="000C36DD" w:rsidRDefault="009C3E6E" w:rsidP="0071585B">
      <w:pPr>
        <w:ind w:left="720"/>
        <w:rPr>
          <w:rFonts w:asciiTheme="majorHAnsi" w:hAnsiTheme="majorHAnsi" w:cstheme="majorHAnsi"/>
        </w:rPr>
      </w:pPr>
      <w:r w:rsidRPr="000C36DD">
        <w:rPr>
          <w:rFonts w:asciiTheme="majorHAnsi" w:hAnsiTheme="majorHAnsi" w:cstheme="majorHAnsi"/>
        </w:rPr>
        <w:t>The provisions given under 5.1 and 5.2 should be revisited with a view to the question whether they correspond to the functional requirements as per section 4. However, the repetition of functional requirements in several places should be avoided.</w:t>
      </w:r>
    </w:p>
    <w:p w:rsidR="00520EBE" w:rsidRPr="000C36DD" w:rsidRDefault="00520EBE" w:rsidP="0071585B">
      <w:pPr>
        <w:rPr>
          <w:rFonts w:asciiTheme="majorHAnsi" w:hAnsiTheme="majorHAnsi" w:cstheme="majorHAnsi"/>
        </w:rPr>
      </w:pPr>
    </w:p>
    <w:p w:rsidR="00C36585" w:rsidRPr="00C36585" w:rsidRDefault="00C36585" w:rsidP="0071585B">
      <w:pPr>
        <w:keepNext/>
        <w:rPr>
          <w:rFonts w:asciiTheme="majorHAnsi" w:eastAsiaTheme="minorEastAsia" w:hAnsiTheme="majorHAnsi" w:cstheme="majorHAnsi"/>
          <w:b/>
        </w:rPr>
      </w:pPr>
      <w:r w:rsidRPr="00C36585">
        <w:rPr>
          <w:rFonts w:asciiTheme="majorHAnsi" w:eastAsiaTheme="minorEastAsia" w:hAnsiTheme="majorHAnsi" w:cstheme="majorHAnsi"/>
          <w:b/>
        </w:rPr>
        <w:t>ICHCA</w:t>
      </w:r>
    </w:p>
    <w:p w:rsidR="00491C20" w:rsidRPr="000C36DD" w:rsidRDefault="00491C20" w:rsidP="0071585B">
      <w:pPr>
        <w:ind w:left="720"/>
        <w:rPr>
          <w:rFonts w:asciiTheme="majorHAnsi" w:hAnsiTheme="majorHAnsi" w:cstheme="majorHAnsi"/>
        </w:rPr>
      </w:pPr>
      <w:r w:rsidRPr="00C36585">
        <w:rPr>
          <w:rFonts w:asciiTheme="majorHAnsi" w:hAnsiTheme="majorHAnsi" w:cstheme="majorHAnsi"/>
        </w:rPr>
        <w:t xml:space="preserve">Equipment should be </w:t>
      </w:r>
      <w:r w:rsidR="0063454C">
        <w:rPr>
          <w:rFonts w:asciiTheme="majorHAnsi" w:hAnsiTheme="majorHAnsi" w:cstheme="majorHAnsi"/>
        </w:rPr>
        <w:t>“</w:t>
      </w:r>
      <w:r w:rsidRPr="00C36585">
        <w:rPr>
          <w:rFonts w:asciiTheme="majorHAnsi" w:hAnsiTheme="majorHAnsi" w:cstheme="majorHAnsi"/>
        </w:rPr>
        <w:t xml:space="preserve"> Mooring Equipment</w:t>
      </w:r>
      <w:r w:rsidR="0063454C">
        <w:rPr>
          <w:rFonts w:asciiTheme="majorHAnsi" w:hAnsiTheme="majorHAnsi" w:cstheme="majorHAnsi"/>
        </w:rPr>
        <w:t>”</w:t>
      </w:r>
    </w:p>
    <w:p w:rsidR="00491C20" w:rsidRDefault="00491C20" w:rsidP="0071585B">
      <w:pPr>
        <w:rPr>
          <w:rFonts w:asciiTheme="majorHAnsi" w:hAnsiTheme="majorHAnsi" w:cstheme="majorHAnsi"/>
        </w:rPr>
      </w:pPr>
    </w:p>
    <w:p w:rsidR="00C26AD7" w:rsidRDefault="00C26AD7" w:rsidP="0071585B">
      <w:pPr>
        <w:rPr>
          <w:rFonts w:asciiTheme="majorHAnsi" w:hAnsiTheme="majorHAnsi" w:cstheme="majorHAnsi"/>
        </w:rPr>
      </w:pPr>
      <w:r w:rsidRPr="00C26AD7">
        <w:rPr>
          <w:rFonts w:asciiTheme="majorHAnsi" w:hAnsiTheme="majorHAnsi" w:cstheme="majorHAnsi"/>
          <w:color w:val="FF0000"/>
        </w:rPr>
        <w:t xml:space="preserve">Coordinators comments: </w:t>
      </w:r>
      <w:r w:rsidRPr="00D33C6A">
        <w:rPr>
          <w:rFonts w:asciiTheme="majorHAnsi" w:hAnsiTheme="majorHAnsi" w:cstheme="majorHAnsi"/>
          <w:u w:val="single"/>
        </w:rPr>
        <w:t>CG is invited to provide functional comments on 5.2.7 to 5.2.12</w:t>
      </w:r>
      <w:r w:rsidR="00717363" w:rsidRPr="00D33C6A">
        <w:rPr>
          <w:rFonts w:asciiTheme="majorHAnsi" w:hAnsiTheme="majorHAnsi" w:cstheme="majorHAnsi"/>
          <w:u w:val="single"/>
        </w:rPr>
        <w:t xml:space="preserve"> and to consider </w:t>
      </w:r>
      <w:r w:rsidR="00D33C6A">
        <w:rPr>
          <w:rFonts w:asciiTheme="majorHAnsi" w:hAnsiTheme="majorHAnsi" w:cstheme="majorHAnsi"/>
          <w:u w:val="single"/>
        </w:rPr>
        <w:t xml:space="preserve">including </w:t>
      </w:r>
      <w:r w:rsidR="00717363" w:rsidRPr="00D33C6A">
        <w:rPr>
          <w:rFonts w:asciiTheme="majorHAnsi" w:hAnsiTheme="majorHAnsi" w:cstheme="majorHAnsi"/>
          <w:u w:val="single"/>
        </w:rPr>
        <w:t>the text in square brackets.</w:t>
      </w:r>
    </w:p>
    <w:p w:rsidR="00C26AD7" w:rsidRPr="000C36DD" w:rsidRDefault="00C26AD7" w:rsidP="0071585B">
      <w:pPr>
        <w:rPr>
          <w:rFonts w:asciiTheme="majorHAnsi" w:hAnsiTheme="majorHAnsi" w:cstheme="majorHAnsi"/>
        </w:rPr>
      </w:pPr>
    </w:p>
    <w:p w:rsidR="00773900" w:rsidRPr="00C36585" w:rsidRDefault="00773900" w:rsidP="0071585B">
      <w:pPr>
        <w:rPr>
          <w:rFonts w:asciiTheme="majorHAnsi" w:hAnsiTheme="majorHAnsi" w:cstheme="majorHAnsi"/>
          <w:color w:val="0070C0"/>
        </w:rPr>
      </w:pPr>
      <w:r w:rsidRPr="00C36585">
        <w:rPr>
          <w:rFonts w:asciiTheme="majorHAnsi" w:hAnsiTheme="majorHAnsi" w:cstheme="majorHAnsi"/>
          <w:color w:val="0070C0"/>
        </w:rPr>
        <w:t>5.2.1</w:t>
      </w:r>
      <w:r w:rsidRPr="00C36585">
        <w:rPr>
          <w:rFonts w:asciiTheme="majorHAnsi" w:hAnsiTheme="majorHAnsi" w:cstheme="majorHAnsi"/>
          <w:color w:val="0070C0"/>
        </w:rPr>
        <w:tab/>
        <w:t>A sufficient number of mooring winches should be installed so that, during normal mooring operations, manual use of winch drum ends, stoppers, capstans and bollards are minimized as far as possible.</w:t>
      </w:r>
    </w:p>
    <w:p w:rsidR="00773900" w:rsidRPr="000C36DD" w:rsidRDefault="00773900" w:rsidP="0071585B">
      <w:pPr>
        <w:rPr>
          <w:rFonts w:asciiTheme="majorHAnsi" w:hAnsiTheme="majorHAnsi" w:cstheme="majorHAnsi"/>
        </w:rPr>
      </w:pPr>
    </w:p>
    <w:p w:rsidR="00C36585" w:rsidRPr="00C36585" w:rsidRDefault="00C36585" w:rsidP="0071585B">
      <w:pPr>
        <w:keepNext/>
        <w:rPr>
          <w:rFonts w:asciiTheme="majorHAnsi" w:eastAsiaTheme="minorEastAsia" w:hAnsiTheme="majorHAnsi" w:cstheme="majorHAnsi"/>
          <w:b/>
        </w:rPr>
      </w:pPr>
      <w:r w:rsidRPr="00C36585">
        <w:rPr>
          <w:rFonts w:asciiTheme="majorHAnsi" w:eastAsiaTheme="minorEastAsia" w:hAnsiTheme="majorHAnsi" w:cstheme="majorHAnsi"/>
          <w:b/>
        </w:rPr>
        <w:lastRenderedPageBreak/>
        <w:t>ICHCA</w:t>
      </w:r>
    </w:p>
    <w:p w:rsidR="00491C20" w:rsidRPr="00C36585" w:rsidRDefault="00C36585" w:rsidP="0071585B">
      <w:pPr>
        <w:ind w:left="720"/>
        <w:rPr>
          <w:rFonts w:asciiTheme="majorHAnsi" w:hAnsiTheme="majorHAnsi" w:cstheme="majorHAnsi"/>
        </w:rPr>
      </w:pPr>
      <w:r w:rsidRPr="00C36585">
        <w:rPr>
          <w:rFonts w:asciiTheme="majorHAnsi" w:hAnsiTheme="majorHAnsi" w:cstheme="majorHAnsi"/>
        </w:rPr>
        <w:t>A</w:t>
      </w:r>
      <w:r w:rsidR="00491C20" w:rsidRPr="00C36585">
        <w:rPr>
          <w:rFonts w:asciiTheme="majorHAnsi" w:hAnsiTheme="majorHAnsi" w:cstheme="majorHAnsi"/>
        </w:rPr>
        <w:t xml:space="preserve"> </w:t>
      </w:r>
      <w:r w:rsidR="0063454C">
        <w:rPr>
          <w:rFonts w:asciiTheme="majorHAnsi" w:hAnsiTheme="majorHAnsi" w:cstheme="majorHAnsi"/>
        </w:rPr>
        <w:t>“</w:t>
      </w:r>
      <w:r w:rsidR="00491C20" w:rsidRPr="00C36585">
        <w:rPr>
          <w:rFonts w:asciiTheme="majorHAnsi" w:hAnsiTheme="majorHAnsi" w:cstheme="majorHAnsi"/>
        </w:rPr>
        <w:t>bollard</w:t>
      </w:r>
      <w:r w:rsidR="0063454C">
        <w:rPr>
          <w:rFonts w:asciiTheme="majorHAnsi" w:hAnsiTheme="majorHAnsi" w:cstheme="majorHAnsi"/>
        </w:rPr>
        <w:t>”</w:t>
      </w:r>
      <w:r w:rsidR="00491C20" w:rsidRPr="00C36585">
        <w:rPr>
          <w:rFonts w:asciiTheme="majorHAnsi" w:hAnsiTheme="majorHAnsi" w:cstheme="majorHAnsi"/>
        </w:rPr>
        <w:t xml:space="preserve"> is a shore side piece of equipment, use </w:t>
      </w:r>
      <w:r w:rsidR="0063454C">
        <w:rPr>
          <w:rFonts w:asciiTheme="majorHAnsi" w:hAnsiTheme="majorHAnsi" w:cstheme="majorHAnsi"/>
        </w:rPr>
        <w:t>“</w:t>
      </w:r>
      <w:r w:rsidR="00491C20" w:rsidRPr="00C36585">
        <w:rPr>
          <w:rFonts w:asciiTheme="majorHAnsi" w:hAnsiTheme="majorHAnsi" w:cstheme="majorHAnsi"/>
        </w:rPr>
        <w:t>bitts</w:t>
      </w:r>
      <w:r w:rsidR="0063454C">
        <w:rPr>
          <w:rFonts w:asciiTheme="majorHAnsi" w:hAnsiTheme="majorHAnsi" w:cstheme="majorHAnsi"/>
        </w:rPr>
        <w:t>”</w:t>
      </w:r>
    </w:p>
    <w:p w:rsidR="00491C20" w:rsidRPr="000C36DD" w:rsidRDefault="00491C20" w:rsidP="0071585B">
      <w:pPr>
        <w:rPr>
          <w:rFonts w:asciiTheme="majorHAnsi" w:hAnsiTheme="majorHAnsi" w:cstheme="majorHAnsi"/>
        </w:rPr>
      </w:pPr>
    </w:p>
    <w:p w:rsidR="00C36585" w:rsidRPr="00C36585" w:rsidRDefault="00C36585" w:rsidP="0071585B">
      <w:pPr>
        <w:keepNext/>
        <w:rPr>
          <w:rFonts w:asciiTheme="majorHAnsi" w:eastAsiaTheme="minorEastAsia" w:hAnsiTheme="majorHAnsi" w:cstheme="majorHAnsi"/>
          <w:b/>
        </w:rPr>
      </w:pPr>
      <w:r w:rsidRPr="00C36585">
        <w:rPr>
          <w:rFonts w:asciiTheme="majorHAnsi" w:eastAsiaTheme="minorEastAsia" w:hAnsiTheme="majorHAnsi" w:cstheme="majorHAnsi"/>
          <w:b/>
        </w:rPr>
        <w:t>OCIMF</w:t>
      </w:r>
    </w:p>
    <w:p w:rsidR="001C7CAF" w:rsidRDefault="00C36585" w:rsidP="0071585B">
      <w:pPr>
        <w:ind w:left="720"/>
        <w:rPr>
          <w:rFonts w:asciiTheme="majorHAnsi" w:hAnsiTheme="majorHAnsi" w:cstheme="majorHAnsi"/>
        </w:rPr>
      </w:pPr>
      <w:r>
        <w:rPr>
          <w:rFonts w:asciiTheme="majorHAnsi" w:hAnsiTheme="majorHAnsi" w:cstheme="majorHAnsi"/>
        </w:rPr>
        <w:t>OCIMF s</w:t>
      </w:r>
      <w:r w:rsidR="00D17053" w:rsidRPr="000C36DD">
        <w:rPr>
          <w:rFonts w:asciiTheme="majorHAnsi" w:hAnsiTheme="majorHAnsi" w:cstheme="majorHAnsi"/>
        </w:rPr>
        <w:t>uggest</w:t>
      </w:r>
      <w:r w:rsidR="00E76EC9">
        <w:rPr>
          <w:rFonts w:asciiTheme="majorHAnsi" w:hAnsiTheme="majorHAnsi" w:cstheme="majorHAnsi"/>
        </w:rPr>
        <w:t>s</w:t>
      </w:r>
      <w:r w:rsidR="00D17053" w:rsidRPr="000C36DD">
        <w:rPr>
          <w:rFonts w:asciiTheme="majorHAnsi" w:hAnsiTheme="majorHAnsi" w:cstheme="majorHAnsi"/>
        </w:rPr>
        <w:t xml:space="preserve"> the following rewording</w:t>
      </w:r>
      <w:r w:rsidR="00EC1A01">
        <w:rPr>
          <w:rFonts w:asciiTheme="majorHAnsi" w:hAnsiTheme="majorHAnsi" w:cstheme="majorHAnsi"/>
        </w:rPr>
        <w:t>:</w:t>
      </w:r>
    </w:p>
    <w:p w:rsidR="001B1D0F" w:rsidRDefault="0063454C" w:rsidP="0071585B">
      <w:pPr>
        <w:ind w:left="1440"/>
        <w:rPr>
          <w:rFonts w:asciiTheme="majorHAnsi" w:hAnsiTheme="majorHAnsi" w:cstheme="majorHAnsi"/>
        </w:rPr>
      </w:pPr>
      <w:r>
        <w:rPr>
          <w:rFonts w:asciiTheme="majorHAnsi" w:hAnsiTheme="majorHAnsi" w:cstheme="majorHAnsi"/>
        </w:rPr>
        <w:t>“</w:t>
      </w:r>
      <w:r w:rsidR="00D17053" w:rsidRPr="000C36DD">
        <w:rPr>
          <w:rFonts w:asciiTheme="majorHAnsi" w:hAnsiTheme="majorHAnsi" w:cstheme="majorHAnsi"/>
        </w:rPr>
        <w:t>A sufficient number of mooring winches shall be installed to ensure vessel can be adequately secured at the jetty through the use of sufficient winch mounted lines with direct leads.</w:t>
      </w:r>
      <w:r>
        <w:rPr>
          <w:rFonts w:asciiTheme="majorHAnsi" w:hAnsiTheme="majorHAnsi" w:cstheme="majorHAnsi"/>
        </w:rPr>
        <w:t>”</w:t>
      </w:r>
    </w:p>
    <w:p w:rsidR="00D17053" w:rsidRDefault="00D17053" w:rsidP="0071585B">
      <w:pPr>
        <w:rPr>
          <w:rFonts w:asciiTheme="majorHAnsi" w:hAnsiTheme="majorHAnsi" w:cstheme="majorHAnsi"/>
        </w:rPr>
      </w:pPr>
    </w:p>
    <w:p w:rsidR="00717363" w:rsidRDefault="00717363" w:rsidP="0071585B">
      <w:pPr>
        <w:rPr>
          <w:rFonts w:asciiTheme="majorHAnsi" w:hAnsiTheme="majorHAnsi" w:cstheme="majorHAnsi"/>
        </w:rPr>
      </w:pPr>
      <w:r w:rsidRPr="00717363">
        <w:rPr>
          <w:rFonts w:asciiTheme="majorHAnsi" w:hAnsiTheme="majorHAnsi" w:cstheme="majorHAnsi"/>
          <w:color w:val="FF0000"/>
        </w:rPr>
        <w:t>Coordinators comments:</w:t>
      </w:r>
      <w:r>
        <w:rPr>
          <w:rFonts w:asciiTheme="majorHAnsi" w:hAnsiTheme="majorHAnsi" w:cstheme="majorHAnsi"/>
        </w:rPr>
        <w:t xml:space="preserve"> </w:t>
      </w:r>
      <w:r w:rsidRPr="00D33C6A">
        <w:rPr>
          <w:rFonts w:asciiTheme="majorHAnsi" w:hAnsiTheme="majorHAnsi" w:cstheme="majorHAnsi"/>
          <w:u w:val="single"/>
        </w:rPr>
        <w:t>CG is invited to consider the alternative wording by OCIMF.</w:t>
      </w:r>
    </w:p>
    <w:p w:rsidR="00717363" w:rsidRPr="000C36DD" w:rsidRDefault="00717363" w:rsidP="0071585B">
      <w:pPr>
        <w:rPr>
          <w:rFonts w:asciiTheme="majorHAnsi" w:hAnsiTheme="majorHAnsi" w:cstheme="majorHAnsi"/>
        </w:rPr>
      </w:pPr>
    </w:p>
    <w:p w:rsidR="00773900" w:rsidRPr="00C36585" w:rsidRDefault="00773900" w:rsidP="0071585B">
      <w:pPr>
        <w:rPr>
          <w:rFonts w:asciiTheme="majorHAnsi" w:hAnsiTheme="majorHAnsi" w:cstheme="majorHAnsi"/>
          <w:color w:val="0070C0"/>
        </w:rPr>
      </w:pPr>
      <w:r w:rsidRPr="00C36585">
        <w:rPr>
          <w:rFonts w:asciiTheme="majorHAnsi" w:hAnsiTheme="majorHAnsi" w:cstheme="majorHAnsi"/>
          <w:color w:val="0070C0"/>
        </w:rPr>
        <w:t>5.2.2</w:t>
      </w:r>
      <w:r w:rsidRPr="00C36585">
        <w:rPr>
          <w:rFonts w:asciiTheme="majorHAnsi" w:hAnsiTheme="majorHAnsi" w:cstheme="majorHAnsi"/>
          <w:color w:val="0070C0"/>
        </w:rPr>
        <w:tab/>
        <w:t>Mooring winches should, as far as reasonably practical, be designed to prevent unsafe and unhealthy work situations through manual handling of mooring lines.</w:t>
      </w:r>
    </w:p>
    <w:p w:rsidR="00773900" w:rsidRPr="000C36DD" w:rsidRDefault="00773900" w:rsidP="0071585B">
      <w:pPr>
        <w:rPr>
          <w:rFonts w:asciiTheme="majorHAnsi" w:hAnsiTheme="majorHAnsi" w:cstheme="majorHAnsi"/>
        </w:rPr>
      </w:pPr>
    </w:p>
    <w:p w:rsidR="00C36585" w:rsidRPr="00C36585" w:rsidRDefault="00C36585" w:rsidP="0071585B">
      <w:pPr>
        <w:keepNext/>
        <w:rPr>
          <w:rFonts w:asciiTheme="majorHAnsi" w:eastAsiaTheme="minorEastAsia" w:hAnsiTheme="majorHAnsi" w:cstheme="majorHAnsi"/>
          <w:b/>
        </w:rPr>
      </w:pPr>
      <w:r>
        <w:rPr>
          <w:rFonts w:asciiTheme="majorHAnsi" w:eastAsiaTheme="minorEastAsia" w:hAnsiTheme="majorHAnsi" w:cstheme="majorHAnsi"/>
          <w:b/>
        </w:rPr>
        <w:t>Australia</w:t>
      </w:r>
    </w:p>
    <w:p w:rsidR="006B2FB3" w:rsidRPr="00C36585" w:rsidRDefault="00C36585" w:rsidP="0071585B">
      <w:pPr>
        <w:ind w:left="720"/>
        <w:rPr>
          <w:rFonts w:asciiTheme="majorHAnsi" w:hAnsiTheme="majorHAnsi" w:cstheme="majorHAnsi"/>
        </w:rPr>
      </w:pPr>
      <w:r w:rsidRPr="00C36585">
        <w:rPr>
          <w:rFonts w:asciiTheme="majorHAnsi" w:hAnsiTheme="majorHAnsi" w:cstheme="majorHAnsi"/>
        </w:rPr>
        <w:t>Australia s</w:t>
      </w:r>
      <w:r w:rsidR="006B2FB3" w:rsidRPr="00C36585">
        <w:rPr>
          <w:rFonts w:asciiTheme="majorHAnsi" w:hAnsiTheme="majorHAnsi" w:cstheme="majorHAnsi"/>
        </w:rPr>
        <w:t>uggest</w:t>
      </w:r>
      <w:r w:rsidRPr="00C36585">
        <w:rPr>
          <w:rFonts w:asciiTheme="majorHAnsi" w:hAnsiTheme="majorHAnsi" w:cstheme="majorHAnsi"/>
        </w:rPr>
        <w:t>s</w:t>
      </w:r>
      <w:r w:rsidR="006B2FB3" w:rsidRPr="00C36585">
        <w:rPr>
          <w:rFonts w:asciiTheme="majorHAnsi" w:hAnsiTheme="majorHAnsi" w:cstheme="majorHAnsi"/>
        </w:rPr>
        <w:t xml:space="preserve"> </w:t>
      </w:r>
      <w:r w:rsidRPr="00C36585">
        <w:rPr>
          <w:rFonts w:asciiTheme="majorHAnsi" w:hAnsiTheme="majorHAnsi" w:cstheme="majorHAnsi"/>
        </w:rPr>
        <w:t xml:space="preserve">to </w:t>
      </w:r>
      <w:r w:rsidR="006B2FB3" w:rsidRPr="00C36585">
        <w:rPr>
          <w:rFonts w:asciiTheme="majorHAnsi" w:hAnsiTheme="majorHAnsi" w:cstheme="majorHAnsi"/>
        </w:rPr>
        <w:t xml:space="preserve">delete the words </w:t>
      </w:r>
      <w:r w:rsidR="0063454C">
        <w:rPr>
          <w:rFonts w:asciiTheme="majorHAnsi" w:hAnsiTheme="majorHAnsi" w:cstheme="majorHAnsi"/>
        </w:rPr>
        <w:t>“</w:t>
      </w:r>
      <w:r w:rsidR="006B2FB3" w:rsidRPr="00C36585">
        <w:rPr>
          <w:rFonts w:asciiTheme="majorHAnsi" w:hAnsiTheme="majorHAnsi" w:cstheme="majorHAnsi"/>
        </w:rPr>
        <w:t>as far as reasonably practical</w:t>
      </w:r>
      <w:r w:rsidR="0063454C">
        <w:rPr>
          <w:rFonts w:asciiTheme="majorHAnsi" w:hAnsiTheme="majorHAnsi" w:cstheme="majorHAnsi"/>
        </w:rPr>
        <w:t>”</w:t>
      </w:r>
      <w:r w:rsidR="00EC1A01">
        <w:rPr>
          <w:rFonts w:asciiTheme="majorHAnsi" w:hAnsiTheme="majorHAnsi" w:cstheme="majorHAnsi"/>
        </w:rPr>
        <w:t xml:space="preserve"> as this is very subjective:</w:t>
      </w:r>
    </w:p>
    <w:p w:rsidR="006B2FB3" w:rsidRPr="000C36DD" w:rsidRDefault="0063454C" w:rsidP="0071585B">
      <w:pPr>
        <w:ind w:left="1440"/>
        <w:rPr>
          <w:rFonts w:asciiTheme="majorHAnsi" w:hAnsiTheme="majorHAnsi" w:cstheme="majorHAnsi"/>
        </w:rPr>
      </w:pPr>
      <w:r>
        <w:rPr>
          <w:rFonts w:asciiTheme="majorHAnsi" w:hAnsiTheme="majorHAnsi" w:cstheme="majorHAnsi"/>
        </w:rPr>
        <w:t>“</w:t>
      </w:r>
      <w:r w:rsidR="00C36585" w:rsidRPr="00C36585">
        <w:rPr>
          <w:rFonts w:asciiTheme="majorHAnsi" w:hAnsiTheme="majorHAnsi" w:cstheme="majorHAnsi"/>
        </w:rPr>
        <w:t>5.2.2</w:t>
      </w:r>
      <w:r w:rsidR="00C36585" w:rsidRPr="00C36585">
        <w:rPr>
          <w:rFonts w:asciiTheme="majorHAnsi" w:hAnsiTheme="majorHAnsi" w:cstheme="majorHAnsi"/>
        </w:rPr>
        <w:tab/>
      </w:r>
      <w:r w:rsidR="006B2FB3" w:rsidRPr="00C36585">
        <w:rPr>
          <w:rFonts w:asciiTheme="majorHAnsi" w:hAnsiTheme="majorHAnsi" w:cstheme="majorHAnsi"/>
        </w:rPr>
        <w:t>Mooring winches should be designed to prevent unsafe and unhealthy work situations by minimising manual handling of mooring lines.</w:t>
      </w:r>
      <w:r>
        <w:rPr>
          <w:rFonts w:asciiTheme="majorHAnsi" w:hAnsiTheme="majorHAnsi" w:cstheme="majorHAnsi"/>
        </w:rPr>
        <w:t>”</w:t>
      </w:r>
    </w:p>
    <w:p w:rsidR="006B2FB3" w:rsidRPr="000C36DD" w:rsidRDefault="006B2FB3" w:rsidP="0071585B">
      <w:pPr>
        <w:rPr>
          <w:rFonts w:asciiTheme="majorHAnsi" w:hAnsiTheme="majorHAnsi" w:cstheme="majorHAnsi"/>
        </w:rPr>
      </w:pPr>
    </w:p>
    <w:p w:rsidR="00C36585" w:rsidRPr="00C36585" w:rsidRDefault="00C36585" w:rsidP="0071585B">
      <w:pPr>
        <w:keepNext/>
        <w:rPr>
          <w:rFonts w:asciiTheme="majorHAnsi" w:eastAsiaTheme="minorEastAsia" w:hAnsiTheme="majorHAnsi" w:cstheme="majorHAnsi"/>
          <w:b/>
        </w:rPr>
      </w:pPr>
      <w:r w:rsidRPr="00C36585">
        <w:rPr>
          <w:rFonts w:asciiTheme="majorHAnsi" w:eastAsiaTheme="minorEastAsia" w:hAnsiTheme="majorHAnsi" w:cstheme="majorHAnsi"/>
          <w:b/>
        </w:rPr>
        <w:t>IACS</w:t>
      </w:r>
    </w:p>
    <w:p w:rsidR="00EC1A01" w:rsidRDefault="00C36585" w:rsidP="0071585B">
      <w:pPr>
        <w:ind w:left="720"/>
        <w:rPr>
          <w:rFonts w:asciiTheme="majorHAnsi" w:hAnsiTheme="majorHAnsi" w:cstheme="majorHAnsi"/>
        </w:rPr>
      </w:pPr>
      <w:r>
        <w:rPr>
          <w:rFonts w:asciiTheme="majorHAnsi" w:hAnsiTheme="majorHAnsi" w:cstheme="majorHAnsi"/>
        </w:rPr>
        <w:t>IACS p</w:t>
      </w:r>
      <w:r w:rsidR="001A45CA" w:rsidRPr="000C36DD">
        <w:rPr>
          <w:rFonts w:asciiTheme="majorHAnsi" w:hAnsiTheme="majorHAnsi" w:cstheme="majorHAnsi"/>
        </w:rPr>
        <w:t>ropose</w:t>
      </w:r>
      <w:r>
        <w:rPr>
          <w:rFonts w:asciiTheme="majorHAnsi" w:hAnsiTheme="majorHAnsi" w:cstheme="majorHAnsi"/>
        </w:rPr>
        <w:t>s</w:t>
      </w:r>
      <w:r w:rsidR="00EC1A01">
        <w:rPr>
          <w:rFonts w:asciiTheme="majorHAnsi" w:hAnsiTheme="majorHAnsi" w:cstheme="majorHAnsi"/>
        </w:rPr>
        <w:t xml:space="preserve"> to amend 5.2.2 to say:</w:t>
      </w:r>
    </w:p>
    <w:p w:rsidR="001A45CA" w:rsidRPr="000C36DD" w:rsidRDefault="0063454C" w:rsidP="00EC1A01">
      <w:pPr>
        <w:ind w:left="1440"/>
        <w:rPr>
          <w:rFonts w:asciiTheme="majorHAnsi" w:hAnsiTheme="majorHAnsi" w:cstheme="majorHAnsi"/>
        </w:rPr>
      </w:pPr>
      <w:r>
        <w:rPr>
          <w:rFonts w:asciiTheme="majorHAnsi" w:hAnsiTheme="majorHAnsi" w:cstheme="majorHAnsi"/>
        </w:rPr>
        <w:t>“</w:t>
      </w:r>
      <w:r w:rsidR="001A45CA" w:rsidRPr="000C36DD">
        <w:rPr>
          <w:rFonts w:asciiTheme="majorHAnsi" w:hAnsiTheme="majorHAnsi" w:cstheme="majorHAnsi"/>
        </w:rPr>
        <w:t>As far as reasonably practical, mooring winches should be selected that are designed to prevent unsafe and unhealthy work situations through manual handling of mooring lines.</w:t>
      </w:r>
      <w:r>
        <w:rPr>
          <w:rFonts w:asciiTheme="majorHAnsi" w:hAnsiTheme="majorHAnsi" w:cstheme="majorHAnsi"/>
        </w:rPr>
        <w:t>”</w:t>
      </w:r>
    </w:p>
    <w:p w:rsidR="001A45CA" w:rsidRPr="000C36DD" w:rsidRDefault="001A45CA" w:rsidP="0071585B">
      <w:pPr>
        <w:rPr>
          <w:rFonts w:asciiTheme="majorHAnsi" w:hAnsiTheme="majorHAnsi" w:cstheme="majorHAnsi"/>
        </w:rPr>
      </w:pPr>
    </w:p>
    <w:p w:rsidR="00C36585" w:rsidRPr="00C36585" w:rsidRDefault="00C36585" w:rsidP="0071585B">
      <w:pPr>
        <w:keepNext/>
        <w:rPr>
          <w:rFonts w:asciiTheme="majorHAnsi" w:eastAsiaTheme="minorEastAsia" w:hAnsiTheme="majorHAnsi" w:cstheme="majorHAnsi"/>
          <w:b/>
        </w:rPr>
      </w:pPr>
      <w:r w:rsidRPr="00C36585">
        <w:rPr>
          <w:rFonts w:asciiTheme="majorHAnsi" w:eastAsiaTheme="minorEastAsia" w:hAnsiTheme="majorHAnsi" w:cstheme="majorHAnsi"/>
          <w:b/>
        </w:rPr>
        <w:t>OCIMF</w:t>
      </w:r>
    </w:p>
    <w:p w:rsidR="001C7CAF" w:rsidRDefault="00C36585" w:rsidP="0071585B">
      <w:pPr>
        <w:ind w:left="720"/>
        <w:rPr>
          <w:rFonts w:asciiTheme="majorHAnsi" w:hAnsiTheme="majorHAnsi" w:cstheme="majorHAnsi"/>
        </w:rPr>
      </w:pPr>
      <w:r>
        <w:rPr>
          <w:rFonts w:asciiTheme="majorHAnsi" w:hAnsiTheme="majorHAnsi" w:cstheme="majorHAnsi"/>
        </w:rPr>
        <w:t>OCIMF s</w:t>
      </w:r>
      <w:r w:rsidR="00D17053" w:rsidRPr="000C36DD">
        <w:rPr>
          <w:rFonts w:asciiTheme="majorHAnsi" w:hAnsiTheme="majorHAnsi" w:cstheme="majorHAnsi"/>
        </w:rPr>
        <w:t>uggest</w:t>
      </w:r>
      <w:r>
        <w:rPr>
          <w:rFonts w:asciiTheme="majorHAnsi" w:hAnsiTheme="majorHAnsi" w:cstheme="majorHAnsi"/>
        </w:rPr>
        <w:t>s</w:t>
      </w:r>
      <w:r w:rsidR="00D17053" w:rsidRPr="000C36DD">
        <w:rPr>
          <w:rFonts w:asciiTheme="majorHAnsi" w:hAnsiTheme="majorHAnsi" w:cstheme="majorHAnsi"/>
        </w:rPr>
        <w:t xml:space="preserve"> removal of unhealthy – revised text as follows</w:t>
      </w:r>
      <w:r w:rsidR="00EC1A01">
        <w:rPr>
          <w:rFonts w:asciiTheme="majorHAnsi" w:hAnsiTheme="majorHAnsi" w:cstheme="majorHAnsi"/>
        </w:rPr>
        <w:t>:</w:t>
      </w:r>
    </w:p>
    <w:p w:rsidR="00D17053" w:rsidRPr="00C36585" w:rsidRDefault="0063454C" w:rsidP="0071585B">
      <w:pPr>
        <w:ind w:left="1440"/>
        <w:rPr>
          <w:rFonts w:asciiTheme="majorHAnsi" w:hAnsiTheme="majorHAnsi" w:cstheme="majorHAnsi"/>
        </w:rPr>
      </w:pPr>
      <w:r>
        <w:rPr>
          <w:rFonts w:asciiTheme="majorHAnsi" w:hAnsiTheme="majorHAnsi" w:cstheme="majorHAnsi"/>
        </w:rPr>
        <w:t>“</w:t>
      </w:r>
      <w:r w:rsidR="00D17053" w:rsidRPr="000C36DD">
        <w:rPr>
          <w:rFonts w:asciiTheme="majorHAnsi" w:hAnsiTheme="majorHAnsi" w:cstheme="majorHAnsi"/>
        </w:rPr>
        <w:t>Mooring winches should, as far as reasonably practical, be designed to prevent unsafe work situations through manual handling of mooring lines.</w:t>
      </w:r>
      <w:r>
        <w:rPr>
          <w:rFonts w:asciiTheme="majorHAnsi" w:hAnsiTheme="majorHAnsi" w:cstheme="majorHAnsi"/>
        </w:rPr>
        <w:t>”</w:t>
      </w:r>
    </w:p>
    <w:p w:rsidR="006B2FB3" w:rsidRDefault="006B2FB3" w:rsidP="0071585B">
      <w:pPr>
        <w:rPr>
          <w:rFonts w:asciiTheme="majorHAnsi" w:hAnsiTheme="majorHAnsi" w:cstheme="majorHAnsi"/>
        </w:rPr>
      </w:pPr>
    </w:p>
    <w:p w:rsidR="00AB11EE" w:rsidRDefault="00FF21F2" w:rsidP="0071585B">
      <w:pPr>
        <w:rPr>
          <w:rFonts w:asciiTheme="majorHAnsi" w:hAnsiTheme="majorHAnsi" w:cstheme="majorHAnsi"/>
        </w:rPr>
      </w:pPr>
      <w:r w:rsidRPr="00FF21F2">
        <w:rPr>
          <w:rFonts w:asciiTheme="majorHAnsi" w:hAnsiTheme="majorHAnsi" w:cstheme="majorHAnsi"/>
          <w:color w:val="FF0000"/>
        </w:rPr>
        <w:t xml:space="preserve">Coordinators remarks: </w:t>
      </w:r>
      <w:r>
        <w:rPr>
          <w:rFonts w:asciiTheme="majorHAnsi" w:hAnsiTheme="majorHAnsi" w:cstheme="majorHAnsi"/>
        </w:rPr>
        <w:t>The proposal from IACS seems to clarify the intent (selection) and combine the three proposals.</w:t>
      </w:r>
    </w:p>
    <w:p w:rsidR="00AB11EE" w:rsidRDefault="00FF21F2" w:rsidP="0071585B">
      <w:pPr>
        <w:rPr>
          <w:rFonts w:asciiTheme="majorHAnsi" w:hAnsiTheme="majorHAnsi" w:cstheme="majorHAnsi"/>
          <w:u w:val="single"/>
        </w:rPr>
      </w:pPr>
      <w:r w:rsidRPr="00D33C6A">
        <w:rPr>
          <w:rFonts w:asciiTheme="majorHAnsi" w:hAnsiTheme="majorHAnsi" w:cstheme="majorHAnsi"/>
          <w:u w:val="single"/>
        </w:rPr>
        <w:t>CG is invited to consider revised text.</w:t>
      </w:r>
    </w:p>
    <w:p w:rsidR="00FF21F2" w:rsidRPr="000C36DD" w:rsidRDefault="00FF21F2" w:rsidP="0071585B">
      <w:pPr>
        <w:rPr>
          <w:rFonts w:asciiTheme="majorHAnsi" w:hAnsiTheme="majorHAnsi" w:cstheme="majorHAnsi"/>
        </w:rPr>
      </w:pPr>
    </w:p>
    <w:p w:rsidR="00773900" w:rsidRPr="00C36585" w:rsidRDefault="00773900" w:rsidP="0071585B">
      <w:pPr>
        <w:rPr>
          <w:rFonts w:asciiTheme="majorHAnsi" w:hAnsiTheme="majorHAnsi" w:cstheme="majorHAnsi"/>
          <w:color w:val="0070C0"/>
        </w:rPr>
      </w:pPr>
      <w:r w:rsidRPr="00C36585">
        <w:rPr>
          <w:rFonts w:asciiTheme="majorHAnsi" w:hAnsiTheme="majorHAnsi" w:cstheme="majorHAnsi"/>
          <w:color w:val="0070C0"/>
        </w:rPr>
        <w:t>5.2.3</w:t>
      </w:r>
      <w:r w:rsidRPr="00C36585">
        <w:rPr>
          <w:rFonts w:asciiTheme="majorHAnsi" w:hAnsiTheme="majorHAnsi" w:cstheme="majorHAnsi"/>
          <w:color w:val="0070C0"/>
        </w:rPr>
        <w:tab/>
        <w:t>Mooring winches should be designed to ensure flexibility during exceptional mooring operations, e.g.</w:t>
      </w:r>
    </w:p>
    <w:p w:rsidR="00773900" w:rsidRPr="00C36585" w:rsidRDefault="00773900" w:rsidP="0071585B">
      <w:pPr>
        <w:rPr>
          <w:rFonts w:asciiTheme="majorHAnsi" w:hAnsiTheme="majorHAnsi" w:cstheme="majorHAnsi"/>
          <w:color w:val="0070C0"/>
        </w:rPr>
      </w:pPr>
    </w:p>
    <w:p w:rsidR="00773900" w:rsidRPr="00C36585" w:rsidRDefault="00773900" w:rsidP="0071585B">
      <w:pPr>
        <w:ind w:left="1440" w:hanging="720"/>
        <w:rPr>
          <w:rFonts w:asciiTheme="majorHAnsi" w:hAnsiTheme="majorHAnsi" w:cstheme="majorHAnsi"/>
          <w:color w:val="0070C0"/>
        </w:rPr>
      </w:pPr>
      <w:r w:rsidRPr="00C36585">
        <w:rPr>
          <w:rFonts w:asciiTheme="majorHAnsi" w:hAnsiTheme="majorHAnsi" w:cstheme="majorHAnsi"/>
          <w:color w:val="0070C0"/>
        </w:rPr>
        <w:t>.1</w:t>
      </w:r>
      <w:r w:rsidRPr="00C36585">
        <w:rPr>
          <w:rFonts w:asciiTheme="majorHAnsi" w:hAnsiTheme="majorHAnsi" w:cstheme="majorHAnsi"/>
          <w:color w:val="0070C0"/>
        </w:rPr>
        <w:tab/>
        <w:t>a sufficient number of winch drum ends/capstans, bollards and fittings related to mooring should be available on each mooring deck; and</w:t>
      </w:r>
    </w:p>
    <w:p w:rsidR="00773900" w:rsidRPr="00C36585" w:rsidRDefault="00773900" w:rsidP="0071585B">
      <w:pPr>
        <w:ind w:left="1440" w:hanging="720"/>
        <w:rPr>
          <w:rFonts w:asciiTheme="majorHAnsi" w:hAnsiTheme="majorHAnsi" w:cstheme="majorHAnsi"/>
          <w:color w:val="0070C0"/>
        </w:rPr>
      </w:pPr>
    </w:p>
    <w:p w:rsidR="00773900" w:rsidRPr="00C36585" w:rsidRDefault="00773900" w:rsidP="0071585B">
      <w:pPr>
        <w:ind w:left="1440" w:hanging="720"/>
        <w:rPr>
          <w:rFonts w:asciiTheme="majorHAnsi" w:hAnsiTheme="majorHAnsi" w:cstheme="majorHAnsi"/>
          <w:color w:val="0070C0"/>
        </w:rPr>
      </w:pPr>
      <w:r w:rsidRPr="00C36585">
        <w:rPr>
          <w:rFonts w:asciiTheme="majorHAnsi" w:hAnsiTheme="majorHAnsi" w:cstheme="majorHAnsi"/>
          <w:color w:val="0070C0"/>
        </w:rPr>
        <w:t>.2</w:t>
      </w:r>
      <w:r w:rsidRPr="00C36585">
        <w:rPr>
          <w:rFonts w:asciiTheme="majorHAnsi" w:hAnsiTheme="majorHAnsi" w:cstheme="majorHAnsi"/>
          <w:color w:val="0070C0"/>
        </w:rPr>
        <w:tab/>
        <w:t>additional (loose) mooring lines should be stored close to and easily accessible to the winch drum/bollard where they are expected to be used.</w:t>
      </w:r>
    </w:p>
    <w:p w:rsidR="00773900" w:rsidRPr="000C36DD" w:rsidRDefault="00773900" w:rsidP="0071585B">
      <w:pPr>
        <w:rPr>
          <w:rFonts w:asciiTheme="majorHAnsi" w:hAnsiTheme="majorHAnsi" w:cstheme="majorHAnsi"/>
        </w:rPr>
      </w:pPr>
    </w:p>
    <w:p w:rsidR="00C36585" w:rsidRPr="00C36585" w:rsidRDefault="00C36585" w:rsidP="0071585B">
      <w:pPr>
        <w:keepNext/>
        <w:rPr>
          <w:rFonts w:asciiTheme="majorHAnsi" w:eastAsiaTheme="minorEastAsia" w:hAnsiTheme="majorHAnsi" w:cstheme="majorHAnsi"/>
          <w:b/>
        </w:rPr>
      </w:pPr>
      <w:r w:rsidRPr="00C36585">
        <w:rPr>
          <w:rFonts w:asciiTheme="majorHAnsi" w:eastAsiaTheme="minorEastAsia" w:hAnsiTheme="majorHAnsi" w:cstheme="majorHAnsi"/>
          <w:b/>
        </w:rPr>
        <w:t>Japan</w:t>
      </w:r>
    </w:p>
    <w:p w:rsidR="001C7CAF" w:rsidRDefault="00C36585" w:rsidP="0071585B">
      <w:pPr>
        <w:ind w:left="720"/>
        <w:rPr>
          <w:rFonts w:asciiTheme="majorHAnsi" w:eastAsiaTheme="minorEastAsia" w:hAnsiTheme="majorHAnsi" w:cstheme="majorHAnsi"/>
        </w:rPr>
      </w:pPr>
      <w:r>
        <w:rPr>
          <w:rFonts w:asciiTheme="majorHAnsi" w:hAnsiTheme="majorHAnsi" w:cstheme="majorHAnsi"/>
        </w:rPr>
        <w:t>Japan i</w:t>
      </w:r>
      <w:r w:rsidR="00D91C31" w:rsidRPr="000C36DD">
        <w:rPr>
          <w:rFonts w:asciiTheme="majorHAnsi" w:hAnsiTheme="majorHAnsi" w:cstheme="majorHAnsi"/>
        </w:rPr>
        <w:t>s</w:t>
      </w:r>
      <w:r w:rsidR="00D91C31" w:rsidRPr="000C36DD">
        <w:rPr>
          <w:rFonts w:asciiTheme="majorHAnsi" w:eastAsiaTheme="minorEastAsia" w:hAnsiTheme="majorHAnsi" w:cstheme="majorHAnsi"/>
        </w:rPr>
        <w:t xml:space="preserve"> concerned about the practicality of the requirement in paragraph 5.2.3.2 in the case that a winch is located around midship.</w:t>
      </w:r>
      <w:r w:rsidR="009F36FA">
        <w:rPr>
          <w:rFonts w:asciiTheme="majorHAnsi" w:eastAsiaTheme="minorEastAsia" w:hAnsiTheme="majorHAnsi" w:cstheme="majorHAnsi"/>
        </w:rPr>
        <w:t xml:space="preserve"> </w:t>
      </w:r>
      <w:r w:rsidR="00D91C31" w:rsidRPr="000C36DD">
        <w:rPr>
          <w:rFonts w:asciiTheme="majorHAnsi" w:eastAsiaTheme="minorEastAsia" w:hAnsiTheme="majorHAnsi" w:cstheme="majorHAnsi"/>
        </w:rPr>
        <w:t>In the case that mooring winch is located between cargo hatches in way of cargo hold of bulk carrier, the provision of store for additional mooring lines near the winch is not practical.</w:t>
      </w:r>
      <w:r w:rsidR="009F36FA">
        <w:rPr>
          <w:rFonts w:asciiTheme="majorHAnsi" w:eastAsiaTheme="minorEastAsia" w:hAnsiTheme="majorHAnsi" w:cstheme="majorHAnsi"/>
        </w:rPr>
        <w:t xml:space="preserve"> </w:t>
      </w:r>
      <w:r w:rsidR="00D91C31" w:rsidRPr="000C36DD">
        <w:rPr>
          <w:rFonts w:asciiTheme="majorHAnsi" w:eastAsiaTheme="minorEastAsia" w:hAnsiTheme="majorHAnsi" w:cstheme="majorHAnsi"/>
        </w:rPr>
        <w:t>Japan proposes to replace paragrap</w:t>
      </w:r>
      <w:r>
        <w:rPr>
          <w:rFonts w:asciiTheme="majorHAnsi" w:eastAsiaTheme="minorEastAsia" w:hAnsiTheme="majorHAnsi" w:cstheme="majorHAnsi"/>
        </w:rPr>
        <w:t>h 5.2.3 with the following text</w:t>
      </w:r>
      <w:r w:rsidR="00EC1A01">
        <w:rPr>
          <w:rFonts w:asciiTheme="majorHAnsi" w:eastAsiaTheme="minorEastAsia" w:hAnsiTheme="majorHAnsi" w:cstheme="majorHAnsi"/>
        </w:rPr>
        <w:t>:</w:t>
      </w:r>
    </w:p>
    <w:p w:rsidR="00D91C31" w:rsidRPr="000C36DD" w:rsidRDefault="0063454C" w:rsidP="0071585B">
      <w:pPr>
        <w:ind w:left="1440"/>
        <w:rPr>
          <w:rFonts w:asciiTheme="majorHAnsi" w:hAnsiTheme="majorHAnsi" w:cstheme="majorHAnsi"/>
        </w:rPr>
      </w:pPr>
      <w:r>
        <w:rPr>
          <w:rFonts w:asciiTheme="majorHAnsi" w:hAnsiTheme="majorHAnsi" w:cstheme="majorHAnsi"/>
        </w:rPr>
        <w:t>“</w:t>
      </w:r>
      <w:r w:rsidR="00D91C31" w:rsidRPr="000C36DD">
        <w:rPr>
          <w:rFonts w:asciiTheme="majorHAnsi" w:hAnsiTheme="majorHAnsi" w:cstheme="majorHAnsi"/>
        </w:rPr>
        <w:t>5.2.3</w:t>
      </w:r>
      <w:r w:rsidR="00D91C31" w:rsidRPr="000C36DD">
        <w:rPr>
          <w:rFonts w:asciiTheme="majorHAnsi" w:hAnsiTheme="majorHAnsi" w:cstheme="majorHAnsi"/>
        </w:rPr>
        <w:tab/>
        <w:t>Mooring winches should be designed to ensure flexibility during exceptional mooring operations, e.g. a sufficient number of winch drum ends/capstans, bollards and fittings related to mooring are available on each mooring deck.</w:t>
      </w:r>
      <w:r>
        <w:rPr>
          <w:rFonts w:asciiTheme="majorHAnsi" w:hAnsiTheme="majorHAnsi" w:cstheme="majorHAnsi"/>
        </w:rPr>
        <w:t>”</w:t>
      </w:r>
    </w:p>
    <w:p w:rsidR="00D91C31" w:rsidRPr="000C36DD" w:rsidRDefault="00D91C31" w:rsidP="0071585B">
      <w:pPr>
        <w:rPr>
          <w:rFonts w:asciiTheme="majorHAnsi" w:hAnsiTheme="majorHAnsi" w:cstheme="majorHAnsi"/>
        </w:rPr>
      </w:pPr>
    </w:p>
    <w:p w:rsidR="00C36585" w:rsidRPr="00C36585" w:rsidRDefault="00C36585" w:rsidP="0071585B">
      <w:pPr>
        <w:keepNext/>
        <w:rPr>
          <w:rFonts w:asciiTheme="majorHAnsi" w:eastAsiaTheme="minorEastAsia" w:hAnsiTheme="majorHAnsi" w:cstheme="majorHAnsi"/>
          <w:b/>
        </w:rPr>
      </w:pPr>
      <w:r w:rsidRPr="00C36585">
        <w:rPr>
          <w:rFonts w:asciiTheme="majorHAnsi" w:eastAsiaTheme="minorEastAsia" w:hAnsiTheme="majorHAnsi" w:cstheme="majorHAnsi"/>
          <w:b/>
        </w:rPr>
        <w:lastRenderedPageBreak/>
        <w:t>IACS</w:t>
      </w:r>
    </w:p>
    <w:p w:rsidR="00185C53" w:rsidRPr="000C36DD" w:rsidRDefault="00C36585" w:rsidP="0071585B">
      <w:pPr>
        <w:ind w:left="720"/>
        <w:rPr>
          <w:rFonts w:asciiTheme="majorHAnsi" w:hAnsiTheme="majorHAnsi" w:cstheme="majorHAnsi"/>
        </w:rPr>
      </w:pPr>
      <w:r>
        <w:rPr>
          <w:rFonts w:asciiTheme="majorHAnsi" w:hAnsiTheme="majorHAnsi" w:cstheme="majorHAnsi"/>
        </w:rPr>
        <w:t>IACS p</w:t>
      </w:r>
      <w:r w:rsidR="00185C53" w:rsidRPr="000C36DD">
        <w:rPr>
          <w:rFonts w:asciiTheme="majorHAnsi" w:hAnsiTheme="majorHAnsi" w:cstheme="majorHAnsi"/>
        </w:rPr>
        <w:t>ropose</w:t>
      </w:r>
      <w:r>
        <w:rPr>
          <w:rFonts w:asciiTheme="majorHAnsi" w:hAnsiTheme="majorHAnsi" w:cstheme="majorHAnsi"/>
        </w:rPr>
        <w:t>s</w:t>
      </w:r>
      <w:r w:rsidR="00185C53" w:rsidRPr="000C36DD">
        <w:rPr>
          <w:rFonts w:asciiTheme="majorHAnsi" w:hAnsiTheme="majorHAnsi" w:cstheme="majorHAnsi"/>
        </w:rPr>
        <w:t xml:space="preserve"> to amend first paragraph of 5.2.3 to say </w:t>
      </w:r>
      <w:r w:rsidR="0063454C">
        <w:rPr>
          <w:rFonts w:asciiTheme="majorHAnsi" w:hAnsiTheme="majorHAnsi" w:cstheme="majorHAnsi"/>
        </w:rPr>
        <w:t>“</w:t>
      </w:r>
      <w:r w:rsidR="00185C53" w:rsidRPr="000C36DD">
        <w:rPr>
          <w:rFonts w:asciiTheme="majorHAnsi" w:hAnsiTheme="majorHAnsi" w:cstheme="majorHAnsi"/>
        </w:rPr>
        <w:t xml:space="preserve">The mooring </w:t>
      </w:r>
      <w:r w:rsidR="00185C53" w:rsidRPr="000C36DD">
        <w:rPr>
          <w:rFonts w:asciiTheme="majorHAnsi" w:hAnsiTheme="majorHAnsi" w:cstheme="majorHAnsi"/>
          <w:b/>
          <w:strike/>
        </w:rPr>
        <w:t>winches</w:t>
      </w:r>
      <w:r w:rsidR="00185C53" w:rsidRPr="000C36DD">
        <w:rPr>
          <w:rFonts w:asciiTheme="majorHAnsi" w:hAnsiTheme="majorHAnsi" w:cstheme="majorHAnsi"/>
          <w:b/>
        </w:rPr>
        <w:t xml:space="preserve"> arrangement</w:t>
      </w:r>
      <w:r w:rsidR="00185C53" w:rsidRPr="000C36DD">
        <w:rPr>
          <w:rFonts w:asciiTheme="majorHAnsi" w:hAnsiTheme="majorHAnsi" w:cstheme="majorHAnsi"/>
        </w:rPr>
        <w:t xml:space="preserve"> should be designed to ensure flexibility during exceptional mooring operations, e.g.</w:t>
      </w:r>
      <w:r w:rsidR="0063454C">
        <w:rPr>
          <w:rFonts w:asciiTheme="majorHAnsi" w:hAnsiTheme="majorHAnsi" w:cstheme="majorHAnsi"/>
        </w:rPr>
        <w:t>”</w:t>
      </w:r>
    </w:p>
    <w:p w:rsidR="00D91C31" w:rsidRPr="000C36DD" w:rsidRDefault="00D91C31" w:rsidP="0071585B">
      <w:pPr>
        <w:rPr>
          <w:rFonts w:asciiTheme="majorHAnsi" w:hAnsiTheme="majorHAnsi" w:cstheme="majorHAnsi"/>
        </w:rPr>
      </w:pPr>
    </w:p>
    <w:p w:rsidR="00C36585" w:rsidRPr="00C36585" w:rsidRDefault="00C36585" w:rsidP="0071585B">
      <w:pPr>
        <w:keepNext/>
        <w:rPr>
          <w:rFonts w:asciiTheme="majorHAnsi" w:eastAsiaTheme="minorEastAsia" w:hAnsiTheme="majorHAnsi" w:cstheme="majorHAnsi"/>
          <w:b/>
        </w:rPr>
      </w:pPr>
      <w:r w:rsidRPr="00C36585">
        <w:rPr>
          <w:rFonts w:asciiTheme="majorHAnsi" w:eastAsiaTheme="minorEastAsia" w:hAnsiTheme="majorHAnsi" w:cstheme="majorHAnsi"/>
          <w:b/>
        </w:rPr>
        <w:t>OCIMF</w:t>
      </w:r>
    </w:p>
    <w:p w:rsidR="001C7CAF" w:rsidRDefault="00C36585" w:rsidP="0071585B">
      <w:pPr>
        <w:ind w:left="720"/>
        <w:rPr>
          <w:rFonts w:asciiTheme="majorHAnsi" w:hAnsiTheme="majorHAnsi" w:cstheme="majorHAnsi"/>
        </w:rPr>
      </w:pPr>
      <w:r>
        <w:rPr>
          <w:rFonts w:asciiTheme="majorHAnsi" w:hAnsiTheme="majorHAnsi" w:cstheme="majorHAnsi"/>
        </w:rPr>
        <w:t>OCIMF s</w:t>
      </w:r>
      <w:r w:rsidR="00D17053" w:rsidRPr="000C36DD">
        <w:rPr>
          <w:rFonts w:asciiTheme="majorHAnsi" w:hAnsiTheme="majorHAnsi" w:cstheme="majorHAnsi"/>
        </w:rPr>
        <w:t>uggest</w:t>
      </w:r>
      <w:r>
        <w:rPr>
          <w:rFonts w:asciiTheme="majorHAnsi" w:hAnsiTheme="majorHAnsi" w:cstheme="majorHAnsi"/>
        </w:rPr>
        <w:t>s</w:t>
      </w:r>
      <w:r w:rsidR="00D17053" w:rsidRPr="000C36DD">
        <w:rPr>
          <w:rFonts w:asciiTheme="majorHAnsi" w:hAnsiTheme="majorHAnsi" w:cstheme="majorHAnsi"/>
        </w:rPr>
        <w:t xml:space="preserve"> additional text to this paragraph as follows</w:t>
      </w:r>
      <w:r w:rsidR="00EC1A01">
        <w:rPr>
          <w:rFonts w:asciiTheme="majorHAnsi" w:hAnsiTheme="majorHAnsi" w:cstheme="majorHAnsi"/>
        </w:rPr>
        <w:t>:</w:t>
      </w:r>
    </w:p>
    <w:p w:rsidR="00D17053" w:rsidRPr="00C36585" w:rsidRDefault="0063454C" w:rsidP="0071585B">
      <w:pPr>
        <w:ind w:left="1440"/>
        <w:rPr>
          <w:rFonts w:asciiTheme="majorHAnsi" w:hAnsiTheme="majorHAnsi" w:cstheme="majorHAnsi"/>
        </w:rPr>
      </w:pPr>
      <w:r>
        <w:rPr>
          <w:rFonts w:asciiTheme="majorHAnsi" w:hAnsiTheme="majorHAnsi" w:cstheme="majorHAnsi"/>
        </w:rPr>
        <w:t>“</w:t>
      </w:r>
      <w:r w:rsidR="00C36585">
        <w:rPr>
          <w:rFonts w:asciiTheme="majorHAnsi" w:hAnsiTheme="majorHAnsi" w:cstheme="majorHAnsi"/>
        </w:rPr>
        <w:t>A</w:t>
      </w:r>
      <w:r w:rsidR="00D17053" w:rsidRPr="000C36DD">
        <w:rPr>
          <w:rFonts w:asciiTheme="majorHAnsi" w:hAnsiTheme="majorHAnsi" w:cstheme="majorHAnsi"/>
        </w:rPr>
        <w:t>dditional (loose) mooring lines should be stored close to and easily accessible to the winch drum/bollard where they are expected to be used.</w:t>
      </w:r>
      <w:r w:rsidR="009F36FA">
        <w:rPr>
          <w:rFonts w:asciiTheme="majorHAnsi" w:hAnsiTheme="majorHAnsi" w:cstheme="majorHAnsi"/>
        </w:rPr>
        <w:t xml:space="preserve"> </w:t>
      </w:r>
      <w:r w:rsidR="00D17053" w:rsidRPr="000C36DD">
        <w:rPr>
          <w:rFonts w:asciiTheme="majorHAnsi" w:hAnsiTheme="majorHAnsi" w:cstheme="majorHAnsi"/>
        </w:rPr>
        <w:t>Storage provided should minimize the exposure to harmful environments (eg: water, chemical, cargo, extreme temperature)</w:t>
      </w:r>
      <w:r w:rsidR="00E76EC9">
        <w:rPr>
          <w:rFonts w:asciiTheme="majorHAnsi" w:hAnsiTheme="majorHAnsi" w:cstheme="majorHAnsi"/>
        </w:rPr>
        <w:t>.</w:t>
      </w:r>
      <w:r>
        <w:rPr>
          <w:rFonts w:asciiTheme="majorHAnsi" w:hAnsiTheme="majorHAnsi" w:cstheme="majorHAnsi"/>
        </w:rPr>
        <w:t>”</w:t>
      </w:r>
    </w:p>
    <w:p w:rsidR="00B857A2" w:rsidRDefault="00B857A2" w:rsidP="0071585B">
      <w:pPr>
        <w:rPr>
          <w:rFonts w:asciiTheme="majorHAnsi" w:hAnsiTheme="majorHAnsi" w:cstheme="majorHAnsi"/>
        </w:rPr>
      </w:pPr>
    </w:p>
    <w:p w:rsidR="00AB11EE" w:rsidRDefault="00B857A2" w:rsidP="0071585B">
      <w:pPr>
        <w:rPr>
          <w:rFonts w:asciiTheme="majorHAnsi" w:hAnsiTheme="majorHAnsi" w:cstheme="majorHAnsi"/>
        </w:rPr>
      </w:pPr>
      <w:r w:rsidRPr="00B857A2">
        <w:rPr>
          <w:rFonts w:asciiTheme="majorHAnsi" w:hAnsiTheme="majorHAnsi" w:cstheme="majorHAnsi"/>
          <w:color w:val="FF0000"/>
        </w:rPr>
        <w:t xml:space="preserve">Coordinators remarks: </w:t>
      </w:r>
      <w:r w:rsidRPr="00D33C6A">
        <w:rPr>
          <w:rFonts w:asciiTheme="majorHAnsi" w:hAnsiTheme="majorHAnsi" w:cstheme="majorHAnsi"/>
          <w:u w:val="single"/>
        </w:rPr>
        <w:t>CG is invited to consider deletion of .2 and the addition of new .3.</w:t>
      </w:r>
    </w:p>
    <w:p w:rsidR="00B857A2" w:rsidRPr="000C36DD" w:rsidRDefault="00B857A2" w:rsidP="0071585B">
      <w:pPr>
        <w:rPr>
          <w:rFonts w:asciiTheme="majorHAnsi" w:hAnsiTheme="majorHAnsi" w:cstheme="majorHAnsi"/>
        </w:rPr>
      </w:pPr>
    </w:p>
    <w:p w:rsidR="00773900" w:rsidRPr="00E76EC9" w:rsidRDefault="00773900" w:rsidP="0071585B">
      <w:pPr>
        <w:rPr>
          <w:rFonts w:asciiTheme="majorHAnsi" w:hAnsiTheme="majorHAnsi" w:cstheme="majorHAnsi"/>
          <w:color w:val="0070C0"/>
        </w:rPr>
      </w:pPr>
      <w:r w:rsidRPr="00E76EC9">
        <w:rPr>
          <w:rFonts w:asciiTheme="majorHAnsi" w:hAnsiTheme="majorHAnsi" w:cstheme="majorHAnsi"/>
          <w:color w:val="0070C0"/>
        </w:rPr>
        <w:t>5.2.4</w:t>
      </w:r>
      <w:r w:rsidRPr="00E76EC9">
        <w:rPr>
          <w:rFonts w:asciiTheme="majorHAnsi" w:hAnsiTheme="majorHAnsi" w:cstheme="majorHAnsi"/>
          <w:color w:val="0070C0"/>
        </w:rPr>
        <w:tab/>
        <w:t>Mooring winches should be so designed that minimal manual handling of mooring lines is needed, e.g. if split-drum type mooring winches are fitted, the layout should be designed to avoid any requirement for manual intervention in transfer of the mooring line from storage drum to winch drum and vice versa.</w:t>
      </w:r>
    </w:p>
    <w:p w:rsidR="00773900" w:rsidRPr="000C36DD" w:rsidRDefault="00773900" w:rsidP="0071585B">
      <w:pPr>
        <w:rPr>
          <w:rFonts w:asciiTheme="majorHAnsi" w:hAnsiTheme="majorHAnsi" w:cstheme="majorHAnsi"/>
        </w:rPr>
      </w:pPr>
    </w:p>
    <w:p w:rsidR="00FB04A6" w:rsidRPr="00FB04A6" w:rsidRDefault="00FB04A6" w:rsidP="0071585B">
      <w:pPr>
        <w:keepNext/>
        <w:rPr>
          <w:rFonts w:asciiTheme="majorHAnsi" w:eastAsiaTheme="minorEastAsia" w:hAnsiTheme="majorHAnsi" w:cstheme="majorHAnsi"/>
          <w:b/>
        </w:rPr>
      </w:pPr>
      <w:r w:rsidRPr="00FB04A6">
        <w:rPr>
          <w:rFonts w:asciiTheme="majorHAnsi" w:eastAsiaTheme="minorEastAsia" w:hAnsiTheme="majorHAnsi" w:cstheme="majorHAnsi"/>
          <w:b/>
        </w:rPr>
        <w:t>INTERTANKO</w:t>
      </w:r>
    </w:p>
    <w:p w:rsidR="00C6773F" w:rsidRPr="00FB04A6" w:rsidRDefault="00C6773F" w:rsidP="0071585B">
      <w:pPr>
        <w:ind w:left="720"/>
        <w:rPr>
          <w:rFonts w:asciiTheme="majorHAnsi" w:hAnsiTheme="majorHAnsi" w:cstheme="majorHAnsi"/>
        </w:rPr>
      </w:pPr>
      <w:r w:rsidRPr="00FB04A6">
        <w:rPr>
          <w:rFonts w:asciiTheme="majorHAnsi" w:hAnsiTheme="majorHAnsi" w:cstheme="majorHAnsi"/>
        </w:rPr>
        <w:t>Even winches without split drums may need manual handling, consider changing accordingly.</w:t>
      </w:r>
    </w:p>
    <w:p w:rsidR="00C6773F" w:rsidRPr="000C36DD" w:rsidRDefault="00C6773F" w:rsidP="0071585B">
      <w:pPr>
        <w:rPr>
          <w:rFonts w:asciiTheme="majorHAnsi" w:eastAsiaTheme="minorEastAsia" w:hAnsiTheme="majorHAnsi" w:cstheme="majorHAnsi"/>
        </w:rPr>
      </w:pPr>
    </w:p>
    <w:p w:rsidR="00FB04A6" w:rsidRPr="00FB04A6" w:rsidRDefault="00FB04A6" w:rsidP="0071585B">
      <w:pPr>
        <w:keepNext/>
        <w:rPr>
          <w:rFonts w:asciiTheme="majorHAnsi" w:eastAsiaTheme="minorEastAsia" w:hAnsiTheme="majorHAnsi" w:cstheme="majorHAnsi"/>
          <w:b/>
        </w:rPr>
      </w:pPr>
      <w:r w:rsidRPr="00FB04A6">
        <w:rPr>
          <w:rFonts w:asciiTheme="majorHAnsi" w:eastAsiaTheme="minorEastAsia" w:hAnsiTheme="majorHAnsi" w:cstheme="majorHAnsi"/>
          <w:b/>
        </w:rPr>
        <w:t>Japan</w:t>
      </w:r>
    </w:p>
    <w:p w:rsidR="00D91C31" w:rsidRPr="00FB04A6" w:rsidRDefault="00FB04A6" w:rsidP="0071585B">
      <w:pPr>
        <w:ind w:left="720"/>
        <w:rPr>
          <w:rFonts w:asciiTheme="majorHAnsi" w:hAnsiTheme="majorHAnsi" w:cstheme="majorHAnsi"/>
        </w:rPr>
      </w:pPr>
      <w:r w:rsidRPr="00FB04A6">
        <w:rPr>
          <w:rFonts w:asciiTheme="majorHAnsi" w:hAnsiTheme="majorHAnsi" w:cstheme="majorHAnsi"/>
        </w:rPr>
        <w:t>Japan p</w:t>
      </w:r>
      <w:r w:rsidR="00D91C31" w:rsidRPr="00FB04A6">
        <w:rPr>
          <w:rFonts w:asciiTheme="majorHAnsi" w:hAnsiTheme="majorHAnsi" w:cstheme="majorHAnsi"/>
        </w:rPr>
        <w:t>roposes to delete the text in paragraph 5.2.4 for the reason that the requirement may be impractical.</w:t>
      </w:r>
      <w:r w:rsidR="009F36FA" w:rsidRPr="00FB04A6">
        <w:rPr>
          <w:rFonts w:asciiTheme="majorHAnsi" w:hAnsiTheme="majorHAnsi" w:cstheme="majorHAnsi"/>
        </w:rPr>
        <w:t xml:space="preserve"> </w:t>
      </w:r>
      <w:r w:rsidR="00D91C31" w:rsidRPr="00FB04A6">
        <w:rPr>
          <w:rFonts w:asciiTheme="majorHAnsi" w:hAnsiTheme="majorHAnsi" w:cstheme="majorHAnsi"/>
        </w:rPr>
        <w:t>Japan does not know whether there is an appropriate split drum type winch for transferring a mooring line from storage drum to winch drum (tension drum), and vice versa, without manual intervention.</w:t>
      </w:r>
    </w:p>
    <w:p w:rsidR="00D91C31" w:rsidRPr="000C36DD" w:rsidRDefault="00D91C31" w:rsidP="0071585B">
      <w:pPr>
        <w:rPr>
          <w:rFonts w:asciiTheme="majorHAnsi" w:eastAsiaTheme="minorEastAsia" w:hAnsiTheme="majorHAnsi" w:cstheme="majorHAnsi"/>
        </w:rPr>
      </w:pPr>
    </w:p>
    <w:p w:rsidR="00FB04A6" w:rsidRPr="00FB04A6" w:rsidRDefault="00FB04A6" w:rsidP="0071585B">
      <w:pPr>
        <w:keepNext/>
        <w:rPr>
          <w:rFonts w:asciiTheme="majorHAnsi" w:eastAsiaTheme="minorEastAsia" w:hAnsiTheme="majorHAnsi" w:cstheme="majorHAnsi"/>
          <w:b/>
        </w:rPr>
      </w:pPr>
      <w:r w:rsidRPr="00FB04A6">
        <w:rPr>
          <w:rFonts w:asciiTheme="majorHAnsi" w:eastAsiaTheme="minorEastAsia" w:hAnsiTheme="majorHAnsi" w:cstheme="majorHAnsi"/>
          <w:b/>
        </w:rPr>
        <w:t>IACS</w:t>
      </w:r>
    </w:p>
    <w:p w:rsidR="00185C53" w:rsidRPr="000C36DD" w:rsidRDefault="00185C53" w:rsidP="0071585B">
      <w:pPr>
        <w:ind w:left="720"/>
        <w:rPr>
          <w:rFonts w:asciiTheme="majorHAnsi" w:hAnsiTheme="majorHAnsi" w:cstheme="majorHAnsi"/>
        </w:rPr>
      </w:pPr>
      <w:r w:rsidRPr="000C36DD">
        <w:rPr>
          <w:rFonts w:asciiTheme="majorHAnsi" w:hAnsiTheme="majorHAnsi" w:cstheme="majorHAnsi"/>
        </w:rPr>
        <w:t>This should be merged with 5.2.2 as it addresses also manual handling at winches.</w:t>
      </w:r>
    </w:p>
    <w:p w:rsidR="00D17053" w:rsidRPr="000C36DD" w:rsidRDefault="00D17053" w:rsidP="0071585B">
      <w:pPr>
        <w:rPr>
          <w:rFonts w:asciiTheme="majorHAnsi" w:eastAsiaTheme="minorEastAsia" w:hAnsiTheme="majorHAnsi" w:cstheme="majorHAnsi"/>
        </w:rPr>
      </w:pPr>
    </w:p>
    <w:p w:rsidR="00FB04A6" w:rsidRPr="00FB04A6" w:rsidRDefault="00FB04A6" w:rsidP="0071585B">
      <w:pPr>
        <w:keepNext/>
        <w:rPr>
          <w:rFonts w:asciiTheme="majorHAnsi" w:eastAsiaTheme="minorEastAsia" w:hAnsiTheme="majorHAnsi" w:cstheme="majorHAnsi"/>
          <w:b/>
        </w:rPr>
      </w:pPr>
      <w:r w:rsidRPr="00FB04A6">
        <w:rPr>
          <w:rFonts w:asciiTheme="majorHAnsi" w:eastAsiaTheme="minorEastAsia" w:hAnsiTheme="majorHAnsi" w:cstheme="majorHAnsi"/>
          <w:b/>
        </w:rPr>
        <w:t>OCIMF</w:t>
      </w:r>
    </w:p>
    <w:p w:rsidR="001C7CAF" w:rsidRDefault="00FB04A6" w:rsidP="0071585B">
      <w:pPr>
        <w:ind w:left="720"/>
        <w:rPr>
          <w:rFonts w:asciiTheme="majorHAnsi" w:hAnsiTheme="majorHAnsi" w:cstheme="majorHAnsi"/>
        </w:rPr>
      </w:pPr>
      <w:r>
        <w:rPr>
          <w:rFonts w:asciiTheme="majorHAnsi" w:hAnsiTheme="majorHAnsi" w:cstheme="majorHAnsi"/>
        </w:rPr>
        <w:t>OCIMF s</w:t>
      </w:r>
      <w:r w:rsidR="00D17053" w:rsidRPr="000C36DD">
        <w:rPr>
          <w:rFonts w:asciiTheme="majorHAnsi" w:hAnsiTheme="majorHAnsi" w:cstheme="majorHAnsi"/>
        </w:rPr>
        <w:t>uggest</w:t>
      </w:r>
      <w:r>
        <w:rPr>
          <w:rFonts w:asciiTheme="majorHAnsi" w:hAnsiTheme="majorHAnsi" w:cstheme="majorHAnsi"/>
        </w:rPr>
        <w:t>s</w:t>
      </w:r>
      <w:r w:rsidR="00D17053" w:rsidRPr="000C36DD">
        <w:rPr>
          <w:rFonts w:asciiTheme="majorHAnsi" w:hAnsiTheme="majorHAnsi" w:cstheme="majorHAnsi"/>
        </w:rPr>
        <w:t xml:space="preserve"> reduce rather than avoid. Suggested text as follows</w:t>
      </w:r>
      <w:r w:rsidR="00EC1A01">
        <w:rPr>
          <w:rFonts w:asciiTheme="majorHAnsi" w:hAnsiTheme="majorHAnsi" w:cstheme="majorHAnsi"/>
        </w:rPr>
        <w:t>:</w:t>
      </w:r>
    </w:p>
    <w:p w:rsidR="001B1D0F" w:rsidRDefault="0063454C" w:rsidP="0071585B">
      <w:pPr>
        <w:ind w:left="1440"/>
        <w:rPr>
          <w:rFonts w:asciiTheme="majorHAnsi" w:hAnsiTheme="majorHAnsi" w:cstheme="majorHAnsi"/>
        </w:rPr>
      </w:pPr>
      <w:r>
        <w:rPr>
          <w:rFonts w:asciiTheme="majorHAnsi" w:hAnsiTheme="majorHAnsi" w:cstheme="majorHAnsi"/>
        </w:rPr>
        <w:t>“</w:t>
      </w:r>
      <w:r w:rsidR="00D17053" w:rsidRPr="000C36DD">
        <w:rPr>
          <w:rFonts w:asciiTheme="majorHAnsi" w:hAnsiTheme="majorHAnsi" w:cstheme="majorHAnsi"/>
        </w:rPr>
        <w:t>Mooring winches should be so designed that minimal manual handling of mooring lines is needed, e.g. if split-drum type mooring winches are fitted, the layout should be designed to reduce the requirement for manual intervention in transfer of the mooring line from storage drum to winch drum and vice versa.</w:t>
      </w:r>
      <w:r>
        <w:rPr>
          <w:rFonts w:asciiTheme="majorHAnsi" w:hAnsiTheme="majorHAnsi" w:cstheme="majorHAnsi"/>
        </w:rPr>
        <w:t>”</w:t>
      </w:r>
    </w:p>
    <w:p w:rsidR="00D33C6A" w:rsidRDefault="00D33C6A" w:rsidP="0071585B">
      <w:pPr>
        <w:rPr>
          <w:rFonts w:asciiTheme="majorHAnsi" w:eastAsiaTheme="minorEastAsia" w:hAnsiTheme="majorHAnsi" w:cstheme="majorHAnsi"/>
          <w:color w:val="FF0000"/>
        </w:rPr>
      </w:pPr>
    </w:p>
    <w:p w:rsidR="006E0740" w:rsidRDefault="006E0740" w:rsidP="0071585B">
      <w:pPr>
        <w:rPr>
          <w:rFonts w:asciiTheme="majorHAnsi" w:eastAsiaTheme="minorEastAsia" w:hAnsiTheme="majorHAnsi" w:cstheme="majorHAnsi"/>
        </w:rPr>
      </w:pPr>
      <w:r w:rsidRPr="006E0740">
        <w:rPr>
          <w:rFonts w:asciiTheme="majorHAnsi" w:eastAsiaTheme="minorEastAsia" w:hAnsiTheme="majorHAnsi" w:cstheme="majorHAnsi"/>
          <w:color w:val="FF0000"/>
        </w:rPr>
        <w:t>Coordinators remarks:</w:t>
      </w:r>
      <w:r>
        <w:rPr>
          <w:rFonts w:asciiTheme="majorHAnsi" w:eastAsiaTheme="minorEastAsia" w:hAnsiTheme="majorHAnsi" w:cstheme="majorHAnsi"/>
        </w:rPr>
        <w:t xml:space="preserve"> As proposed by IACS text has been moved to 5.2.2. Further the word "prevent" have been included instead of avoid.</w:t>
      </w:r>
    </w:p>
    <w:p w:rsidR="00AB11EE" w:rsidRDefault="006E0740" w:rsidP="0071585B">
      <w:pPr>
        <w:rPr>
          <w:rFonts w:asciiTheme="majorHAnsi" w:eastAsiaTheme="minorEastAsia" w:hAnsiTheme="majorHAnsi" w:cstheme="majorHAnsi"/>
          <w:u w:val="single"/>
        </w:rPr>
      </w:pPr>
      <w:r w:rsidRPr="00D33C6A">
        <w:rPr>
          <w:rFonts w:asciiTheme="majorHAnsi" w:eastAsiaTheme="minorEastAsia" w:hAnsiTheme="majorHAnsi" w:cstheme="majorHAnsi"/>
          <w:u w:val="single"/>
        </w:rPr>
        <w:t xml:space="preserve">CG is invited to consider </w:t>
      </w:r>
      <w:r w:rsidR="001619EB">
        <w:rPr>
          <w:rFonts w:asciiTheme="majorHAnsi" w:eastAsiaTheme="minorEastAsia" w:hAnsiTheme="majorHAnsi" w:cstheme="majorHAnsi"/>
          <w:u w:val="single"/>
        </w:rPr>
        <w:t xml:space="preserve">the </w:t>
      </w:r>
      <w:r w:rsidRPr="00D33C6A">
        <w:rPr>
          <w:rFonts w:asciiTheme="majorHAnsi" w:eastAsiaTheme="minorEastAsia" w:hAnsiTheme="majorHAnsi" w:cstheme="majorHAnsi"/>
          <w:u w:val="single"/>
        </w:rPr>
        <w:t xml:space="preserve">revised </w:t>
      </w:r>
      <w:r w:rsidR="001619EB">
        <w:rPr>
          <w:rFonts w:asciiTheme="majorHAnsi" w:eastAsiaTheme="minorEastAsia" w:hAnsiTheme="majorHAnsi" w:cstheme="majorHAnsi"/>
          <w:u w:val="single"/>
        </w:rPr>
        <w:t xml:space="preserve">text (now) included in </w:t>
      </w:r>
      <w:r w:rsidRPr="00D33C6A">
        <w:rPr>
          <w:rFonts w:asciiTheme="majorHAnsi" w:eastAsiaTheme="minorEastAsia" w:hAnsiTheme="majorHAnsi" w:cstheme="majorHAnsi"/>
          <w:u w:val="single"/>
        </w:rPr>
        <w:t>5.2.2.</w:t>
      </w:r>
    </w:p>
    <w:p w:rsidR="00D91C31" w:rsidRPr="000C36DD" w:rsidRDefault="00185C53" w:rsidP="0071585B">
      <w:pPr>
        <w:rPr>
          <w:rFonts w:asciiTheme="majorHAnsi" w:eastAsiaTheme="minorEastAsia" w:hAnsiTheme="majorHAnsi" w:cstheme="majorHAnsi"/>
        </w:rPr>
      </w:pPr>
      <w:r w:rsidRPr="000C36DD">
        <w:rPr>
          <w:rFonts w:asciiTheme="majorHAnsi" w:eastAsiaTheme="minorEastAsia" w:hAnsiTheme="majorHAnsi" w:cstheme="majorHAnsi"/>
        </w:rPr>
        <w:tab/>
      </w:r>
    </w:p>
    <w:p w:rsidR="00773900" w:rsidRPr="00FB04A6" w:rsidRDefault="00773900" w:rsidP="0071585B">
      <w:pPr>
        <w:rPr>
          <w:rFonts w:asciiTheme="majorHAnsi" w:hAnsiTheme="majorHAnsi" w:cstheme="majorHAnsi"/>
          <w:color w:val="0070C0"/>
        </w:rPr>
      </w:pPr>
      <w:r w:rsidRPr="00FB04A6">
        <w:rPr>
          <w:rFonts w:asciiTheme="majorHAnsi" w:hAnsiTheme="majorHAnsi" w:cstheme="majorHAnsi"/>
          <w:color w:val="0070C0"/>
        </w:rPr>
        <w:t>5.2.5</w:t>
      </w:r>
      <w:r w:rsidRPr="00FB04A6">
        <w:rPr>
          <w:rFonts w:asciiTheme="majorHAnsi" w:hAnsiTheme="majorHAnsi" w:cstheme="majorHAnsi"/>
          <w:color w:val="0070C0"/>
        </w:rPr>
        <w:tab/>
        <w:t>The mooring arrangement should be designed to avoid overload on mooring winches and mooring lines. In order to achieve this, considerations should be given to fit/adjust mooring winches with brake capacity of less than the minimum breaking load of the mooring line, mooring lines with integrated high stress indicators or mooring winches which monitor the stress load on the equipment and the mooring lines.</w:t>
      </w:r>
    </w:p>
    <w:p w:rsidR="00773900" w:rsidRPr="000C36DD" w:rsidRDefault="00773900" w:rsidP="0071585B">
      <w:pPr>
        <w:rPr>
          <w:rFonts w:asciiTheme="majorHAnsi" w:hAnsiTheme="majorHAnsi" w:cstheme="majorHAnsi"/>
        </w:rPr>
      </w:pPr>
    </w:p>
    <w:p w:rsidR="00FB04A6" w:rsidRPr="00FB04A6" w:rsidRDefault="00FB04A6" w:rsidP="0071585B">
      <w:pPr>
        <w:keepNext/>
        <w:rPr>
          <w:rFonts w:asciiTheme="majorHAnsi" w:eastAsiaTheme="minorEastAsia" w:hAnsiTheme="majorHAnsi" w:cstheme="majorHAnsi"/>
          <w:b/>
        </w:rPr>
      </w:pPr>
      <w:r w:rsidRPr="00FB04A6">
        <w:rPr>
          <w:rFonts w:asciiTheme="majorHAnsi" w:eastAsiaTheme="minorEastAsia" w:hAnsiTheme="majorHAnsi" w:cstheme="majorHAnsi"/>
          <w:b/>
        </w:rPr>
        <w:t>China</w:t>
      </w:r>
    </w:p>
    <w:p w:rsidR="00874DD2" w:rsidRPr="00FB04A6" w:rsidRDefault="00874DD2" w:rsidP="0071585B">
      <w:pPr>
        <w:ind w:left="720"/>
        <w:rPr>
          <w:rFonts w:asciiTheme="majorHAnsi" w:hAnsiTheme="majorHAnsi" w:cstheme="majorHAnsi"/>
        </w:rPr>
      </w:pPr>
      <w:r w:rsidRPr="00FB04A6">
        <w:rPr>
          <w:rFonts w:asciiTheme="majorHAnsi" w:hAnsiTheme="majorHAnsi" w:cstheme="majorHAnsi"/>
        </w:rPr>
        <w:t xml:space="preserve">There is no need to repeat functional objectives in 5, like the first sentences in </w:t>
      </w:r>
      <w:r w:rsidR="0063454C">
        <w:rPr>
          <w:rFonts w:asciiTheme="majorHAnsi" w:hAnsiTheme="majorHAnsi" w:cstheme="majorHAnsi"/>
        </w:rPr>
        <w:t>“</w:t>
      </w:r>
      <w:r w:rsidRPr="00FB04A6">
        <w:rPr>
          <w:rFonts w:asciiTheme="majorHAnsi" w:hAnsiTheme="majorHAnsi" w:cstheme="majorHAnsi"/>
        </w:rPr>
        <w:t>5.1.1</w:t>
      </w:r>
      <w:r w:rsidR="0063454C">
        <w:rPr>
          <w:rFonts w:asciiTheme="majorHAnsi" w:hAnsiTheme="majorHAnsi" w:cstheme="majorHAnsi"/>
        </w:rPr>
        <w:t>”</w:t>
      </w:r>
      <w:r w:rsidRPr="00FB04A6">
        <w:rPr>
          <w:rFonts w:asciiTheme="majorHAnsi" w:hAnsiTheme="majorHAnsi" w:cstheme="majorHAnsi"/>
        </w:rPr>
        <w:t xml:space="preserve">, </w:t>
      </w:r>
      <w:r w:rsidR="0063454C">
        <w:rPr>
          <w:rFonts w:asciiTheme="majorHAnsi" w:hAnsiTheme="majorHAnsi" w:cstheme="majorHAnsi"/>
        </w:rPr>
        <w:t>“</w:t>
      </w:r>
      <w:r w:rsidRPr="00FB04A6">
        <w:rPr>
          <w:rFonts w:asciiTheme="majorHAnsi" w:hAnsiTheme="majorHAnsi" w:cstheme="majorHAnsi"/>
        </w:rPr>
        <w:t>5.1.5</w:t>
      </w:r>
      <w:r w:rsidR="0063454C">
        <w:rPr>
          <w:rFonts w:asciiTheme="majorHAnsi" w:hAnsiTheme="majorHAnsi" w:cstheme="majorHAnsi"/>
        </w:rPr>
        <w:t>”</w:t>
      </w:r>
      <w:r w:rsidRPr="00FB04A6">
        <w:rPr>
          <w:rFonts w:asciiTheme="majorHAnsi" w:hAnsiTheme="majorHAnsi" w:cstheme="majorHAnsi"/>
        </w:rPr>
        <w:t xml:space="preserve">, </w:t>
      </w:r>
      <w:r w:rsidR="0063454C">
        <w:rPr>
          <w:rFonts w:asciiTheme="majorHAnsi" w:hAnsiTheme="majorHAnsi" w:cstheme="majorHAnsi"/>
        </w:rPr>
        <w:t>“</w:t>
      </w:r>
      <w:r w:rsidRPr="00FB04A6">
        <w:rPr>
          <w:rFonts w:asciiTheme="majorHAnsi" w:hAnsiTheme="majorHAnsi" w:cstheme="majorHAnsi"/>
        </w:rPr>
        <w:t>5.1.6</w:t>
      </w:r>
      <w:r w:rsidR="0063454C">
        <w:rPr>
          <w:rFonts w:asciiTheme="majorHAnsi" w:hAnsiTheme="majorHAnsi" w:cstheme="majorHAnsi"/>
        </w:rPr>
        <w:t>”</w:t>
      </w:r>
      <w:r w:rsidRPr="00FB04A6">
        <w:rPr>
          <w:rFonts w:asciiTheme="majorHAnsi" w:hAnsiTheme="majorHAnsi" w:cstheme="majorHAnsi"/>
        </w:rPr>
        <w:t xml:space="preserve">, </w:t>
      </w:r>
      <w:r w:rsidR="0063454C">
        <w:rPr>
          <w:rFonts w:asciiTheme="majorHAnsi" w:hAnsiTheme="majorHAnsi" w:cstheme="majorHAnsi"/>
        </w:rPr>
        <w:t>“</w:t>
      </w:r>
      <w:r w:rsidRPr="00FB04A6">
        <w:rPr>
          <w:rFonts w:asciiTheme="majorHAnsi" w:hAnsiTheme="majorHAnsi" w:cstheme="majorHAnsi"/>
        </w:rPr>
        <w:t>5.1.7</w:t>
      </w:r>
      <w:r w:rsidR="0063454C">
        <w:rPr>
          <w:rFonts w:asciiTheme="majorHAnsi" w:hAnsiTheme="majorHAnsi" w:cstheme="majorHAnsi"/>
        </w:rPr>
        <w:t>”</w:t>
      </w:r>
      <w:r w:rsidRPr="00FB04A6">
        <w:rPr>
          <w:rFonts w:asciiTheme="majorHAnsi" w:hAnsiTheme="majorHAnsi" w:cstheme="majorHAnsi"/>
        </w:rPr>
        <w:t xml:space="preserve">, </w:t>
      </w:r>
      <w:r w:rsidR="0063454C">
        <w:rPr>
          <w:rFonts w:asciiTheme="majorHAnsi" w:hAnsiTheme="majorHAnsi" w:cstheme="majorHAnsi"/>
        </w:rPr>
        <w:t>“</w:t>
      </w:r>
      <w:r w:rsidRPr="00FB04A6">
        <w:rPr>
          <w:rFonts w:asciiTheme="majorHAnsi" w:hAnsiTheme="majorHAnsi" w:cstheme="majorHAnsi"/>
        </w:rPr>
        <w:t>5.2.5</w:t>
      </w:r>
      <w:r w:rsidR="0063454C">
        <w:rPr>
          <w:rFonts w:asciiTheme="majorHAnsi" w:hAnsiTheme="majorHAnsi" w:cstheme="majorHAnsi"/>
        </w:rPr>
        <w:t>”</w:t>
      </w:r>
      <w:r w:rsidRPr="00FB04A6">
        <w:rPr>
          <w:rFonts w:asciiTheme="majorHAnsi" w:hAnsiTheme="majorHAnsi" w:cstheme="majorHAnsi"/>
        </w:rPr>
        <w:t xml:space="preserve"> and </w:t>
      </w:r>
      <w:r w:rsidR="0063454C">
        <w:rPr>
          <w:rFonts w:asciiTheme="majorHAnsi" w:hAnsiTheme="majorHAnsi" w:cstheme="majorHAnsi"/>
        </w:rPr>
        <w:t>“</w:t>
      </w:r>
      <w:r w:rsidRPr="00FB04A6">
        <w:rPr>
          <w:rFonts w:asciiTheme="majorHAnsi" w:hAnsiTheme="majorHAnsi" w:cstheme="majorHAnsi"/>
        </w:rPr>
        <w:t>5.2.7</w:t>
      </w:r>
      <w:r w:rsidR="0063454C">
        <w:rPr>
          <w:rFonts w:asciiTheme="majorHAnsi" w:hAnsiTheme="majorHAnsi" w:cstheme="majorHAnsi"/>
        </w:rPr>
        <w:t>”</w:t>
      </w:r>
      <w:r w:rsidRPr="00FB04A6">
        <w:rPr>
          <w:rFonts w:asciiTheme="majorHAnsi" w:hAnsiTheme="majorHAnsi" w:cstheme="majorHAnsi"/>
        </w:rPr>
        <w:t>.</w:t>
      </w:r>
    </w:p>
    <w:p w:rsidR="00874DD2" w:rsidRPr="000C36DD" w:rsidRDefault="00874DD2" w:rsidP="0071585B">
      <w:pPr>
        <w:rPr>
          <w:rFonts w:asciiTheme="majorHAnsi" w:hAnsiTheme="majorHAnsi" w:cstheme="majorHAnsi"/>
        </w:rPr>
      </w:pPr>
    </w:p>
    <w:p w:rsidR="00FB04A6" w:rsidRPr="00FB04A6" w:rsidRDefault="00FB04A6" w:rsidP="0071585B">
      <w:pPr>
        <w:keepNext/>
        <w:rPr>
          <w:rFonts w:asciiTheme="majorHAnsi" w:eastAsiaTheme="minorEastAsia" w:hAnsiTheme="majorHAnsi" w:cstheme="majorHAnsi"/>
          <w:b/>
        </w:rPr>
      </w:pPr>
      <w:r w:rsidRPr="00FB04A6">
        <w:rPr>
          <w:rFonts w:asciiTheme="majorHAnsi" w:eastAsiaTheme="minorEastAsia" w:hAnsiTheme="majorHAnsi" w:cstheme="majorHAnsi"/>
          <w:b/>
        </w:rPr>
        <w:lastRenderedPageBreak/>
        <w:t>INTERTANKO</w:t>
      </w:r>
    </w:p>
    <w:p w:rsidR="00C6773F" w:rsidRPr="00FB04A6" w:rsidRDefault="00C6773F" w:rsidP="0071585B">
      <w:pPr>
        <w:ind w:left="720"/>
        <w:rPr>
          <w:rFonts w:asciiTheme="majorHAnsi" w:hAnsiTheme="majorHAnsi" w:cstheme="majorHAnsi"/>
        </w:rPr>
      </w:pPr>
      <w:r w:rsidRPr="00FB04A6">
        <w:rPr>
          <w:rFonts w:asciiTheme="majorHAnsi" w:hAnsiTheme="majorHAnsi" w:cstheme="majorHAnsi"/>
        </w:rPr>
        <w:t>This point should be adjusted to the discussions in OCIMFs Mooring Equipment Guidelines. Knowing OCIMF are part of the CG, it would be good if they could come up with a suitable wording here.</w:t>
      </w:r>
    </w:p>
    <w:p w:rsidR="00FB04A6" w:rsidRPr="000C36DD" w:rsidRDefault="00FB04A6" w:rsidP="0071585B">
      <w:pPr>
        <w:rPr>
          <w:rFonts w:ascii="ArialMT" w:hAnsi="ArialMT" w:cs="ArialMT"/>
          <w:kern w:val="0"/>
          <w:lang w:val="en-GB"/>
        </w:rPr>
      </w:pPr>
    </w:p>
    <w:p w:rsidR="00FB04A6" w:rsidRPr="00FB04A6" w:rsidRDefault="00FB04A6" w:rsidP="0071585B">
      <w:pPr>
        <w:keepNext/>
        <w:rPr>
          <w:rFonts w:asciiTheme="majorHAnsi" w:eastAsiaTheme="minorEastAsia" w:hAnsiTheme="majorHAnsi" w:cstheme="majorHAnsi"/>
          <w:b/>
        </w:rPr>
      </w:pPr>
      <w:r w:rsidRPr="00FB04A6">
        <w:rPr>
          <w:rFonts w:asciiTheme="majorHAnsi" w:eastAsiaTheme="minorEastAsia" w:hAnsiTheme="majorHAnsi" w:cstheme="majorHAnsi"/>
          <w:b/>
        </w:rPr>
        <w:t>Japan</w:t>
      </w:r>
    </w:p>
    <w:p w:rsidR="00D91C31" w:rsidRPr="000C36DD" w:rsidRDefault="00D91C31" w:rsidP="0071585B">
      <w:pPr>
        <w:ind w:left="720"/>
        <w:rPr>
          <w:rFonts w:asciiTheme="majorHAnsi" w:hAnsiTheme="majorHAnsi" w:cstheme="majorHAnsi"/>
        </w:rPr>
      </w:pPr>
      <w:r w:rsidRPr="00FB04A6">
        <w:rPr>
          <w:rFonts w:asciiTheme="majorHAnsi" w:hAnsiTheme="majorHAnsi" w:cstheme="majorHAnsi"/>
        </w:rPr>
        <w:t xml:space="preserve">In the first sentence of paragraph 5.2.5, Japan proposes to add the words </w:t>
      </w:r>
      <w:r w:rsidR="0063454C">
        <w:rPr>
          <w:rFonts w:asciiTheme="majorHAnsi" w:hAnsiTheme="majorHAnsi" w:cstheme="majorHAnsi"/>
        </w:rPr>
        <w:t>“</w:t>
      </w:r>
      <w:r w:rsidRPr="00FB04A6">
        <w:rPr>
          <w:rFonts w:asciiTheme="majorHAnsi" w:hAnsiTheme="majorHAnsi" w:cstheme="majorHAnsi"/>
        </w:rPr>
        <w:t>, outfittings such as chock, fairlead and stand roller,</w:t>
      </w:r>
      <w:r w:rsidR="0063454C">
        <w:rPr>
          <w:rFonts w:asciiTheme="majorHAnsi" w:hAnsiTheme="majorHAnsi" w:cstheme="majorHAnsi"/>
        </w:rPr>
        <w:t>”</w:t>
      </w:r>
      <w:r w:rsidRPr="00FB04A6">
        <w:rPr>
          <w:rFonts w:asciiTheme="majorHAnsi" w:hAnsiTheme="majorHAnsi" w:cstheme="majorHAnsi"/>
        </w:rPr>
        <w:t xml:space="preserve"> after the term </w:t>
      </w:r>
      <w:r w:rsidR="0063454C">
        <w:rPr>
          <w:rFonts w:asciiTheme="majorHAnsi" w:hAnsiTheme="majorHAnsi" w:cstheme="majorHAnsi"/>
        </w:rPr>
        <w:t>“</w:t>
      </w:r>
      <w:r w:rsidRPr="00FB04A6">
        <w:rPr>
          <w:rFonts w:asciiTheme="majorHAnsi" w:hAnsiTheme="majorHAnsi" w:cstheme="majorHAnsi"/>
        </w:rPr>
        <w:t>mooring winches</w:t>
      </w:r>
      <w:r w:rsidR="0063454C">
        <w:rPr>
          <w:rFonts w:asciiTheme="majorHAnsi" w:hAnsiTheme="majorHAnsi" w:cstheme="majorHAnsi"/>
        </w:rPr>
        <w:t>”</w:t>
      </w:r>
      <w:r w:rsidRPr="00FB04A6">
        <w:rPr>
          <w:rFonts w:asciiTheme="majorHAnsi" w:hAnsiTheme="majorHAnsi" w:cstheme="majorHAnsi"/>
        </w:rPr>
        <w:t>, because overload is relevant not only to winches but also outfittings.</w:t>
      </w:r>
    </w:p>
    <w:p w:rsidR="00D91C31" w:rsidRPr="000C36DD" w:rsidRDefault="00D91C31" w:rsidP="0071585B">
      <w:pPr>
        <w:rPr>
          <w:rFonts w:asciiTheme="majorHAnsi" w:hAnsiTheme="majorHAnsi" w:cstheme="majorHAnsi"/>
        </w:rPr>
      </w:pPr>
    </w:p>
    <w:p w:rsidR="00FB04A6" w:rsidRPr="00FB04A6" w:rsidRDefault="00FB04A6" w:rsidP="0071585B">
      <w:pPr>
        <w:keepNext/>
        <w:rPr>
          <w:rFonts w:asciiTheme="majorHAnsi" w:eastAsiaTheme="minorEastAsia" w:hAnsiTheme="majorHAnsi" w:cstheme="majorHAnsi"/>
          <w:b/>
        </w:rPr>
      </w:pPr>
      <w:r w:rsidRPr="00FB04A6">
        <w:rPr>
          <w:rFonts w:asciiTheme="majorHAnsi" w:eastAsiaTheme="minorEastAsia" w:hAnsiTheme="majorHAnsi" w:cstheme="majorHAnsi"/>
          <w:b/>
        </w:rPr>
        <w:t>IACS</w:t>
      </w:r>
    </w:p>
    <w:p w:rsidR="001B1D0F" w:rsidRDefault="00185C53" w:rsidP="0071585B">
      <w:pPr>
        <w:ind w:left="720"/>
        <w:rPr>
          <w:rFonts w:asciiTheme="majorHAnsi" w:hAnsiTheme="majorHAnsi" w:cstheme="majorHAnsi"/>
          <w:kern w:val="0"/>
        </w:rPr>
      </w:pPr>
      <w:r w:rsidRPr="000C36DD">
        <w:rPr>
          <w:rFonts w:asciiTheme="majorHAnsi" w:hAnsiTheme="majorHAnsi" w:cstheme="majorHAnsi"/>
          <w:kern w:val="0"/>
        </w:rPr>
        <w:t>For the case of mooring winches with brake capacity adjustable to a value of less than the minimum breaking load of the mooring line, it should be recommended to fit winches with brakes that can reliably set to a certain brake holding capacity. In order to ensure the functionality of the winch system an appropriate inspection and maintenance plan should be developed.</w:t>
      </w:r>
    </w:p>
    <w:p w:rsidR="00185C53" w:rsidRPr="000C36DD" w:rsidRDefault="00185C53" w:rsidP="0071585B">
      <w:pPr>
        <w:rPr>
          <w:rFonts w:asciiTheme="majorHAnsi" w:hAnsiTheme="majorHAnsi" w:cstheme="majorHAnsi"/>
        </w:rPr>
      </w:pPr>
    </w:p>
    <w:p w:rsidR="00FB04A6" w:rsidRPr="00FB04A6" w:rsidRDefault="00FB04A6" w:rsidP="0071585B">
      <w:pPr>
        <w:keepNext/>
        <w:rPr>
          <w:rFonts w:asciiTheme="majorHAnsi" w:eastAsiaTheme="minorEastAsia" w:hAnsiTheme="majorHAnsi" w:cstheme="majorHAnsi"/>
          <w:b/>
        </w:rPr>
      </w:pPr>
      <w:r w:rsidRPr="00FB04A6">
        <w:rPr>
          <w:rFonts w:asciiTheme="majorHAnsi" w:eastAsiaTheme="minorEastAsia" w:hAnsiTheme="majorHAnsi" w:cstheme="majorHAnsi"/>
          <w:b/>
        </w:rPr>
        <w:t>OCIMF</w:t>
      </w:r>
    </w:p>
    <w:p w:rsidR="001C7CAF" w:rsidRDefault="00FB04A6" w:rsidP="0071585B">
      <w:pPr>
        <w:ind w:left="720"/>
        <w:rPr>
          <w:rFonts w:asciiTheme="majorHAnsi" w:hAnsiTheme="majorHAnsi" w:cstheme="majorHAnsi"/>
          <w:kern w:val="0"/>
        </w:rPr>
      </w:pPr>
      <w:r w:rsidRPr="00FB04A6">
        <w:rPr>
          <w:rFonts w:asciiTheme="majorHAnsi" w:hAnsiTheme="majorHAnsi" w:cstheme="majorHAnsi"/>
          <w:kern w:val="0"/>
        </w:rPr>
        <w:t>OCIMF b</w:t>
      </w:r>
      <w:r w:rsidR="00D17053" w:rsidRPr="00FB04A6">
        <w:rPr>
          <w:rFonts w:asciiTheme="majorHAnsi" w:hAnsiTheme="majorHAnsi" w:cstheme="majorHAnsi"/>
          <w:kern w:val="0"/>
        </w:rPr>
        <w:t>elieves that the term MBL needs additional clarification and mooring lines are actually based on a specific breaking force, not just a minimum breaking load (MBL).</w:t>
      </w:r>
      <w:r w:rsidR="009F36FA" w:rsidRPr="00FB04A6">
        <w:rPr>
          <w:rFonts w:asciiTheme="majorHAnsi" w:hAnsiTheme="majorHAnsi" w:cstheme="majorHAnsi"/>
          <w:kern w:val="0"/>
        </w:rPr>
        <w:t xml:space="preserve"> </w:t>
      </w:r>
      <w:r w:rsidR="00D17053" w:rsidRPr="00FB04A6">
        <w:rPr>
          <w:rFonts w:asciiTheme="majorHAnsi" w:hAnsiTheme="majorHAnsi" w:cstheme="majorHAnsi"/>
          <w:kern w:val="0"/>
        </w:rPr>
        <w:t>Industry guidance MEG4 by OCIMF will provide</w:t>
      </w:r>
      <w:r w:rsidRPr="00FB04A6">
        <w:rPr>
          <w:rFonts w:asciiTheme="majorHAnsi" w:hAnsiTheme="majorHAnsi" w:cstheme="majorHAnsi"/>
          <w:kern w:val="0"/>
        </w:rPr>
        <w:t xml:space="preserve"> greater clarification on this. Suggested text below</w:t>
      </w:r>
      <w:r w:rsidR="00F36888">
        <w:rPr>
          <w:rFonts w:asciiTheme="majorHAnsi" w:hAnsiTheme="majorHAnsi" w:cstheme="majorHAnsi"/>
          <w:kern w:val="0"/>
        </w:rPr>
        <w:t>:</w:t>
      </w:r>
    </w:p>
    <w:p w:rsidR="00D17053" w:rsidRPr="000C36DD" w:rsidRDefault="0063454C" w:rsidP="0071585B">
      <w:pPr>
        <w:ind w:left="1440"/>
        <w:rPr>
          <w:rFonts w:asciiTheme="majorHAnsi" w:hAnsiTheme="majorHAnsi" w:cstheme="majorHAnsi"/>
        </w:rPr>
      </w:pPr>
      <w:r>
        <w:rPr>
          <w:rFonts w:asciiTheme="majorHAnsi" w:hAnsiTheme="majorHAnsi" w:cstheme="majorHAnsi"/>
        </w:rPr>
        <w:t>“</w:t>
      </w:r>
      <w:r w:rsidR="00D17053" w:rsidRPr="000C36DD">
        <w:rPr>
          <w:rFonts w:asciiTheme="majorHAnsi" w:hAnsiTheme="majorHAnsi" w:cstheme="majorHAnsi"/>
        </w:rPr>
        <w:t>The mooring arrangement should be designed to avoid overload on mooring winches and mooring lines. In order to achieve this, considerations should be given to fit/adjust mooring winches with brake capacity less than the Line Design Break Force of the mooring line, mooring lines with integrated high stress indicators or mooring winches which monitor the stress load on the mooring lines.</w:t>
      </w:r>
      <w:r>
        <w:rPr>
          <w:rFonts w:asciiTheme="majorHAnsi" w:hAnsiTheme="majorHAnsi" w:cstheme="majorHAnsi"/>
        </w:rPr>
        <w:t>”</w:t>
      </w:r>
    </w:p>
    <w:p w:rsidR="00D17053" w:rsidRDefault="00D17053" w:rsidP="0071585B">
      <w:pPr>
        <w:rPr>
          <w:rFonts w:asciiTheme="majorHAnsi" w:hAnsiTheme="majorHAnsi" w:cstheme="majorHAnsi"/>
        </w:rPr>
      </w:pPr>
    </w:p>
    <w:p w:rsidR="00AB11EE" w:rsidRDefault="002F11B0" w:rsidP="0071585B">
      <w:pPr>
        <w:rPr>
          <w:rFonts w:asciiTheme="majorHAnsi" w:hAnsiTheme="majorHAnsi" w:cstheme="majorHAnsi"/>
        </w:rPr>
      </w:pPr>
      <w:r w:rsidRPr="005F27FF">
        <w:rPr>
          <w:rFonts w:asciiTheme="majorHAnsi" w:hAnsiTheme="majorHAnsi" w:cstheme="majorHAnsi"/>
          <w:color w:val="FF0000"/>
        </w:rPr>
        <w:t xml:space="preserve">Coordinators remarks: </w:t>
      </w:r>
      <w:r w:rsidR="005F27FF">
        <w:rPr>
          <w:rFonts w:asciiTheme="majorHAnsi" w:hAnsiTheme="majorHAnsi" w:cstheme="majorHAnsi"/>
        </w:rPr>
        <w:t>Text has been revised as proposed.</w:t>
      </w:r>
    </w:p>
    <w:p w:rsidR="00AB11EE" w:rsidRDefault="001619EB" w:rsidP="0071585B">
      <w:pPr>
        <w:rPr>
          <w:rFonts w:asciiTheme="majorHAnsi" w:eastAsiaTheme="minorEastAsia" w:hAnsiTheme="majorHAnsi" w:cstheme="majorHAnsi"/>
          <w:u w:val="single"/>
        </w:rPr>
      </w:pPr>
      <w:r w:rsidRPr="006C3B7F">
        <w:rPr>
          <w:rFonts w:asciiTheme="majorHAnsi" w:eastAsiaTheme="minorEastAsia" w:hAnsiTheme="majorHAnsi" w:cstheme="majorHAnsi"/>
          <w:u w:val="single"/>
        </w:rPr>
        <w:t>CG is invited to consider the revised text</w:t>
      </w:r>
      <w:r>
        <w:rPr>
          <w:rFonts w:asciiTheme="majorHAnsi" w:eastAsiaTheme="minorEastAsia" w:hAnsiTheme="majorHAnsi" w:cstheme="majorHAnsi"/>
          <w:u w:val="single"/>
        </w:rPr>
        <w:t>.</w:t>
      </w:r>
    </w:p>
    <w:p w:rsidR="00AB11EE" w:rsidRDefault="00AB11EE" w:rsidP="0071585B">
      <w:pPr>
        <w:rPr>
          <w:rFonts w:asciiTheme="majorHAnsi" w:eastAsiaTheme="minorEastAsia" w:hAnsiTheme="majorHAnsi" w:cstheme="majorHAnsi"/>
          <w:u w:val="single"/>
        </w:rPr>
      </w:pPr>
    </w:p>
    <w:p w:rsidR="00FB04A6" w:rsidRPr="00FB04A6" w:rsidRDefault="00FB04A6" w:rsidP="0071585B">
      <w:pPr>
        <w:rPr>
          <w:rFonts w:asciiTheme="majorHAnsi" w:hAnsiTheme="majorHAnsi" w:cstheme="majorHAnsi"/>
          <w:color w:val="0070C0"/>
        </w:rPr>
      </w:pPr>
      <w:r w:rsidRPr="00FB04A6">
        <w:rPr>
          <w:rFonts w:asciiTheme="majorHAnsi" w:hAnsiTheme="majorHAnsi" w:cstheme="majorHAnsi"/>
          <w:color w:val="0070C0"/>
        </w:rPr>
        <w:t>5.2.6</w:t>
      </w:r>
      <w:r w:rsidRPr="00FB04A6">
        <w:rPr>
          <w:rFonts w:asciiTheme="majorHAnsi" w:hAnsiTheme="majorHAnsi" w:cstheme="majorHAnsi"/>
          <w:color w:val="0070C0"/>
        </w:rPr>
        <w:tab/>
        <w:t>The mooring arrangement should be designed such that the bearing surface of the fairlead structure and mooring line prevents chafing.</w:t>
      </w:r>
    </w:p>
    <w:p w:rsidR="00185C53" w:rsidRPr="00FB04A6" w:rsidRDefault="00185C53" w:rsidP="0071585B">
      <w:pPr>
        <w:rPr>
          <w:rFonts w:asciiTheme="majorHAnsi" w:hAnsiTheme="majorHAnsi" w:cstheme="majorHAnsi"/>
          <w:kern w:val="0"/>
        </w:rPr>
      </w:pPr>
    </w:p>
    <w:p w:rsidR="00FB04A6" w:rsidRPr="00FB04A6" w:rsidRDefault="00FB04A6" w:rsidP="0071585B">
      <w:pPr>
        <w:keepNext/>
        <w:rPr>
          <w:rFonts w:asciiTheme="majorHAnsi" w:eastAsiaTheme="minorEastAsia" w:hAnsiTheme="majorHAnsi" w:cstheme="majorHAnsi"/>
          <w:b/>
        </w:rPr>
      </w:pPr>
      <w:r w:rsidRPr="00FB04A6">
        <w:rPr>
          <w:rFonts w:asciiTheme="majorHAnsi" w:eastAsiaTheme="minorEastAsia" w:hAnsiTheme="majorHAnsi" w:cstheme="majorHAnsi"/>
          <w:b/>
        </w:rPr>
        <w:t>IACS</w:t>
      </w:r>
    </w:p>
    <w:p w:rsidR="00185C53" w:rsidRPr="000C36DD" w:rsidRDefault="00185C53" w:rsidP="0071585B">
      <w:pPr>
        <w:ind w:left="720"/>
        <w:rPr>
          <w:rFonts w:asciiTheme="majorHAnsi" w:hAnsiTheme="majorHAnsi" w:cstheme="majorHAnsi"/>
        </w:rPr>
      </w:pPr>
      <w:r w:rsidRPr="000C36DD">
        <w:rPr>
          <w:rFonts w:asciiTheme="majorHAnsi" w:hAnsiTheme="majorHAnsi" w:cstheme="majorHAnsi"/>
        </w:rPr>
        <w:t xml:space="preserve">It is not fully understood what is meant here. Propose to amend 5.2.6 to say </w:t>
      </w:r>
      <w:r w:rsidR="0063454C">
        <w:rPr>
          <w:rFonts w:asciiTheme="majorHAnsi" w:hAnsiTheme="majorHAnsi" w:cstheme="majorHAnsi"/>
        </w:rPr>
        <w:t>“</w:t>
      </w:r>
      <w:r w:rsidRPr="000C36DD">
        <w:rPr>
          <w:rFonts w:asciiTheme="majorHAnsi" w:hAnsiTheme="majorHAnsi" w:cstheme="majorHAnsi"/>
        </w:rPr>
        <w:t xml:space="preserve">The mooring </w:t>
      </w:r>
      <w:r w:rsidRPr="000C36DD">
        <w:rPr>
          <w:rFonts w:asciiTheme="majorHAnsi" w:hAnsiTheme="majorHAnsi" w:cstheme="majorHAnsi"/>
          <w:b/>
        </w:rPr>
        <w:t>equipment and</w:t>
      </w:r>
      <w:r w:rsidRPr="000C36DD">
        <w:rPr>
          <w:rFonts w:asciiTheme="majorHAnsi" w:hAnsiTheme="majorHAnsi" w:cstheme="majorHAnsi"/>
        </w:rPr>
        <w:t xml:space="preserve"> arrangement should be designed such that </w:t>
      </w:r>
      <w:r w:rsidRPr="000C36DD">
        <w:rPr>
          <w:rFonts w:asciiTheme="majorHAnsi" w:hAnsiTheme="majorHAnsi" w:cstheme="majorHAnsi"/>
          <w:b/>
          <w:strike/>
        </w:rPr>
        <w:t>the bearing surface of the fairlead structure and</w:t>
      </w:r>
      <w:r w:rsidRPr="000C36DD">
        <w:rPr>
          <w:rFonts w:asciiTheme="majorHAnsi" w:hAnsiTheme="majorHAnsi" w:cstheme="majorHAnsi"/>
        </w:rPr>
        <w:t xml:space="preserve"> </w:t>
      </w:r>
      <w:r w:rsidRPr="000C36DD">
        <w:rPr>
          <w:rFonts w:asciiTheme="majorHAnsi" w:hAnsiTheme="majorHAnsi" w:cstheme="majorHAnsi"/>
          <w:b/>
        </w:rPr>
        <w:t>chafing of the</w:t>
      </w:r>
      <w:r w:rsidRPr="000C36DD">
        <w:rPr>
          <w:rFonts w:asciiTheme="majorHAnsi" w:hAnsiTheme="majorHAnsi" w:cstheme="majorHAnsi"/>
        </w:rPr>
        <w:t xml:space="preserve"> mooring line </w:t>
      </w:r>
      <w:r w:rsidRPr="000C36DD">
        <w:rPr>
          <w:rFonts w:asciiTheme="majorHAnsi" w:hAnsiTheme="majorHAnsi" w:cstheme="majorHAnsi"/>
          <w:b/>
          <w:strike/>
        </w:rPr>
        <w:t>prevents chafing</w:t>
      </w:r>
      <w:r w:rsidRPr="000C36DD">
        <w:rPr>
          <w:rFonts w:asciiTheme="majorHAnsi" w:hAnsiTheme="majorHAnsi" w:cstheme="majorHAnsi"/>
          <w:b/>
        </w:rPr>
        <w:t xml:space="preserve"> at fairleads or chocks is prevented. This may be achieved by suitable line leads and sufficient large radii of bearing surfaces at chocks and fairleads.</w:t>
      </w:r>
      <w:r w:rsidR="0063454C">
        <w:rPr>
          <w:rFonts w:asciiTheme="majorHAnsi" w:hAnsiTheme="majorHAnsi" w:cstheme="majorHAnsi"/>
        </w:rPr>
        <w:t>”</w:t>
      </w:r>
    </w:p>
    <w:p w:rsidR="00185C53" w:rsidRPr="000C36DD" w:rsidRDefault="00185C53" w:rsidP="0071585B">
      <w:pPr>
        <w:rPr>
          <w:rFonts w:asciiTheme="majorHAnsi" w:hAnsiTheme="majorHAnsi" w:cstheme="majorHAnsi"/>
        </w:rPr>
      </w:pPr>
    </w:p>
    <w:p w:rsidR="00FB04A6" w:rsidRPr="00FB04A6" w:rsidRDefault="00FB04A6" w:rsidP="0071585B">
      <w:pPr>
        <w:keepNext/>
        <w:rPr>
          <w:rFonts w:asciiTheme="majorHAnsi" w:eastAsiaTheme="minorEastAsia" w:hAnsiTheme="majorHAnsi" w:cstheme="majorHAnsi"/>
          <w:b/>
        </w:rPr>
      </w:pPr>
      <w:r w:rsidRPr="00FB04A6">
        <w:rPr>
          <w:rFonts w:asciiTheme="majorHAnsi" w:eastAsiaTheme="minorEastAsia" w:hAnsiTheme="majorHAnsi" w:cstheme="majorHAnsi"/>
          <w:b/>
        </w:rPr>
        <w:t>OCIMF</w:t>
      </w:r>
    </w:p>
    <w:p w:rsidR="00D17053" w:rsidRPr="00FB04A6" w:rsidRDefault="00D17053" w:rsidP="0071585B">
      <w:pPr>
        <w:ind w:left="720"/>
        <w:rPr>
          <w:rFonts w:asciiTheme="majorHAnsi" w:hAnsiTheme="majorHAnsi" w:cstheme="majorHAnsi"/>
          <w:kern w:val="0"/>
        </w:rPr>
      </w:pPr>
      <w:r w:rsidRPr="00FB04A6">
        <w:rPr>
          <w:rFonts w:asciiTheme="majorHAnsi" w:hAnsiTheme="majorHAnsi" w:cstheme="majorHAnsi"/>
          <w:kern w:val="0"/>
        </w:rPr>
        <w:t>Suggested revision for clarity</w:t>
      </w:r>
      <w:r w:rsidR="00C474A1">
        <w:rPr>
          <w:rFonts w:asciiTheme="majorHAnsi" w:hAnsiTheme="majorHAnsi" w:cstheme="majorHAnsi"/>
          <w:kern w:val="0"/>
        </w:rPr>
        <w:t>:</w:t>
      </w:r>
    </w:p>
    <w:p w:rsidR="00D17053" w:rsidRPr="000C36DD" w:rsidRDefault="0063454C" w:rsidP="0071585B">
      <w:pPr>
        <w:ind w:left="1440"/>
        <w:rPr>
          <w:rFonts w:asciiTheme="majorHAnsi" w:hAnsiTheme="majorHAnsi" w:cstheme="majorHAnsi"/>
        </w:rPr>
      </w:pPr>
      <w:r>
        <w:rPr>
          <w:rFonts w:asciiTheme="majorHAnsi" w:hAnsiTheme="majorHAnsi" w:cstheme="majorHAnsi"/>
        </w:rPr>
        <w:t>“</w:t>
      </w:r>
      <w:r w:rsidR="00D17053" w:rsidRPr="000C36DD">
        <w:rPr>
          <w:rFonts w:asciiTheme="majorHAnsi" w:hAnsiTheme="majorHAnsi" w:cstheme="majorHAnsi"/>
        </w:rPr>
        <w:t>The mooring arrangement should be designed such that the contact surface of the fairlead and mooring line minimizes chafing.</w:t>
      </w:r>
      <w:r>
        <w:rPr>
          <w:rFonts w:asciiTheme="majorHAnsi" w:hAnsiTheme="majorHAnsi" w:cstheme="majorHAnsi"/>
        </w:rPr>
        <w:t>”</w:t>
      </w:r>
    </w:p>
    <w:p w:rsidR="00185C53" w:rsidRDefault="00185C53" w:rsidP="0071585B">
      <w:pPr>
        <w:rPr>
          <w:rFonts w:asciiTheme="majorHAnsi" w:hAnsiTheme="majorHAnsi" w:cstheme="majorHAnsi"/>
        </w:rPr>
      </w:pPr>
    </w:p>
    <w:p w:rsidR="00AB11EE" w:rsidRDefault="002E19DD" w:rsidP="0071585B">
      <w:pPr>
        <w:rPr>
          <w:rFonts w:asciiTheme="majorHAnsi" w:hAnsiTheme="majorHAnsi" w:cstheme="majorHAnsi"/>
        </w:rPr>
      </w:pPr>
      <w:r w:rsidRPr="002E19DD">
        <w:rPr>
          <w:rFonts w:asciiTheme="majorHAnsi" w:hAnsiTheme="majorHAnsi" w:cstheme="majorHAnsi"/>
          <w:color w:val="FF0000"/>
        </w:rPr>
        <w:t>Coordinators remark:</w:t>
      </w:r>
      <w:r>
        <w:rPr>
          <w:rFonts w:asciiTheme="majorHAnsi" w:hAnsiTheme="majorHAnsi" w:cstheme="majorHAnsi"/>
        </w:rPr>
        <w:t xml:space="preserve"> Text has been modified as proposed.</w:t>
      </w:r>
    </w:p>
    <w:p w:rsidR="002E19DD" w:rsidRPr="001619EB" w:rsidRDefault="002E19DD" w:rsidP="0071585B">
      <w:pPr>
        <w:rPr>
          <w:rFonts w:asciiTheme="majorHAnsi" w:hAnsiTheme="majorHAnsi" w:cstheme="majorHAnsi"/>
          <w:u w:val="single"/>
        </w:rPr>
      </w:pPr>
      <w:r w:rsidRPr="001619EB">
        <w:rPr>
          <w:rFonts w:asciiTheme="majorHAnsi" w:hAnsiTheme="majorHAnsi" w:cstheme="majorHAnsi"/>
          <w:u w:val="single"/>
        </w:rPr>
        <w:t>CG is invited to consider revised text.</w:t>
      </w:r>
    </w:p>
    <w:p w:rsidR="002E19DD" w:rsidRPr="000C36DD" w:rsidRDefault="002E19DD" w:rsidP="0071585B">
      <w:pPr>
        <w:rPr>
          <w:rFonts w:asciiTheme="majorHAnsi" w:hAnsiTheme="majorHAnsi" w:cstheme="majorHAnsi"/>
        </w:rPr>
      </w:pPr>
    </w:p>
    <w:p w:rsidR="001C7CAF" w:rsidRDefault="00773900" w:rsidP="0071585B">
      <w:pPr>
        <w:rPr>
          <w:rFonts w:asciiTheme="majorHAnsi" w:hAnsiTheme="majorHAnsi" w:cstheme="majorHAnsi"/>
          <w:color w:val="0070C0"/>
        </w:rPr>
      </w:pPr>
      <w:r w:rsidRPr="00FB04A6">
        <w:rPr>
          <w:rFonts w:asciiTheme="majorHAnsi" w:hAnsiTheme="majorHAnsi" w:cstheme="majorHAnsi"/>
          <w:color w:val="0070C0"/>
        </w:rPr>
        <w:t>5.2.7</w:t>
      </w:r>
      <w:r w:rsidRPr="00FB04A6">
        <w:rPr>
          <w:rFonts w:asciiTheme="majorHAnsi" w:hAnsiTheme="majorHAnsi" w:cstheme="majorHAnsi"/>
          <w:color w:val="0070C0"/>
        </w:rPr>
        <w:tab/>
        <w:t>The mooring winches and the dedicated mooring lines should at all times be compatible in e.g. design, diameter, strength and suitability, and maintained with the original purpose and concept of the mooring arrangement. This should be established through the mooring manual (which may be part of the SMS) which informs upon</w:t>
      </w:r>
    </w:p>
    <w:p w:rsidR="00773900" w:rsidRPr="000C36DD" w:rsidRDefault="00773900" w:rsidP="0071585B">
      <w:pPr>
        <w:rPr>
          <w:rFonts w:asciiTheme="majorHAnsi" w:hAnsiTheme="majorHAnsi" w:cstheme="majorHAnsi"/>
        </w:rPr>
      </w:pPr>
    </w:p>
    <w:p w:rsidR="00FB04A6" w:rsidRPr="00FB04A6" w:rsidRDefault="00874DD2" w:rsidP="0071585B">
      <w:pPr>
        <w:keepNext/>
        <w:rPr>
          <w:rFonts w:asciiTheme="majorHAnsi" w:eastAsiaTheme="minorEastAsia" w:hAnsiTheme="majorHAnsi" w:cstheme="majorHAnsi"/>
          <w:b/>
        </w:rPr>
      </w:pPr>
      <w:r w:rsidRPr="00FB04A6">
        <w:rPr>
          <w:rFonts w:asciiTheme="majorHAnsi" w:eastAsiaTheme="minorEastAsia" w:hAnsiTheme="majorHAnsi" w:cstheme="majorHAnsi"/>
          <w:b/>
        </w:rPr>
        <w:lastRenderedPageBreak/>
        <w:t>C</w:t>
      </w:r>
      <w:r w:rsidR="00FB04A6">
        <w:rPr>
          <w:rFonts w:asciiTheme="majorHAnsi" w:eastAsiaTheme="minorEastAsia" w:hAnsiTheme="majorHAnsi" w:cstheme="majorHAnsi"/>
          <w:b/>
        </w:rPr>
        <w:t>hina</w:t>
      </w:r>
    </w:p>
    <w:p w:rsidR="00874DD2" w:rsidRPr="00FB04A6" w:rsidRDefault="00874DD2" w:rsidP="0071585B">
      <w:pPr>
        <w:ind w:left="720"/>
        <w:rPr>
          <w:rFonts w:asciiTheme="majorHAnsi" w:hAnsiTheme="majorHAnsi" w:cstheme="majorHAnsi"/>
          <w:kern w:val="0"/>
        </w:rPr>
      </w:pPr>
      <w:r w:rsidRPr="00FB04A6">
        <w:rPr>
          <w:rFonts w:asciiTheme="majorHAnsi" w:hAnsiTheme="majorHAnsi" w:cstheme="majorHAnsi"/>
          <w:kern w:val="0"/>
        </w:rPr>
        <w:t xml:space="preserve">There is no need to repeat functional objectives in 5, like the first sentences in </w:t>
      </w:r>
      <w:r w:rsidR="0063454C">
        <w:rPr>
          <w:rFonts w:asciiTheme="majorHAnsi" w:hAnsiTheme="majorHAnsi" w:cstheme="majorHAnsi"/>
          <w:kern w:val="0"/>
        </w:rPr>
        <w:t>“</w:t>
      </w:r>
      <w:r w:rsidRPr="00FB04A6">
        <w:rPr>
          <w:rFonts w:asciiTheme="majorHAnsi" w:hAnsiTheme="majorHAnsi" w:cstheme="majorHAnsi"/>
          <w:kern w:val="0"/>
        </w:rPr>
        <w:t>5.1.1</w:t>
      </w:r>
      <w:r w:rsidR="0063454C">
        <w:rPr>
          <w:rFonts w:asciiTheme="majorHAnsi" w:hAnsiTheme="majorHAnsi" w:cstheme="majorHAnsi"/>
          <w:kern w:val="0"/>
        </w:rPr>
        <w:t>”</w:t>
      </w:r>
      <w:r w:rsidRPr="00FB04A6">
        <w:rPr>
          <w:rFonts w:asciiTheme="majorHAnsi" w:hAnsiTheme="majorHAnsi" w:cstheme="majorHAnsi"/>
          <w:kern w:val="0"/>
        </w:rPr>
        <w:t xml:space="preserve">, </w:t>
      </w:r>
      <w:r w:rsidR="0063454C">
        <w:rPr>
          <w:rFonts w:asciiTheme="majorHAnsi" w:hAnsiTheme="majorHAnsi" w:cstheme="majorHAnsi"/>
          <w:kern w:val="0"/>
        </w:rPr>
        <w:t>“</w:t>
      </w:r>
      <w:r w:rsidRPr="00FB04A6">
        <w:rPr>
          <w:rFonts w:asciiTheme="majorHAnsi" w:hAnsiTheme="majorHAnsi" w:cstheme="majorHAnsi"/>
          <w:kern w:val="0"/>
        </w:rPr>
        <w:t>5.1.5</w:t>
      </w:r>
      <w:r w:rsidR="0063454C">
        <w:rPr>
          <w:rFonts w:asciiTheme="majorHAnsi" w:hAnsiTheme="majorHAnsi" w:cstheme="majorHAnsi"/>
          <w:kern w:val="0"/>
        </w:rPr>
        <w:t>”</w:t>
      </w:r>
      <w:r w:rsidRPr="00FB04A6">
        <w:rPr>
          <w:rFonts w:asciiTheme="majorHAnsi" w:hAnsiTheme="majorHAnsi" w:cstheme="majorHAnsi"/>
          <w:kern w:val="0"/>
        </w:rPr>
        <w:t xml:space="preserve">, </w:t>
      </w:r>
      <w:r w:rsidR="0063454C">
        <w:rPr>
          <w:rFonts w:asciiTheme="majorHAnsi" w:hAnsiTheme="majorHAnsi" w:cstheme="majorHAnsi"/>
          <w:kern w:val="0"/>
        </w:rPr>
        <w:t>“</w:t>
      </w:r>
      <w:r w:rsidRPr="00FB04A6">
        <w:rPr>
          <w:rFonts w:asciiTheme="majorHAnsi" w:hAnsiTheme="majorHAnsi" w:cstheme="majorHAnsi"/>
          <w:kern w:val="0"/>
        </w:rPr>
        <w:t>5.1.6</w:t>
      </w:r>
      <w:r w:rsidR="0063454C">
        <w:rPr>
          <w:rFonts w:asciiTheme="majorHAnsi" w:hAnsiTheme="majorHAnsi" w:cstheme="majorHAnsi"/>
          <w:kern w:val="0"/>
        </w:rPr>
        <w:t>”</w:t>
      </w:r>
      <w:r w:rsidRPr="00FB04A6">
        <w:rPr>
          <w:rFonts w:asciiTheme="majorHAnsi" w:hAnsiTheme="majorHAnsi" w:cstheme="majorHAnsi"/>
          <w:kern w:val="0"/>
        </w:rPr>
        <w:t xml:space="preserve">, </w:t>
      </w:r>
      <w:r w:rsidR="0063454C">
        <w:rPr>
          <w:rFonts w:asciiTheme="majorHAnsi" w:hAnsiTheme="majorHAnsi" w:cstheme="majorHAnsi"/>
          <w:kern w:val="0"/>
        </w:rPr>
        <w:t>“</w:t>
      </w:r>
      <w:r w:rsidRPr="00FB04A6">
        <w:rPr>
          <w:rFonts w:asciiTheme="majorHAnsi" w:hAnsiTheme="majorHAnsi" w:cstheme="majorHAnsi"/>
          <w:kern w:val="0"/>
        </w:rPr>
        <w:t>5.1.7</w:t>
      </w:r>
      <w:r w:rsidR="0063454C">
        <w:rPr>
          <w:rFonts w:asciiTheme="majorHAnsi" w:hAnsiTheme="majorHAnsi" w:cstheme="majorHAnsi"/>
          <w:kern w:val="0"/>
        </w:rPr>
        <w:t>”</w:t>
      </w:r>
      <w:r w:rsidRPr="00FB04A6">
        <w:rPr>
          <w:rFonts w:asciiTheme="majorHAnsi" w:hAnsiTheme="majorHAnsi" w:cstheme="majorHAnsi"/>
          <w:kern w:val="0"/>
        </w:rPr>
        <w:t xml:space="preserve">, </w:t>
      </w:r>
      <w:r w:rsidR="0063454C">
        <w:rPr>
          <w:rFonts w:asciiTheme="majorHAnsi" w:hAnsiTheme="majorHAnsi" w:cstheme="majorHAnsi"/>
          <w:kern w:val="0"/>
        </w:rPr>
        <w:t>“</w:t>
      </w:r>
      <w:r w:rsidRPr="00FB04A6">
        <w:rPr>
          <w:rFonts w:asciiTheme="majorHAnsi" w:hAnsiTheme="majorHAnsi" w:cstheme="majorHAnsi"/>
          <w:kern w:val="0"/>
        </w:rPr>
        <w:t>5.2.5</w:t>
      </w:r>
      <w:r w:rsidR="0063454C">
        <w:rPr>
          <w:rFonts w:asciiTheme="majorHAnsi" w:hAnsiTheme="majorHAnsi" w:cstheme="majorHAnsi"/>
          <w:kern w:val="0"/>
        </w:rPr>
        <w:t>”</w:t>
      </w:r>
      <w:r w:rsidRPr="00FB04A6">
        <w:rPr>
          <w:rFonts w:asciiTheme="majorHAnsi" w:hAnsiTheme="majorHAnsi" w:cstheme="majorHAnsi"/>
          <w:kern w:val="0"/>
        </w:rPr>
        <w:t xml:space="preserve"> and </w:t>
      </w:r>
      <w:r w:rsidR="0063454C">
        <w:rPr>
          <w:rFonts w:asciiTheme="majorHAnsi" w:hAnsiTheme="majorHAnsi" w:cstheme="majorHAnsi"/>
          <w:kern w:val="0"/>
        </w:rPr>
        <w:t>“</w:t>
      </w:r>
      <w:r w:rsidRPr="00FB04A6">
        <w:rPr>
          <w:rFonts w:asciiTheme="majorHAnsi" w:hAnsiTheme="majorHAnsi" w:cstheme="majorHAnsi"/>
          <w:kern w:val="0"/>
        </w:rPr>
        <w:t>5.2.7</w:t>
      </w:r>
      <w:r w:rsidR="0063454C">
        <w:rPr>
          <w:rFonts w:asciiTheme="majorHAnsi" w:hAnsiTheme="majorHAnsi" w:cstheme="majorHAnsi"/>
          <w:kern w:val="0"/>
        </w:rPr>
        <w:t>”</w:t>
      </w:r>
      <w:r w:rsidRPr="00FB04A6">
        <w:rPr>
          <w:rFonts w:asciiTheme="majorHAnsi" w:hAnsiTheme="majorHAnsi" w:cstheme="majorHAnsi"/>
          <w:kern w:val="0"/>
        </w:rPr>
        <w:t>.</w:t>
      </w:r>
    </w:p>
    <w:p w:rsidR="00874DD2" w:rsidRPr="000C36DD" w:rsidRDefault="00874DD2" w:rsidP="0071585B">
      <w:pPr>
        <w:rPr>
          <w:rFonts w:asciiTheme="majorHAnsi" w:hAnsiTheme="majorHAnsi" w:cstheme="majorHAnsi"/>
        </w:rPr>
      </w:pPr>
    </w:p>
    <w:p w:rsidR="00FB04A6" w:rsidRPr="00FB04A6" w:rsidRDefault="00FB04A6" w:rsidP="0071585B">
      <w:pPr>
        <w:keepNext/>
        <w:rPr>
          <w:rFonts w:asciiTheme="majorHAnsi" w:eastAsiaTheme="minorEastAsia" w:hAnsiTheme="majorHAnsi" w:cstheme="majorHAnsi"/>
          <w:b/>
        </w:rPr>
      </w:pPr>
      <w:r w:rsidRPr="00FB04A6">
        <w:rPr>
          <w:rFonts w:asciiTheme="majorHAnsi" w:eastAsiaTheme="minorEastAsia" w:hAnsiTheme="majorHAnsi" w:cstheme="majorHAnsi"/>
          <w:b/>
        </w:rPr>
        <w:t>INTERTANKO</w:t>
      </w:r>
    </w:p>
    <w:p w:rsidR="001B1D0F" w:rsidRPr="00FB04A6" w:rsidRDefault="00C6773F" w:rsidP="0071585B">
      <w:pPr>
        <w:ind w:left="720"/>
        <w:rPr>
          <w:rFonts w:asciiTheme="majorHAnsi" w:hAnsiTheme="majorHAnsi" w:cstheme="majorHAnsi"/>
          <w:kern w:val="0"/>
        </w:rPr>
      </w:pPr>
      <w:r w:rsidRPr="00FB04A6">
        <w:rPr>
          <w:rFonts w:asciiTheme="majorHAnsi" w:hAnsiTheme="majorHAnsi" w:cstheme="majorHAnsi"/>
          <w:kern w:val="0"/>
        </w:rPr>
        <w:t>Needs rewording to focus only on design not operation. If we discuss documentation, it’s what the shipyard needs to deliver. For operation, we are writing other guidelines.</w:t>
      </w:r>
    </w:p>
    <w:p w:rsidR="00520EBE" w:rsidRDefault="00520EBE" w:rsidP="0071585B">
      <w:pPr>
        <w:rPr>
          <w:rFonts w:asciiTheme="majorHAnsi" w:hAnsiTheme="majorHAnsi" w:cstheme="majorHAnsi"/>
        </w:rPr>
      </w:pPr>
    </w:p>
    <w:p w:rsidR="001619EB" w:rsidRDefault="005F0CAC" w:rsidP="005F0CAC">
      <w:pPr>
        <w:rPr>
          <w:rFonts w:asciiTheme="majorHAnsi" w:hAnsiTheme="majorHAnsi" w:cstheme="majorHAnsi"/>
        </w:rPr>
      </w:pPr>
      <w:r w:rsidRPr="005F0CAC">
        <w:rPr>
          <w:rFonts w:asciiTheme="majorHAnsi" w:hAnsiTheme="majorHAnsi" w:cstheme="majorHAnsi"/>
          <w:color w:val="FF0000"/>
        </w:rPr>
        <w:t>Coordinators remarks:</w:t>
      </w:r>
      <w:r>
        <w:rPr>
          <w:rFonts w:asciiTheme="majorHAnsi" w:hAnsiTheme="majorHAnsi" w:cstheme="majorHAnsi"/>
        </w:rPr>
        <w:t xml:space="preserve"> </w:t>
      </w:r>
      <w:r w:rsidRPr="00700A06">
        <w:rPr>
          <w:rFonts w:asciiTheme="majorHAnsi" w:hAnsiTheme="majorHAnsi" w:cstheme="majorHAnsi"/>
        </w:rPr>
        <w:t>It is difficult to acco</w:t>
      </w:r>
      <w:r w:rsidRPr="005070E2">
        <w:rPr>
          <w:rFonts w:asciiTheme="majorHAnsi" w:hAnsiTheme="majorHAnsi" w:cstheme="majorHAnsi"/>
        </w:rPr>
        <w:t>mmodate the comment by INTERTANKO. This part is about maintaining the original mooring arrangement concept in particular</w:t>
      </w:r>
      <w:r w:rsidR="000A13AB">
        <w:rPr>
          <w:rFonts w:asciiTheme="majorHAnsi" w:hAnsiTheme="majorHAnsi" w:cstheme="majorHAnsi"/>
        </w:rPr>
        <w:t>,</w:t>
      </w:r>
      <w:r w:rsidRPr="005070E2">
        <w:rPr>
          <w:rFonts w:asciiTheme="majorHAnsi" w:hAnsiTheme="majorHAnsi" w:cstheme="majorHAnsi"/>
        </w:rPr>
        <w:t xml:space="preserve"> that when taking new equipment e.g. mooring lines into use, they still </w:t>
      </w:r>
      <w:r w:rsidR="000A13AB">
        <w:rPr>
          <w:rFonts w:asciiTheme="majorHAnsi" w:hAnsiTheme="majorHAnsi" w:cstheme="majorHAnsi"/>
        </w:rPr>
        <w:t xml:space="preserve">remain </w:t>
      </w:r>
      <w:r w:rsidRPr="005070E2">
        <w:rPr>
          <w:rFonts w:asciiTheme="majorHAnsi" w:hAnsiTheme="majorHAnsi" w:cstheme="majorHAnsi"/>
        </w:rPr>
        <w:t xml:space="preserve">within the original concept. In this </w:t>
      </w:r>
      <w:r w:rsidR="001619EB">
        <w:rPr>
          <w:rFonts w:asciiTheme="majorHAnsi" w:hAnsiTheme="majorHAnsi" w:cstheme="majorHAnsi"/>
        </w:rPr>
        <w:t xml:space="preserve">respect </w:t>
      </w:r>
      <w:r w:rsidRPr="005070E2">
        <w:rPr>
          <w:rFonts w:asciiTheme="majorHAnsi" w:hAnsiTheme="majorHAnsi" w:cstheme="majorHAnsi"/>
        </w:rPr>
        <w:t xml:space="preserve">it is not </w:t>
      </w:r>
      <w:r w:rsidR="000A13AB">
        <w:rPr>
          <w:rFonts w:asciiTheme="majorHAnsi" w:hAnsiTheme="majorHAnsi" w:cstheme="majorHAnsi"/>
        </w:rPr>
        <w:t>obvious</w:t>
      </w:r>
      <w:r w:rsidRPr="005070E2">
        <w:rPr>
          <w:rFonts w:asciiTheme="majorHAnsi" w:hAnsiTheme="majorHAnsi" w:cstheme="majorHAnsi"/>
        </w:rPr>
        <w:t xml:space="preserve"> which parts </w:t>
      </w:r>
      <w:r w:rsidR="000A13AB">
        <w:rPr>
          <w:rFonts w:asciiTheme="majorHAnsi" w:hAnsiTheme="majorHAnsi" w:cstheme="majorHAnsi"/>
        </w:rPr>
        <w:t xml:space="preserve">can be qualified as </w:t>
      </w:r>
      <w:r w:rsidRPr="005070E2">
        <w:rPr>
          <w:rFonts w:asciiTheme="majorHAnsi" w:hAnsiTheme="majorHAnsi" w:cstheme="majorHAnsi"/>
        </w:rPr>
        <w:t xml:space="preserve">design and which </w:t>
      </w:r>
      <w:r w:rsidR="0073609B">
        <w:rPr>
          <w:rFonts w:asciiTheme="majorHAnsi" w:hAnsiTheme="majorHAnsi" w:cstheme="majorHAnsi"/>
        </w:rPr>
        <w:t>as</w:t>
      </w:r>
      <w:r w:rsidRPr="005070E2">
        <w:rPr>
          <w:rFonts w:asciiTheme="majorHAnsi" w:hAnsiTheme="majorHAnsi" w:cstheme="majorHAnsi"/>
        </w:rPr>
        <w:t xml:space="preserve"> operation.</w:t>
      </w:r>
      <w:r w:rsidR="001619EB">
        <w:rPr>
          <w:rFonts w:asciiTheme="majorHAnsi" w:hAnsiTheme="majorHAnsi" w:cstheme="majorHAnsi"/>
        </w:rPr>
        <w:t xml:space="preserve"> As to referencing to [MSC.1/Circ.1175.Rev1], this seems like the correct way to proceed i.e. to refer to an existing instrument.</w:t>
      </w:r>
    </w:p>
    <w:p w:rsidR="00AB11EE" w:rsidRDefault="001619EB" w:rsidP="005F0CAC">
      <w:pPr>
        <w:rPr>
          <w:rFonts w:asciiTheme="majorHAnsi" w:hAnsiTheme="majorHAnsi" w:cstheme="majorHAnsi"/>
          <w:u w:val="single"/>
        </w:rPr>
      </w:pPr>
      <w:r w:rsidRPr="001619EB">
        <w:rPr>
          <w:rFonts w:asciiTheme="majorHAnsi" w:hAnsiTheme="majorHAnsi" w:cstheme="majorHAnsi"/>
          <w:u w:val="single"/>
        </w:rPr>
        <w:t>CG is invited to consider the preferred alternative.</w:t>
      </w:r>
    </w:p>
    <w:p w:rsidR="00AB11EE" w:rsidRDefault="00AB11EE" w:rsidP="005F0CAC">
      <w:pPr>
        <w:rPr>
          <w:rFonts w:asciiTheme="majorHAnsi" w:hAnsiTheme="majorHAnsi" w:cstheme="majorHAnsi"/>
          <w:u w:val="single"/>
        </w:rPr>
      </w:pPr>
    </w:p>
    <w:p w:rsidR="00773900" w:rsidRPr="00FB04A6" w:rsidRDefault="00773900" w:rsidP="0071585B">
      <w:pPr>
        <w:ind w:left="1440" w:hanging="720"/>
        <w:rPr>
          <w:rFonts w:asciiTheme="majorHAnsi" w:hAnsiTheme="majorHAnsi" w:cstheme="majorHAnsi"/>
          <w:color w:val="0070C0"/>
        </w:rPr>
      </w:pPr>
      <w:r w:rsidRPr="00FB04A6">
        <w:rPr>
          <w:rFonts w:asciiTheme="majorHAnsi" w:hAnsiTheme="majorHAnsi" w:cstheme="majorHAnsi"/>
          <w:color w:val="0070C0"/>
        </w:rPr>
        <w:t>.1</w:t>
      </w:r>
      <w:r w:rsidRPr="00FB04A6">
        <w:rPr>
          <w:rFonts w:asciiTheme="majorHAnsi" w:hAnsiTheme="majorHAnsi" w:cstheme="majorHAnsi"/>
          <w:color w:val="0070C0"/>
        </w:rPr>
        <w:tab/>
        <w:t>a mooring arrangement plan or other means of information about the mooring equipment (i.e. numbers and location of winches, pedestal leads, fair leads and rollers);</w:t>
      </w:r>
    </w:p>
    <w:p w:rsidR="00773900" w:rsidRPr="00FB04A6" w:rsidRDefault="00773900" w:rsidP="0071585B">
      <w:pPr>
        <w:ind w:left="1440" w:hanging="720"/>
        <w:rPr>
          <w:rFonts w:asciiTheme="majorHAnsi" w:hAnsiTheme="majorHAnsi" w:cstheme="majorHAnsi"/>
          <w:color w:val="0070C0"/>
        </w:rPr>
      </w:pPr>
    </w:p>
    <w:p w:rsidR="00773900" w:rsidRPr="00FB04A6" w:rsidRDefault="00773900" w:rsidP="0071585B">
      <w:pPr>
        <w:ind w:left="1440" w:hanging="720"/>
        <w:rPr>
          <w:rFonts w:asciiTheme="majorHAnsi" w:hAnsiTheme="majorHAnsi" w:cstheme="majorHAnsi"/>
          <w:color w:val="0070C0"/>
        </w:rPr>
      </w:pPr>
      <w:r w:rsidRPr="00FB04A6">
        <w:rPr>
          <w:rFonts w:asciiTheme="majorHAnsi" w:hAnsiTheme="majorHAnsi" w:cstheme="majorHAnsi"/>
          <w:color w:val="0070C0"/>
        </w:rPr>
        <w:t>.2</w:t>
      </w:r>
      <w:r w:rsidRPr="00FB04A6">
        <w:rPr>
          <w:rFonts w:asciiTheme="majorHAnsi" w:hAnsiTheme="majorHAnsi" w:cstheme="majorHAnsi"/>
          <w:color w:val="0070C0"/>
        </w:rPr>
        <w:tab/>
        <w:t>the mooring winches installed, design limitations and safe working loads;</w:t>
      </w:r>
    </w:p>
    <w:p w:rsidR="00773900" w:rsidRPr="00FB04A6" w:rsidRDefault="00773900" w:rsidP="0071585B">
      <w:pPr>
        <w:ind w:left="1440" w:hanging="720"/>
        <w:rPr>
          <w:rFonts w:asciiTheme="majorHAnsi" w:hAnsiTheme="majorHAnsi" w:cstheme="majorHAnsi"/>
          <w:color w:val="0070C0"/>
        </w:rPr>
      </w:pPr>
    </w:p>
    <w:p w:rsidR="00773900" w:rsidRPr="00FB04A6" w:rsidRDefault="00773900" w:rsidP="0071585B">
      <w:pPr>
        <w:ind w:left="1440" w:hanging="720"/>
        <w:rPr>
          <w:rFonts w:asciiTheme="majorHAnsi" w:hAnsiTheme="majorHAnsi" w:cstheme="majorHAnsi"/>
          <w:color w:val="0070C0"/>
        </w:rPr>
      </w:pPr>
      <w:r w:rsidRPr="00FB04A6">
        <w:rPr>
          <w:rFonts w:asciiTheme="majorHAnsi" w:hAnsiTheme="majorHAnsi" w:cstheme="majorHAnsi"/>
          <w:color w:val="0070C0"/>
        </w:rPr>
        <w:t>.3</w:t>
      </w:r>
      <w:r w:rsidRPr="00FB04A6">
        <w:rPr>
          <w:rFonts w:asciiTheme="majorHAnsi" w:hAnsiTheme="majorHAnsi" w:cstheme="majorHAnsi"/>
          <w:color w:val="0070C0"/>
        </w:rPr>
        <w:tab/>
        <w:t>the appropriate mooring lines, including tails, and connecting apparatus to be used and the planned operating parameters/maximum permissible loads;</w:t>
      </w:r>
    </w:p>
    <w:p w:rsidR="00773900" w:rsidRPr="00FB04A6" w:rsidRDefault="00773900" w:rsidP="0071585B">
      <w:pPr>
        <w:ind w:left="1440" w:hanging="720"/>
        <w:rPr>
          <w:rFonts w:asciiTheme="majorHAnsi" w:hAnsiTheme="majorHAnsi" w:cstheme="majorHAnsi"/>
          <w:color w:val="0070C0"/>
        </w:rPr>
      </w:pPr>
    </w:p>
    <w:p w:rsidR="00773900" w:rsidRPr="00FB04A6" w:rsidRDefault="00773900" w:rsidP="0071585B">
      <w:pPr>
        <w:ind w:left="1440" w:hanging="720"/>
        <w:rPr>
          <w:rFonts w:asciiTheme="majorHAnsi" w:hAnsiTheme="majorHAnsi" w:cstheme="majorHAnsi"/>
          <w:color w:val="0070C0"/>
        </w:rPr>
      </w:pPr>
      <w:r w:rsidRPr="00FB04A6">
        <w:rPr>
          <w:rFonts w:asciiTheme="majorHAnsi" w:hAnsiTheme="majorHAnsi" w:cstheme="majorHAnsi"/>
          <w:color w:val="0070C0"/>
        </w:rPr>
        <w:t>.4</w:t>
      </w:r>
      <w:r w:rsidRPr="00FB04A6">
        <w:rPr>
          <w:rFonts w:asciiTheme="majorHAnsi" w:hAnsiTheme="majorHAnsi" w:cstheme="majorHAnsi"/>
          <w:color w:val="0070C0"/>
        </w:rPr>
        <w:tab/>
        <w:t>the planned mooring arrangement, including the most appropriate lead of mooring lines in the most common mooring operations;</w:t>
      </w:r>
    </w:p>
    <w:p w:rsidR="00D17053" w:rsidRPr="000C36DD" w:rsidRDefault="00D17053" w:rsidP="0071585B">
      <w:pPr>
        <w:rPr>
          <w:rFonts w:asciiTheme="majorHAnsi" w:hAnsiTheme="majorHAnsi" w:cstheme="majorHAnsi"/>
        </w:rPr>
      </w:pPr>
    </w:p>
    <w:p w:rsidR="00FB04A6" w:rsidRPr="00FB04A6" w:rsidRDefault="00FB04A6" w:rsidP="0071585B">
      <w:pPr>
        <w:keepNext/>
        <w:rPr>
          <w:rFonts w:asciiTheme="majorHAnsi" w:eastAsiaTheme="minorEastAsia" w:hAnsiTheme="majorHAnsi" w:cstheme="majorHAnsi"/>
          <w:b/>
        </w:rPr>
      </w:pPr>
      <w:r w:rsidRPr="00FB04A6">
        <w:rPr>
          <w:rFonts w:asciiTheme="majorHAnsi" w:eastAsiaTheme="minorEastAsia" w:hAnsiTheme="majorHAnsi" w:cstheme="majorHAnsi"/>
          <w:b/>
        </w:rPr>
        <w:t>OCIMF</w:t>
      </w:r>
    </w:p>
    <w:p w:rsidR="00D17053" w:rsidRPr="00FB04A6" w:rsidRDefault="00FB04A6" w:rsidP="0071585B">
      <w:pPr>
        <w:ind w:left="720"/>
        <w:rPr>
          <w:rFonts w:asciiTheme="majorHAnsi" w:hAnsiTheme="majorHAnsi" w:cstheme="majorHAnsi"/>
          <w:kern w:val="0"/>
        </w:rPr>
      </w:pPr>
      <w:r w:rsidRPr="00FB04A6">
        <w:rPr>
          <w:rFonts w:asciiTheme="majorHAnsi" w:hAnsiTheme="majorHAnsi" w:cstheme="majorHAnsi"/>
          <w:kern w:val="0"/>
        </w:rPr>
        <w:t>OCIMF s</w:t>
      </w:r>
      <w:r w:rsidR="00D17053" w:rsidRPr="00FB04A6">
        <w:rPr>
          <w:rFonts w:asciiTheme="majorHAnsi" w:hAnsiTheme="majorHAnsi" w:cstheme="majorHAnsi"/>
          <w:kern w:val="0"/>
        </w:rPr>
        <w:t>uggest</w:t>
      </w:r>
      <w:r w:rsidRPr="00FB04A6">
        <w:rPr>
          <w:rFonts w:asciiTheme="majorHAnsi" w:hAnsiTheme="majorHAnsi" w:cstheme="majorHAnsi"/>
          <w:kern w:val="0"/>
        </w:rPr>
        <w:t>s</w:t>
      </w:r>
      <w:r w:rsidR="00D17053" w:rsidRPr="00FB04A6">
        <w:rPr>
          <w:rFonts w:asciiTheme="majorHAnsi" w:hAnsiTheme="majorHAnsi" w:cstheme="majorHAnsi"/>
          <w:kern w:val="0"/>
        </w:rPr>
        <w:t xml:space="preserve"> rewording for clarity</w:t>
      </w:r>
      <w:r w:rsidR="00C474A1">
        <w:rPr>
          <w:rFonts w:asciiTheme="majorHAnsi" w:hAnsiTheme="majorHAnsi" w:cstheme="majorHAnsi"/>
          <w:kern w:val="0"/>
        </w:rPr>
        <w:t>:</w:t>
      </w:r>
    </w:p>
    <w:p w:rsidR="00D17053" w:rsidRPr="00FB04A6" w:rsidRDefault="0063454C" w:rsidP="0071585B">
      <w:pPr>
        <w:ind w:left="1440"/>
        <w:rPr>
          <w:rFonts w:asciiTheme="majorHAnsi" w:hAnsiTheme="majorHAnsi" w:cstheme="majorHAnsi"/>
          <w:kern w:val="0"/>
        </w:rPr>
      </w:pPr>
      <w:r>
        <w:rPr>
          <w:rFonts w:asciiTheme="majorHAnsi" w:hAnsiTheme="majorHAnsi" w:cstheme="majorHAnsi"/>
          <w:kern w:val="0"/>
        </w:rPr>
        <w:t>“</w:t>
      </w:r>
      <w:r w:rsidR="00D17053" w:rsidRPr="00FB04A6">
        <w:rPr>
          <w:rFonts w:asciiTheme="majorHAnsi" w:hAnsiTheme="majorHAnsi" w:cstheme="majorHAnsi"/>
          <w:kern w:val="0"/>
        </w:rPr>
        <w:t>the planned mooring arrangement, including the most appropriate lead of mooring lines and common mooring operations;</w:t>
      </w:r>
      <w:r>
        <w:rPr>
          <w:rFonts w:asciiTheme="majorHAnsi" w:hAnsiTheme="majorHAnsi" w:cstheme="majorHAnsi"/>
          <w:kern w:val="0"/>
        </w:rPr>
        <w:t>”</w:t>
      </w:r>
    </w:p>
    <w:p w:rsidR="00773900" w:rsidRPr="000C36DD" w:rsidRDefault="00773900" w:rsidP="0071585B">
      <w:pPr>
        <w:ind w:left="1440" w:hanging="720"/>
        <w:rPr>
          <w:rFonts w:asciiTheme="majorHAnsi" w:hAnsiTheme="majorHAnsi" w:cstheme="majorHAnsi"/>
        </w:rPr>
      </w:pPr>
    </w:p>
    <w:p w:rsidR="00773900" w:rsidRPr="00FB04A6" w:rsidRDefault="00773900" w:rsidP="0071585B">
      <w:pPr>
        <w:ind w:left="1440" w:hanging="720"/>
        <w:rPr>
          <w:rFonts w:asciiTheme="majorHAnsi" w:hAnsiTheme="majorHAnsi" w:cstheme="majorHAnsi"/>
          <w:color w:val="0070C0"/>
        </w:rPr>
      </w:pPr>
      <w:r w:rsidRPr="00FB04A6">
        <w:rPr>
          <w:rFonts w:asciiTheme="majorHAnsi" w:hAnsiTheme="majorHAnsi" w:cstheme="majorHAnsi"/>
          <w:color w:val="0070C0"/>
        </w:rPr>
        <w:t>.5</w:t>
      </w:r>
      <w:r w:rsidRPr="00FB04A6">
        <w:rPr>
          <w:rFonts w:asciiTheme="majorHAnsi" w:hAnsiTheme="majorHAnsi" w:cstheme="majorHAnsi"/>
          <w:color w:val="0070C0"/>
        </w:rPr>
        <w:tab/>
        <w:t>relevant mooring procedures on the specific ship, including potential snap-back risk areas across the mooring deck; and</w:t>
      </w:r>
    </w:p>
    <w:p w:rsidR="00520EBE" w:rsidRPr="000C36DD" w:rsidRDefault="00520EBE" w:rsidP="0071585B">
      <w:pPr>
        <w:ind w:left="1440" w:hanging="720"/>
        <w:rPr>
          <w:rFonts w:asciiTheme="majorHAnsi" w:hAnsiTheme="majorHAnsi" w:cstheme="majorHAnsi"/>
        </w:rPr>
      </w:pPr>
    </w:p>
    <w:p w:rsidR="00FB04A6" w:rsidRPr="00FB04A6" w:rsidRDefault="00FB04A6" w:rsidP="0071585B">
      <w:pPr>
        <w:keepNext/>
        <w:rPr>
          <w:rFonts w:asciiTheme="majorHAnsi" w:eastAsiaTheme="minorEastAsia" w:hAnsiTheme="majorHAnsi" w:cstheme="majorHAnsi"/>
          <w:b/>
        </w:rPr>
      </w:pPr>
      <w:r w:rsidRPr="00FB04A6">
        <w:rPr>
          <w:rFonts w:asciiTheme="majorHAnsi" w:eastAsiaTheme="minorEastAsia" w:hAnsiTheme="majorHAnsi" w:cstheme="majorHAnsi"/>
          <w:b/>
        </w:rPr>
        <w:t>IACS</w:t>
      </w:r>
    </w:p>
    <w:p w:rsidR="00520EBE" w:rsidRPr="00FB04A6" w:rsidRDefault="00FB04A6" w:rsidP="0071585B">
      <w:pPr>
        <w:ind w:left="720"/>
        <w:rPr>
          <w:rFonts w:asciiTheme="majorHAnsi" w:hAnsiTheme="majorHAnsi" w:cstheme="majorHAnsi"/>
          <w:kern w:val="0"/>
        </w:rPr>
      </w:pPr>
      <w:r>
        <w:rPr>
          <w:rFonts w:asciiTheme="majorHAnsi" w:hAnsiTheme="majorHAnsi" w:cstheme="majorHAnsi"/>
          <w:kern w:val="0"/>
        </w:rPr>
        <w:t>IACS p</w:t>
      </w:r>
      <w:r w:rsidR="00520EBE" w:rsidRPr="000C36DD">
        <w:rPr>
          <w:rFonts w:asciiTheme="majorHAnsi" w:hAnsiTheme="majorHAnsi" w:cstheme="majorHAnsi"/>
          <w:kern w:val="0"/>
        </w:rPr>
        <w:t>ropose</w:t>
      </w:r>
      <w:r>
        <w:rPr>
          <w:rFonts w:asciiTheme="majorHAnsi" w:hAnsiTheme="majorHAnsi" w:cstheme="majorHAnsi"/>
          <w:kern w:val="0"/>
        </w:rPr>
        <w:t>s</w:t>
      </w:r>
      <w:r w:rsidR="00520EBE" w:rsidRPr="000C36DD">
        <w:rPr>
          <w:rFonts w:asciiTheme="majorHAnsi" w:hAnsiTheme="majorHAnsi" w:cstheme="majorHAnsi"/>
          <w:kern w:val="0"/>
        </w:rPr>
        <w:t xml:space="preserve"> that </w:t>
      </w:r>
      <w:r w:rsidR="0063454C">
        <w:rPr>
          <w:rFonts w:asciiTheme="majorHAnsi" w:hAnsiTheme="majorHAnsi" w:cstheme="majorHAnsi"/>
          <w:kern w:val="0"/>
        </w:rPr>
        <w:t>“</w:t>
      </w:r>
      <w:r w:rsidR="00520EBE" w:rsidRPr="000C36DD">
        <w:rPr>
          <w:rFonts w:asciiTheme="majorHAnsi" w:hAnsiTheme="majorHAnsi" w:cstheme="majorHAnsi"/>
          <w:kern w:val="0"/>
        </w:rPr>
        <w:t>procedures</w:t>
      </w:r>
      <w:r w:rsidR="0063454C">
        <w:rPr>
          <w:rFonts w:asciiTheme="majorHAnsi" w:hAnsiTheme="majorHAnsi" w:cstheme="majorHAnsi"/>
          <w:kern w:val="0"/>
        </w:rPr>
        <w:t>”</w:t>
      </w:r>
      <w:r w:rsidR="00520EBE" w:rsidRPr="000C36DD">
        <w:rPr>
          <w:rFonts w:asciiTheme="majorHAnsi" w:hAnsiTheme="majorHAnsi" w:cstheme="majorHAnsi"/>
          <w:kern w:val="0"/>
        </w:rPr>
        <w:t xml:space="preserve"> are not addressed here as this should be part of the operation and, thus, included in the </w:t>
      </w:r>
      <w:r w:rsidR="0063454C">
        <w:rPr>
          <w:rFonts w:asciiTheme="majorHAnsi" w:hAnsiTheme="majorHAnsi" w:cstheme="majorHAnsi"/>
          <w:kern w:val="0"/>
        </w:rPr>
        <w:t>“</w:t>
      </w:r>
      <w:r w:rsidR="00520EBE" w:rsidRPr="000C36DD">
        <w:rPr>
          <w:rFonts w:asciiTheme="majorHAnsi" w:hAnsiTheme="majorHAnsi" w:cstheme="majorHAnsi"/>
          <w:kern w:val="0"/>
        </w:rPr>
        <w:t>Guidelines on safe mooring operations</w:t>
      </w:r>
      <w:r w:rsidR="0063454C">
        <w:rPr>
          <w:rFonts w:asciiTheme="majorHAnsi" w:hAnsiTheme="majorHAnsi" w:cstheme="majorHAnsi"/>
          <w:kern w:val="0"/>
        </w:rPr>
        <w:t>”</w:t>
      </w:r>
      <w:r w:rsidR="00520EBE" w:rsidRPr="000C36DD">
        <w:rPr>
          <w:rFonts w:asciiTheme="majorHAnsi" w:hAnsiTheme="majorHAnsi" w:cstheme="majorHAnsi"/>
          <w:kern w:val="0"/>
        </w:rPr>
        <w:t>.</w:t>
      </w:r>
    </w:p>
    <w:p w:rsidR="00773900" w:rsidRPr="000C36DD" w:rsidRDefault="00773900" w:rsidP="0071585B">
      <w:pPr>
        <w:ind w:left="1440" w:hanging="720"/>
        <w:rPr>
          <w:rFonts w:asciiTheme="majorHAnsi" w:hAnsiTheme="majorHAnsi" w:cstheme="majorHAnsi"/>
        </w:rPr>
      </w:pPr>
    </w:p>
    <w:p w:rsidR="00773900" w:rsidRPr="00FB04A6" w:rsidRDefault="00773900" w:rsidP="0071585B">
      <w:pPr>
        <w:ind w:left="1440" w:hanging="720"/>
        <w:rPr>
          <w:rFonts w:asciiTheme="majorHAnsi" w:hAnsiTheme="majorHAnsi" w:cstheme="majorHAnsi"/>
          <w:color w:val="0070C0"/>
        </w:rPr>
      </w:pPr>
      <w:r w:rsidRPr="00FB04A6">
        <w:rPr>
          <w:rFonts w:asciiTheme="majorHAnsi" w:hAnsiTheme="majorHAnsi" w:cstheme="majorHAnsi"/>
          <w:color w:val="0070C0"/>
        </w:rPr>
        <w:t>.6</w:t>
      </w:r>
      <w:r w:rsidRPr="00FB04A6">
        <w:rPr>
          <w:rFonts w:asciiTheme="majorHAnsi" w:hAnsiTheme="majorHAnsi" w:cstheme="majorHAnsi"/>
          <w:color w:val="0070C0"/>
        </w:rPr>
        <w:tab/>
        <w:t>proper maintenance and inspection of the mooring arrangement, including parameters on the identification and handling of worn-out mooring lines. The frequency of inspection and maintenance should be based on the manufacturer's recommendations, the conditions the equipment is exposed to and the frequency of use, so as to ensure that excessive wear or damage is identified prior to failure and the equipment remains fit for purpose.</w:t>
      </w:r>
    </w:p>
    <w:p w:rsidR="00773900" w:rsidRPr="000C36DD" w:rsidRDefault="00773900" w:rsidP="0071585B">
      <w:pPr>
        <w:rPr>
          <w:rFonts w:asciiTheme="majorHAnsi" w:hAnsiTheme="majorHAnsi" w:cstheme="majorHAnsi"/>
        </w:rPr>
      </w:pPr>
    </w:p>
    <w:p w:rsidR="00FB04A6" w:rsidRPr="00FB04A6" w:rsidRDefault="00FB04A6" w:rsidP="0071585B">
      <w:pPr>
        <w:keepNext/>
        <w:rPr>
          <w:rFonts w:asciiTheme="majorHAnsi" w:eastAsiaTheme="minorEastAsia" w:hAnsiTheme="majorHAnsi" w:cstheme="majorHAnsi"/>
          <w:b/>
        </w:rPr>
      </w:pPr>
      <w:r w:rsidRPr="00FB04A6">
        <w:rPr>
          <w:rFonts w:asciiTheme="majorHAnsi" w:eastAsiaTheme="minorEastAsia" w:hAnsiTheme="majorHAnsi" w:cstheme="majorHAnsi"/>
          <w:b/>
        </w:rPr>
        <w:t>Italy</w:t>
      </w:r>
    </w:p>
    <w:p w:rsidR="00015B2D" w:rsidRPr="00FB04A6" w:rsidRDefault="00015B2D" w:rsidP="0071585B">
      <w:pPr>
        <w:ind w:left="720"/>
        <w:rPr>
          <w:rFonts w:cs="Arial"/>
          <w:b/>
          <w:bCs/>
          <w:spacing w:val="-1"/>
        </w:rPr>
      </w:pPr>
      <w:r w:rsidRPr="00FB04A6">
        <w:rPr>
          <w:rFonts w:asciiTheme="majorHAnsi" w:hAnsiTheme="majorHAnsi" w:cstheme="majorHAnsi"/>
        </w:rPr>
        <w:t xml:space="preserve">We are of the view that this section should be compaired with the existing classification societies rules for </w:t>
      </w:r>
      <w:r w:rsidR="0063454C">
        <w:rPr>
          <w:rFonts w:asciiTheme="majorHAnsi" w:hAnsiTheme="majorHAnsi" w:cstheme="majorHAnsi"/>
        </w:rPr>
        <w:t>“</w:t>
      </w:r>
      <w:r w:rsidRPr="00FB04A6">
        <w:rPr>
          <w:rFonts w:asciiTheme="majorHAnsi" w:hAnsiTheme="majorHAnsi" w:cstheme="majorHAnsi"/>
        </w:rPr>
        <w:t>Shipboard fittings and supporting hull structures</w:t>
      </w:r>
      <w:r w:rsidR="0063454C">
        <w:rPr>
          <w:rFonts w:asciiTheme="majorHAnsi" w:hAnsiTheme="majorHAnsi" w:cstheme="majorHAnsi"/>
        </w:rPr>
        <w:t>”</w:t>
      </w:r>
      <w:r w:rsidRPr="00FB04A6">
        <w:rPr>
          <w:rFonts w:asciiTheme="majorHAnsi" w:hAnsiTheme="majorHAnsi" w:cstheme="majorHAnsi"/>
        </w:rPr>
        <w:t xml:space="preserve"> where, for all vessels built on or after 1 January 2008</w:t>
      </w:r>
      <w:r w:rsidR="0063454C">
        <w:rPr>
          <w:rFonts w:asciiTheme="majorHAnsi" w:hAnsiTheme="majorHAnsi" w:cstheme="majorHAnsi"/>
        </w:rPr>
        <w:t>”</w:t>
      </w:r>
      <w:r w:rsidRPr="00FB04A6">
        <w:rPr>
          <w:rFonts w:asciiTheme="majorHAnsi" w:hAnsiTheme="majorHAnsi" w:cstheme="majorHAnsi"/>
        </w:rPr>
        <w:t xml:space="preserve">, a </w:t>
      </w:r>
      <w:r w:rsidRPr="00FB04A6">
        <w:rPr>
          <w:rFonts w:asciiTheme="majorHAnsi" w:hAnsiTheme="majorHAnsi" w:cstheme="majorHAnsi"/>
          <w:b/>
          <w:u w:val="single"/>
        </w:rPr>
        <w:t>Towing and mooring arrangement plan</w:t>
      </w:r>
      <w:r w:rsidRPr="00FB04A6">
        <w:rPr>
          <w:rFonts w:asciiTheme="majorHAnsi" w:hAnsiTheme="majorHAnsi" w:cstheme="majorHAnsi"/>
        </w:rPr>
        <w:t xml:space="preserve"> is required. For the above we deem necessary to avoid a duplication of information if it already exists in the other controlled form. (see also Section 5 of the </w:t>
      </w:r>
      <w:r w:rsidRPr="00FB04A6">
        <w:rPr>
          <w:rFonts w:cs="Arial"/>
          <w:b/>
          <w:bCs/>
          <w:spacing w:val="-1"/>
        </w:rPr>
        <w:t>Draft revised annex to MSC.1/Circ.1175</w:t>
      </w:r>
      <w:r w:rsidRPr="00FB04A6">
        <w:rPr>
          <w:rFonts w:cs="Arial"/>
          <w:bCs/>
          <w:spacing w:val="-1"/>
        </w:rPr>
        <w:t>).</w:t>
      </w:r>
    </w:p>
    <w:p w:rsidR="00015B2D" w:rsidRPr="000C36DD" w:rsidRDefault="00015B2D" w:rsidP="0071585B">
      <w:pPr>
        <w:rPr>
          <w:rFonts w:asciiTheme="majorHAnsi" w:hAnsiTheme="majorHAnsi" w:cstheme="majorHAnsi"/>
          <w:color w:val="00B0F0"/>
        </w:rPr>
      </w:pPr>
    </w:p>
    <w:p w:rsidR="00FB04A6" w:rsidRPr="00184F6A" w:rsidRDefault="00FB04A6" w:rsidP="0071585B">
      <w:pPr>
        <w:keepNext/>
        <w:rPr>
          <w:rFonts w:asciiTheme="majorHAnsi" w:eastAsiaTheme="minorEastAsia" w:hAnsiTheme="majorHAnsi" w:cstheme="majorHAnsi"/>
          <w:b/>
        </w:rPr>
      </w:pPr>
      <w:r w:rsidRPr="00184F6A">
        <w:rPr>
          <w:rFonts w:asciiTheme="majorHAnsi" w:eastAsiaTheme="minorEastAsia" w:hAnsiTheme="majorHAnsi" w:cstheme="majorHAnsi"/>
          <w:b/>
        </w:rPr>
        <w:lastRenderedPageBreak/>
        <w:t>IACS</w:t>
      </w:r>
    </w:p>
    <w:p w:rsidR="00520EBE" w:rsidRPr="000C36DD" w:rsidRDefault="00FB04A6" w:rsidP="0071585B">
      <w:pPr>
        <w:ind w:left="720"/>
        <w:rPr>
          <w:rFonts w:asciiTheme="majorHAnsi" w:hAnsiTheme="majorHAnsi" w:cstheme="majorHAnsi"/>
        </w:rPr>
      </w:pPr>
      <w:r>
        <w:rPr>
          <w:rFonts w:asciiTheme="majorHAnsi" w:hAnsiTheme="majorHAnsi" w:cstheme="majorHAnsi"/>
        </w:rPr>
        <w:t>IACS p</w:t>
      </w:r>
      <w:r w:rsidR="00520EBE" w:rsidRPr="000C36DD">
        <w:rPr>
          <w:rFonts w:asciiTheme="majorHAnsi" w:hAnsiTheme="majorHAnsi" w:cstheme="majorHAnsi"/>
        </w:rPr>
        <w:t>ropose</w:t>
      </w:r>
      <w:r>
        <w:rPr>
          <w:rFonts w:asciiTheme="majorHAnsi" w:hAnsiTheme="majorHAnsi" w:cstheme="majorHAnsi"/>
        </w:rPr>
        <w:t>s</w:t>
      </w:r>
      <w:r w:rsidR="00520EBE" w:rsidRPr="000C36DD">
        <w:rPr>
          <w:rFonts w:asciiTheme="majorHAnsi" w:hAnsiTheme="majorHAnsi" w:cstheme="majorHAnsi"/>
        </w:rPr>
        <w:t xml:space="preserve"> to amend first sentence of .6 to say </w:t>
      </w:r>
      <w:r w:rsidR="0063454C">
        <w:rPr>
          <w:rFonts w:asciiTheme="majorHAnsi" w:hAnsiTheme="majorHAnsi" w:cstheme="majorHAnsi"/>
        </w:rPr>
        <w:t>“</w:t>
      </w:r>
      <w:r w:rsidR="00520EBE" w:rsidRPr="000C36DD">
        <w:rPr>
          <w:rFonts w:asciiTheme="majorHAnsi" w:hAnsiTheme="majorHAnsi" w:cstheme="majorHAnsi"/>
        </w:rPr>
        <w:t xml:space="preserve">proper maintenance and inspection of the mooring </w:t>
      </w:r>
      <w:r w:rsidR="00520EBE" w:rsidRPr="000C36DD">
        <w:rPr>
          <w:rFonts w:asciiTheme="majorHAnsi" w:hAnsiTheme="majorHAnsi" w:cstheme="majorHAnsi"/>
          <w:b/>
          <w:strike/>
        </w:rPr>
        <w:t>arranagement</w:t>
      </w:r>
      <w:r w:rsidR="00520EBE" w:rsidRPr="000C36DD">
        <w:rPr>
          <w:rFonts w:asciiTheme="majorHAnsi" w:hAnsiTheme="majorHAnsi" w:cstheme="majorHAnsi"/>
          <w:b/>
        </w:rPr>
        <w:t xml:space="preserve"> equipment</w:t>
      </w:r>
      <w:r w:rsidR="00520EBE" w:rsidRPr="000C36DD">
        <w:rPr>
          <w:rFonts w:asciiTheme="majorHAnsi" w:hAnsiTheme="majorHAnsi" w:cstheme="majorHAnsi"/>
        </w:rPr>
        <w:t>, …</w:t>
      </w:r>
      <w:r w:rsidR="0063454C">
        <w:rPr>
          <w:rFonts w:asciiTheme="majorHAnsi" w:hAnsiTheme="majorHAnsi" w:cstheme="majorHAnsi"/>
        </w:rPr>
        <w:t>”</w:t>
      </w:r>
      <w:r w:rsidR="00520EBE" w:rsidRPr="000C36DD">
        <w:rPr>
          <w:rFonts w:asciiTheme="majorHAnsi" w:hAnsiTheme="majorHAnsi" w:cstheme="majorHAnsi"/>
        </w:rPr>
        <w:t>.</w:t>
      </w:r>
    </w:p>
    <w:p w:rsidR="00520EBE" w:rsidRPr="000C36DD" w:rsidRDefault="00520EBE" w:rsidP="0071585B">
      <w:pPr>
        <w:ind w:left="720"/>
        <w:rPr>
          <w:rFonts w:asciiTheme="majorHAnsi" w:hAnsiTheme="majorHAnsi" w:cstheme="majorHAnsi"/>
        </w:rPr>
      </w:pPr>
      <w:r w:rsidRPr="000C36DD">
        <w:rPr>
          <w:rFonts w:asciiTheme="majorHAnsi" w:hAnsiTheme="majorHAnsi" w:cstheme="majorHAnsi"/>
        </w:rPr>
        <w:t xml:space="preserve">Item .6 of the listing should be moved to the </w:t>
      </w:r>
      <w:r w:rsidR="0063454C">
        <w:rPr>
          <w:rFonts w:asciiTheme="majorHAnsi" w:hAnsiTheme="majorHAnsi" w:cstheme="majorHAnsi"/>
        </w:rPr>
        <w:t>“</w:t>
      </w:r>
      <w:r w:rsidRPr="000C36DD">
        <w:rPr>
          <w:rFonts w:asciiTheme="majorHAnsi" w:hAnsiTheme="majorHAnsi" w:cstheme="majorHAnsi"/>
        </w:rPr>
        <w:t>Guidelines on safe mooring operations</w:t>
      </w:r>
      <w:r w:rsidR="0063454C">
        <w:rPr>
          <w:rFonts w:asciiTheme="majorHAnsi" w:hAnsiTheme="majorHAnsi" w:cstheme="majorHAnsi"/>
        </w:rPr>
        <w:t>”</w:t>
      </w:r>
      <w:r w:rsidRPr="000C36DD">
        <w:rPr>
          <w:rFonts w:asciiTheme="majorHAnsi" w:hAnsiTheme="majorHAnsi" w:cstheme="majorHAnsi"/>
        </w:rPr>
        <w:t>. Here it may be referred to those Guidelines. For all information given by the above listing but already contained in the mooring and towing arrangement plan as required by</w:t>
      </w:r>
      <w:r w:rsidRPr="000C36DD">
        <w:t xml:space="preserve"> </w:t>
      </w:r>
      <w:r w:rsidRPr="000C36DD">
        <w:rPr>
          <w:rFonts w:asciiTheme="majorHAnsi" w:hAnsiTheme="majorHAnsi" w:cstheme="majorHAnsi"/>
        </w:rPr>
        <w:t>MSC.1/Circ.1175 it should be referred to those Guidelines.</w:t>
      </w:r>
    </w:p>
    <w:p w:rsidR="00520EBE" w:rsidRPr="000C36DD" w:rsidRDefault="00520EBE" w:rsidP="0071585B">
      <w:pPr>
        <w:rPr>
          <w:rFonts w:asciiTheme="majorHAnsi" w:hAnsiTheme="majorHAnsi" w:cstheme="majorHAnsi"/>
          <w:color w:val="00B0F0"/>
        </w:rPr>
      </w:pPr>
    </w:p>
    <w:p w:rsidR="00184F6A" w:rsidRPr="00184F6A" w:rsidRDefault="00184F6A" w:rsidP="0071585B">
      <w:pPr>
        <w:keepNext/>
        <w:rPr>
          <w:rFonts w:asciiTheme="majorHAnsi" w:eastAsiaTheme="minorEastAsia" w:hAnsiTheme="majorHAnsi" w:cstheme="majorHAnsi"/>
          <w:b/>
        </w:rPr>
      </w:pPr>
      <w:r>
        <w:rPr>
          <w:rFonts w:asciiTheme="majorHAnsi" w:eastAsiaTheme="minorEastAsia" w:hAnsiTheme="majorHAnsi" w:cstheme="majorHAnsi"/>
          <w:b/>
        </w:rPr>
        <w:t>OCIMF</w:t>
      </w:r>
    </w:p>
    <w:p w:rsidR="001C7CAF" w:rsidRDefault="00184F6A" w:rsidP="0071585B">
      <w:pPr>
        <w:ind w:left="720"/>
        <w:rPr>
          <w:rFonts w:asciiTheme="majorHAnsi" w:hAnsiTheme="majorHAnsi" w:cstheme="majorHAnsi"/>
        </w:rPr>
      </w:pPr>
      <w:r>
        <w:rPr>
          <w:rFonts w:asciiTheme="majorHAnsi" w:hAnsiTheme="majorHAnsi" w:cstheme="majorHAnsi"/>
        </w:rPr>
        <w:t>OCIMF s</w:t>
      </w:r>
      <w:r w:rsidR="00D17053" w:rsidRPr="000C36DD">
        <w:rPr>
          <w:rFonts w:asciiTheme="majorHAnsi" w:hAnsiTheme="majorHAnsi" w:cstheme="majorHAnsi"/>
        </w:rPr>
        <w:t>uggest</w:t>
      </w:r>
      <w:r>
        <w:rPr>
          <w:rFonts w:asciiTheme="majorHAnsi" w:hAnsiTheme="majorHAnsi" w:cstheme="majorHAnsi"/>
        </w:rPr>
        <w:t>s</w:t>
      </w:r>
      <w:r w:rsidR="00D17053" w:rsidRPr="000C36DD">
        <w:rPr>
          <w:rFonts w:asciiTheme="majorHAnsi" w:hAnsiTheme="majorHAnsi" w:cstheme="majorHAnsi"/>
        </w:rPr>
        <w:t xml:space="preserve"> rewording as follows</w:t>
      </w:r>
      <w:r w:rsidR="00C474A1">
        <w:rPr>
          <w:rFonts w:asciiTheme="majorHAnsi" w:hAnsiTheme="majorHAnsi" w:cstheme="majorHAnsi"/>
        </w:rPr>
        <w:t>:</w:t>
      </w:r>
    </w:p>
    <w:p w:rsidR="00D17053" w:rsidRPr="000C36DD" w:rsidRDefault="0063454C" w:rsidP="0071585B">
      <w:pPr>
        <w:ind w:left="1440"/>
        <w:rPr>
          <w:rFonts w:asciiTheme="majorHAnsi" w:hAnsiTheme="majorHAnsi" w:cstheme="majorHAnsi"/>
        </w:rPr>
      </w:pPr>
      <w:r>
        <w:rPr>
          <w:rFonts w:asciiTheme="majorHAnsi" w:hAnsiTheme="majorHAnsi" w:cstheme="majorHAnsi"/>
        </w:rPr>
        <w:t>“</w:t>
      </w:r>
      <w:r w:rsidR="00D17053" w:rsidRPr="000C36DD">
        <w:rPr>
          <w:rFonts w:asciiTheme="majorHAnsi" w:hAnsiTheme="majorHAnsi" w:cstheme="majorHAnsi"/>
        </w:rPr>
        <w:t>proper maintenance and inspection of the mooring system, including parameters on the condition monitoring and retirement of mooring lines before mooring line failure. The frequency of inspection and maintenance should be based on the manufacturer's recommendations, ship operator experiences, the conditions the equipment is exposed to and the frequency of use, so as to ensure that excessive wear or damage is identified prior to failure and the equipment remains fit for purpose.</w:t>
      </w:r>
      <w:r>
        <w:rPr>
          <w:rFonts w:asciiTheme="majorHAnsi" w:hAnsiTheme="majorHAnsi" w:cstheme="majorHAnsi"/>
        </w:rPr>
        <w:t>”</w:t>
      </w:r>
    </w:p>
    <w:p w:rsidR="00015B2D" w:rsidRDefault="00015B2D" w:rsidP="0071585B">
      <w:pPr>
        <w:rPr>
          <w:rFonts w:asciiTheme="majorHAnsi" w:hAnsiTheme="majorHAnsi" w:cstheme="majorHAnsi"/>
        </w:rPr>
      </w:pPr>
    </w:p>
    <w:p w:rsidR="007340DF" w:rsidRDefault="0073609B" w:rsidP="0071585B">
      <w:pPr>
        <w:rPr>
          <w:rFonts w:asciiTheme="majorHAnsi" w:hAnsiTheme="majorHAnsi" w:cstheme="majorHAnsi"/>
        </w:rPr>
      </w:pPr>
      <w:r w:rsidRPr="0073609B">
        <w:rPr>
          <w:rFonts w:asciiTheme="majorHAnsi" w:hAnsiTheme="majorHAnsi" w:cstheme="majorHAnsi"/>
          <w:color w:val="FF0000"/>
        </w:rPr>
        <w:t xml:space="preserve">Coordinators remarks: </w:t>
      </w:r>
      <w:r w:rsidR="007340DF" w:rsidRPr="007340DF">
        <w:rPr>
          <w:rFonts w:asciiTheme="majorHAnsi" w:hAnsiTheme="majorHAnsi" w:cstheme="majorHAnsi"/>
        </w:rPr>
        <w:t>The bulk of p</w:t>
      </w:r>
      <w:r w:rsidRPr="007340DF">
        <w:rPr>
          <w:rFonts w:asciiTheme="majorHAnsi" w:hAnsiTheme="majorHAnsi" w:cstheme="majorHAnsi"/>
        </w:rPr>
        <w:t xml:space="preserve">aragraph </w:t>
      </w:r>
      <w:r>
        <w:rPr>
          <w:rFonts w:asciiTheme="majorHAnsi" w:hAnsiTheme="majorHAnsi" w:cstheme="majorHAnsi"/>
        </w:rPr>
        <w:t>5.2.7</w:t>
      </w:r>
      <w:r w:rsidR="007340DF">
        <w:rPr>
          <w:rFonts w:asciiTheme="majorHAnsi" w:hAnsiTheme="majorHAnsi" w:cstheme="majorHAnsi"/>
        </w:rPr>
        <w:t xml:space="preserve"> is operational in its nature and should be moved to the Guidelines on safe mooring operations. Also the reference to the Towing and mooring arrangement plan seems covered by </w:t>
      </w:r>
      <w:r w:rsidR="001619EB">
        <w:rPr>
          <w:rFonts w:asciiTheme="majorHAnsi" w:hAnsiTheme="majorHAnsi" w:cstheme="majorHAnsi"/>
        </w:rPr>
        <w:t>[</w:t>
      </w:r>
      <w:r w:rsidR="007340DF">
        <w:rPr>
          <w:rFonts w:asciiTheme="majorHAnsi" w:hAnsiTheme="majorHAnsi" w:cstheme="majorHAnsi"/>
        </w:rPr>
        <w:t>MSC.1/Circ.1175</w:t>
      </w:r>
      <w:r w:rsidR="001619EB">
        <w:rPr>
          <w:rFonts w:asciiTheme="majorHAnsi" w:hAnsiTheme="majorHAnsi" w:cstheme="majorHAnsi"/>
        </w:rPr>
        <w:t>.</w:t>
      </w:r>
      <w:r w:rsidR="007340DF">
        <w:rPr>
          <w:rFonts w:asciiTheme="majorHAnsi" w:hAnsiTheme="majorHAnsi" w:cstheme="majorHAnsi"/>
        </w:rPr>
        <w:t>Rev.1</w:t>
      </w:r>
      <w:r w:rsidR="001619EB">
        <w:rPr>
          <w:rFonts w:asciiTheme="majorHAnsi" w:hAnsiTheme="majorHAnsi" w:cstheme="majorHAnsi"/>
        </w:rPr>
        <w:t>]</w:t>
      </w:r>
      <w:r w:rsidR="007340DF">
        <w:rPr>
          <w:rFonts w:asciiTheme="majorHAnsi" w:hAnsiTheme="majorHAnsi" w:cstheme="majorHAnsi"/>
        </w:rPr>
        <w:t xml:space="preserve">. Accordingly this paragraph </w:t>
      </w:r>
      <w:r w:rsidR="001619EB">
        <w:rPr>
          <w:rFonts w:asciiTheme="majorHAnsi" w:hAnsiTheme="majorHAnsi" w:cstheme="majorHAnsi"/>
        </w:rPr>
        <w:t xml:space="preserve">could </w:t>
      </w:r>
      <w:r w:rsidR="007340DF">
        <w:rPr>
          <w:rFonts w:asciiTheme="majorHAnsi" w:hAnsiTheme="majorHAnsi" w:cstheme="majorHAnsi"/>
        </w:rPr>
        <w:t>be amended accordingly.</w:t>
      </w:r>
    </w:p>
    <w:p w:rsidR="0073609B" w:rsidRPr="00E106B1" w:rsidRDefault="007340DF" w:rsidP="0071585B">
      <w:pPr>
        <w:rPr>
          <w:rFonts w:asciiTheme="majorHAnsi" w:hAnsiTheme="majorHAnsi" w:cstheme="majorHAnsi"/>
          <w:u w:val="single"/>
        </w:rPr>
      </w:pPr>
      <w:r w:rsidRPr="00E106B1">
        <w:rPr>
          <w:rFonts w:asciiTheme="majorHAnsi" w:hAnsiTheme="majorHAnsi" w:cstheme="majorHAnsi"/>
          <w:u w:val="single"/>
        </w:rPr>
        <w:t xml:space="preserve">CG is invited to consider </w:t>
      </w:r>
      <w:r w:rsidR="00E106B1" w:rsidRPr="00E106B1">
        <w:rPr>
          <w:rFonts w:asciiTheme="majorHAnsi" w:hAnsiTheme="majorHAnsi" w:cstheme="majorHAnsi"/>
          <w:u w:val="single"/>
        </w:rPr>
        <w:t xml:space="preserve">which parts of </w:t>
      </w:r>
      <w:r w:rsidRPr="00E106B1">
        <w:rPr>
          <w:rFonts w:asciiTheme="majorHAnsi" w:hAnsiTheme="majorHAnsi" w:cstheme="majorHAnsi"/>
          <w:u w:val="single"/>
        </w:rPr>
        <w:t xml:space="preserve">the </w:t>
      </w:r>
      <w:r w:rsidR="00E106B1" w:rsidRPr="00E106B1">
        <w:rPr>
          <w:rFonts w:asciiTheme="majorHAnsi" w:hAnsiTheme="majorHAnsi" w:cstheme="majorHAnsi"/>
          <w:u w:val="single"/>
        </w:rPr>
        <w:t xml:space="preserve">current text in .1 to .6. would be covered by [MSC.1/Circ.1175.Rev.1] and which should be moved to the </w:t>
      </w:r>
      <w:r w:rsidRPr="00E106B1">
        <w:rPr>
          <w:rFonts w:asciiTheme="majorHAnsi" w:hAnsiTheme="majorHAnsi" w:cstheme="majorHAnsi"/>
          <w:u w:val="single"/>
        </w:rPr>
        <w:t>Guideline</w:t>
      </w:r>
      <w:r w:rsidR="001619EB" w:rsidRPr="00E106B1">
        <w:rPr>
          <w:rFonts w:asciiTheme="majorHAnsi" w:hAnsiTheme="majorHAnsi" w:cstheme="majorHAnsi"/>
          <w:u w:val="single"/>
        </w:rPr>
        <w:t>s</w:t>
      </w:r>
      <w:r w:rsidRPr="00E106B1">
        <w:rPr>
          <w:rFonts w:asciiTheme="majorHAnsi" w:hAnsiTheme="majorHAnsi" w:cstheme="majorHAnsi"/>
          <w:u w:val="single"/>
        </w:rPr>
        <w:t xml:space="preserve"> on safe mooring operations.</w:t>
      </w:r>
    </w:p>
    <w:p w:rsidR="0073609B" w:rsidRPr="000C36DD" w:rsidRDefault="0073609B" w:rsidP="0071585B">
      <w:pPr>
        <w:rPr>
          <w:rFonts w:asciiTheme="majorHAnsi" w:hAnsiTheme="majorHAnsi" w:cstheme="majorHAnsi"/>
        </w:rPr>
      </w:pPr>
    </w:p>
    <w:p w:rsidR="00773900" w:rsidRPr="00184F6A" w:rsidRDefault="00773900" w:rsidP="0071585B">
      <w:pPr>
        <w:rPr>
          <w:rFonts w:asciiTheme="majorHAnsi" w:hAnsiTheme="majorHAnsi" w:cstheme="majorHAnsi"/>
          <w:color w:val="0070C0"/>
        </w:rPr>
      </w:pPr>
      <w:r w:rsidRPr="00184F6A">
        <w:rPr>
          <w:rFonts w:asciiTheme="majorHAnsi" w:hAnsiTheme="majorHAnsi" w:cstheme="majorHAnsi"/>
          <w:color w:val="0070C0"/>
        </w:rPr>
        <w:t>5.2.8</w:t>
      </w:r>
      <w:r w:rsidRPr="00184F6A">
        <w:rPr>
          <w:rFonts w:asciiTheme="majorHAnsi" w:hAnsiTheme="majorHAnsi" w:cstheme="majorHAnsi"/>
          <w:color w:val="0070C0"/>
        </w:rPr>
        <w:tab/>
        <w:t>Consideration should be given to control and certification of mooring ropes, wires,</w:t>
      </w:r>
      <w:r w:rsidR="00184F6A" w:rsidRPr="00184F6A">
        <w:rPr>
          <w:rFonts w:asciiTheme="majorHAnsi" w:hAnsiTheme="majorHAnsi" w:cstheme="majorHAnsi"/>
          <w:color w:val="0070C0"/>
        </w:rPr>
        <w:t xml:space="preserve"> </w:t>
      </w:r>
      <w:r w:rsidRPr="00184F6A">
        <w:rPr>
          <w:rFonts w:asciiTheme="majorHAnsi" w:hAnsiTheme="majorHAnsi" w:cstheme="majorHAnsi"/>
          <w:color w:val="0070C0"/>
        </w:rPr>
        <w:t>tails and associated attachments. Manufacturer's test certificates for mooring lines, joining shackles and synthetic tails should be kept in a file or with the mooring manual, clearly showing to which winch each particular component has been fitted.</w:t>
      </w:r>
    </w:p>
    <w:p w:rsidR="00773900" w:rsidRPr="000C36DD" w:rsidRDefault="00773900" w:rsidP="0071585B">
      <w:pPr>
        <w:rPr>
          <w:rFonts w:asciiTheme="majorHAnsi" w:hAnsiTheme="majorHAnsi" w:cstheme="majorHAnsi"/>
        </w:rPr>
      </w:pPr>
    </w:p>
    <w:p w:rsidR="00184F6A" w:rsidRPr="00184F6A" w:rsidRDefault="00184F6A" w:rsidP="0071585B">
      <w:pPr>
        <w:keepNext/>
        <w:rPr>
          <w:rFonts w:asciiTheme="majorHAnsi" w:eastAsiaTheme="minorEastAsia" w:hAnsiTheme="majorHAnsi" w:cstheme="majorHAnsi"/>
          <w:b/>
        </w:rPr>
      </w:pPr>
      <w:r w:rsidRPr="00184F6A">
        <w:rPr>
          <w:rFonts w:asciiTheme="majorHAnsi" w:eastAsiaTheme="minorEastAsia" w:hAnsiTheme="majorHAnsi" w:cstheme="majorHAnsi"/>
          <w:b/>
        </w:rPr>
        <w:t>INTERTANKO</w:t>
      </w:r>
    </w:p>
    <w:p w:rsidR="001B1D0F" w:rsidRPr="00184F6A" w:rsidRDefault="00C6773F" w:rsidP="0071585B">
      <w:pPr>
        <w:ind w:left="720"/>
        <w:rPr>
          <w:rFonts w:asciiTheme="majorHAnsi" w:hAnsiTheme="majorHAnsi" w:cstheme="majorHAnsi"/>
        </w:rPr>
      </w:pPr>
      <w:r w:rsidRPr="00184F6A">
        <w:rPr>
          <w:rFonts w:asciiTheme="majorHAnsi" w:hAnsiTheme="majorHAnsi" w:cstheme="majorHAnsi"/>
        </w:rPr>
        <w:t>Needs rewording to focus only on design not operation. If we discuss documentation, it’s what the shipyard needs to deliver. For operation, we are writing other guidelines.</w:t>
      </w:r>
    </w:p>
    <w:p w:rsidR="00C6773F" w:rsidRPr="000C36DD" w:rsidRDefault="00C6773F" w:rsidP="0071585B">
      <w:pPr>
        <w:rPr>
          <w:rFonts w:asciiTheme="majorHAnsi" w:hAnsiTheme="majorHAnsi" w:cstheme="majorHAnsi"/>
        </w:rPr>
      </w:pPr>
    </w:p>
    <w:p w:rsidR="00184F6A" w:rsidRPr="00184F6A" w:rsidRDefault="00184F6A" w:rsidP="0071585B">
      <w:pPr>
        <w:keepNext/>
        <w:rPr>
          <w:rFonts w:asciiTheme="majorHAnsi" w:eastAsiaTheme="minorEastAsia" w:hAnsiTheme="majorHAnsi" w:cstheme="majorHAnsi"/>
          <w:b/>
        </w:rPr>
      </w:pPr>
      <w:r>
        <w:rPr>
          <w:rFonts w:asciiTheme="majorHAnsi" w:eastAsiaTheme="minorEastAsia" w:hAnsiTheme="majorHAnsi" w:cstheme="majorHAnsi"/>
          <w:b/>
        </w:rPr>
        <w:t>Italy</w:t>
      </w:r>
    </w:p>
    <w:p w:rsidR="00015B2D" w:rsidRPr="000C36DD" w:rsidRDefault="00184F6A" w:rsidP="0071585B">
      <w:pPr>
        <w:ind w:left="720"/>
        <w:rPr>
          <w:rFonts w:asciiTheme="majorHAnsi" w:hAnsiTheme="majorHAnsi" w:cstheme="majorHAnsi"/>
          <w:color w:val="000000" w:themeColor="text1"/>
        </w:rPr>
      </w:pPr>
      <w:r>
        <w:rPr>
          <w:rFonts w:asciiTheme="majorHAnsi" w:hAnsiTheme="majorHAnsi" w:cstheme="majorHAnsi"/>
          <w:color w:val="000000" w:themeColor="text1"/>
        </w:rPr>
        <w:t>W</w:t>
      </w:r>
      <w:r w:rsidR="00015B2D" w:rsidRPr="000C36DD">
        <w:rPr>
          <w:rFonts w:asciiTheme="majorHAnsi" w:hAnsiTheme="majorHAnsi" w:cstheme="majorHAnsi"/>
          <w:color w:val="000000" w:themeColor="text1"/>
        </w:rPr>
        <w:t>e are of the opinion to identify clearly which type of certificates need, in consultation with IACS in way to insert the list in the ship’s documents.</w:t>
      </w:r>
    </w:p>
    <w:p w:rsidR="00015B2D" w:rsidRPr="000C36DD" w:rsidRDefault="00015B2D" w:rsidP="0071585B">
      <w:pPr>
        <w:rPr>
          <w:rFonts w:asciiTheme="majorHAnsi" w:hAnsiTheme="majorHAnsi" w:cstheme="majorHAnsi"/>
        </w:rPr>
      </w:pPr>
    </w:p>
    <w:p w:rsidR="00184F6A" w:rsidRPr="00184F6A" w:rsidRDefault="00184F6A" w:rsidP="0071585B">
      <w:pPr>
        <w:keepNext/>
        <w:rPr>
          <w:rFonts w:asciiTheme="majorHAnsi" w:eastAsiaTheme="minorEastAsia" w:hAnsiTheme="majorHAnsi" w:cstheme="majorHAnsi"/>
          <w:b/>
        </w:rPr>
      </w:pPr>
      <w:r w:rsidRPr="00184F6A">
        <w:rPr>
          <w:rFonts w:asciiTheme="majorHAnsi" w:eastAsiaTheme="minorEastAsia" w:hAnsiTheme="majorHAnsi" w:cstheme="majorHAnsi"/>
          <w:b/>
        </w:rPr>
        <w:t>OCIMF</w:t>
      </w:r>
    </w:p>
    <w:p w:rsidR="00D17053" w:rsidRDefault="00184F6A" w:rsidP="0071585B">
      <w:pPr>
        <w:ind w:left="720"/>
        <w:rPr>
          <w:rFonts w:asciiTheme="majorHAnsi" w:hAnsiTheme="majorHAnsi" w:cstheme="majorHAnsi"/>
        </w:rPr>
      </w:pPr>
      <w:r>
        <w:rPr>
          <w:rFonts w:asciiTheme="majorHAnsi" w:hAnsiTheme="majorHAnsi" w:cstheme="majorHAnsi"/>
        </w:rPr>
        <w:t>OCIMF s</w:t>
      </w:r>
      <w:r w:rsidR="00D17053" w:rsidRPr="000C36DD">
        <w:rPr>
          <w:rFonts w:asciiTheme="majorHAnsi" w:hAnsiTheme="majorHAnsi" w:cstheme="majorHAnsi"/>
        </w:rPr>
        <w:t>uggest</w:t>
      </w:r>
      <w:r>
        <w:rPr>
          <w:rFonts w:asciiTheme="majorHAnsi" w:hAnsiTheme="majorHAnsi" w:cstheme="majorHAnsi"/>
        </w:rPr>
        <w:t>s</w:t>
      </w:r>
      <w:r w:rsidR="00D17053" w:rsidRPr="000C36DD">
        <w:rPr>
          <w:rFonts w:asciiTheme="majorHAnsi" w:hAnsiTheme="majorHAnsi" w:cstheme="majorHAnsi"/>
        </w:rPr>
        <w:t xml:space="preserve"> removal of the word </w:t>
      </w:r>
      <w:r w:rsidR="0063454C">
        <w:rPr>
          <w:rFonts w:asciiTheme="majorHAnsi" w:hAnsiTheme="majorHAnsi" w:cstheme="majorHAnsi"/>
        </w:rPr>
        <w:t>“</w:t>
      </w:r>
      <w:r w:rsidR="00D17053" w:rsidRPr="000C36DD">
        <w:rPr>
          <w:rFonts w:asciiTheme="majorHAnsi" w:hAnsiTheme="majorHAnsi" w:cstheme="majorHAnsi"/>
        </w:rPr>
        <w:t>test</w:t>
      </w:r>
      <w:r w:rsidR="0063454C">
        <w:rPr>
          <w:rFonts w:asciiTheme="majorHAnsi" w:hAnsiTheme="majorHAnsi" w:cstheme="majorHAnsi"/>
        </w:rPr>
        <w:t>”</w:t>
      </w:r>
      <w:r w:rsidR="00C474A1">
        <w:rPr>
          <w:rFonts w:asciiTheme="majorHAnsi" w:hAnsiTheme="majorHAnsi" w:cstheme="majorHAnsi"/>
        </w:rPr>
        <w:t>.</w:t>
      </w:r>
    </w:p>
    <w:p w:rsidR="003835AD" w:rsidRDefault="003835AD" w:rsidP="003835AD">
      <w:pPr>
        <w:rPr>
          <w:rFonts w:asciiTheme="majorHAnsi" w:hAnsiTheme="majorHAnsi" w:cstheme="majorHAnsi"/>
        </w:rPr>
      </w:pPr>
    </w:p>
    <w:p w:rsidR="003835AD" w:rsidRDefault="003835AD" w:rsidP="003835AD">
      <w:pPr>
        <w:rPr>
          <w:rFonts w:asciiTheme="majorHAnsi" w:hAnsiTheme="majorHAnsi" w:cstheme="majorHAnsi"/>
        </w:rPr>
      </w:pPr>
      <w:r w:rsidRPr="003835AD">
        <w:rPr>
          <w:rFonts w:asciiTheme="majorHAnsi" w:hAnsiTheme="majorHAnsi" w:cstheme="majorHAnsi"/>
          <w:color w:val="FF0000"/>
        </w:rPr>
        <w:t>Coordinators remarks:</w:t>
      </w:r>
      <w:r>
        <w:rPr>
          <w:rFonts w:asciiTheme="majorHAnsi" w:hAnsiTheme="majorHAnsi" w:cstheme="majorHAnsi"/>
          <w:color w:val="FF0000"/>
        </w:rPr>
        <w:t xml:space="preserve"> </w:t>
      </w:r>
      <w:r w:rsidRPr="003835AD">
        <w:rPr>
          <w:rFonts w:asciiTheme="majorHAnsi" w:hAnsiTheme="majorHAnsi" w:cstheme="majorHAnsi"/>
        </w:rPr>
        <w:t>Text has been revised to accommodate the remark by INTERTANKO.</w:t>
      </w:r>
    </w:p>
    <w:p w:rsidR="00AB11EE" w:rsidRDefault="003835AD" w:rsidP="003835AD">
      <w:pPr>
        <w:rPr>
          <w:rFonts w:asciiTheme="majorHAnsi" w:hAnsiTheme="majorHAnsi" w:cstheme="majorHAnsi"/>
          <w:color w:val="FF0000"/>
          <w:u w:val="single"/>
        </w:rPr>
      </w:pPr>
      <w:r w:rsidRPr="00E106B1">
        <w:rPr>
          <w:rFonts w:asciiTheme="majorHAnsi" w:hAnsiTheme="majorHAnsi" w:cstheme="majorHAnsi"/>
          <w:u w:val="single"/>
        </w:rPr>
        <w:t>CG is invited to approve the revised text.</w:t>
      </w:r>
    </w:p>
    <w:p w:rsidR="00AB11EE" w:rsidRDefault="00AB11EE" w:rsidP="003835AD">
      <w:pPr>
        <w:rPr>
          <w:rFonts w:asciiTheme="majorHAnsi" w:hAnsiTheme="majorHAnsi" w:cstheme="majorHAnsi"/>
          <w:color w:val="FF0000"/>
          <w:u w:val="single"/>
        </w:rPr>
      </w:pPr>
    </w:p>
    <w:p w:rsidR="00773900" w:rsidRPr="00D26239" w:rsidRDefault="00773900" w:rsidP="0071585B">
      <w:pPr>
        <w:rPr>
          <w:rFonts w:asciiTheme="majorHAnsi" w:hAnsiTheme="majorHAnsi" w:cstheme="majorHAnsi"/>
          <w:color w:val="0070C0"/>
        </w:rPr>
      </w:pPr>
      <w:r w:rsidRPr="00D26239">
        <w:rPr>
          <w:rFonts w:asciiTheme="majorHAnsi" w:hAnsiTheme="majorHAnsi" w:cstheme="majorHAnsi"/>
          <w:color w:val="0070C0"/>
        </w:rPr>
        <w:t>5.2.9</w:t>
      </w:r>
      <w:r w:rsidRPr="00D26239">
        <w:rPr>
          <w:rFonts w:asciiTheme="majorHAnsi" w:hAnsiTheme="majorHAnsi" w:cstheme="majorHAnsi"/>
          <w:color w:val="0070C0"/>
        </w:rPr>
        <w:tab/>
        <w:t>As far as possible, mooring lines of the same size and type (i.e. material) should be used for all leads, but at least for lines in the same service, e.g. headlines, breastlines, springs.</w:t>
      </w:r>
    </w:p>
    <w:p w:rsidR="00773900" w:rsidRPr="000C36DD" w:rsidRDefault="00773900" w:rsidP="0071585B">
      <w:pPr>
        <w:rPr>
          <w:rFonts w:asciiTheme="majorHAnsi" w:hAnsiTheme="majorHAnsi" w:cstheme="majorHAnsi"/>
        </w:rPr>
      </w:pPr>
    </w:p>
    <w:p w:rsidR="00D26239" w:rsidRPr="00D26239" w:rsidRDefault="00D26239" w:rsidP="0071585B">
      <w:pPr>
        <w:keepNext/>
        <w:rPr>
          <w:rFonts w:asciiTheme="majorHAnsi" w:eastAsiaTheme="minorEastAsia" w:hAnsiTheme="majorHAnsi" w:cstheme="majorHAnsi"/>
          <w:b/>
        </w:rPr>
      </w:pPr>
      <w:r w:rsidRPr="00D26239">
        <w:rPr>
          <w:rFonts w:asciiTheme="majorHAnsi" w:eastAsiaTheme="minorEastAsia" w:hAnsiTheme="majorHAnsi" w:cstheme="majorHAnsi"/>
          <w:b/>
        </w:rPr>
        <w:t>France</w:t>
      </w:r>
    </w:p>
    <w:p w:rsidR="001B1D0F" w:rsidRPr="00D26239" w:rsidRDefault="00D26239" w:rsidP="0071585B">
      <w:pPr>
        <w:ind w:left="720"/>
        <w:rPr>
          <w:rFonts w:asciiTheme="majorHAnsi" w:hAnsiTheme="majorHAnsi" w:cstheme="majorHAnsi"/>
        </w:rPr>
      </w:pPr>
      <w:r w:rsidRPr="00D26239">
        <w:rPr>
          <w:rFonts w:asciiTheme="majorHAnsi" w:hAnsiTheme="majorHAnsi" w:cstheme="majorHAnsi"/>
        </w:rPr>
        <w:t>France p</w:t>
      </w:r>
      <w:r w:rsidR="00985C28" w:rsidRPr="00D26239">
        <w:rPr>
          <w:rFonts w:asciiTheme="majorHAnsi" w:hAnsiTheme="majorHAnsi" w:cstheme="majorHAnsi"/>
        </w:rPr>
        <w:t xml:space="preserve">roposes to change the text to: </w:t>
      </w:r>
      <w:r w:rsidR="0063454C">
        <w:rPr>
          <w:rFonts w:asciiTheme="majorHAnsi" w:hAnsiTheme="majorHAnsi" w:cstheme="majorHAnsi"/>
        </w:rPr>
        <w:t>“</w:t>
      </w:r>
      <w:r w:rsidR="00985C28" w:rsidRPr="00D26239">
        <w:rPr>
          <w:rFonts w:asciiTheme="majorHAnsi" w:hAnsiTheme="majorHAnsi" w:cstheme="majorHAnsi"/>
        </w:rPr>
        <w:t>As far as possible, but at least for lines in the same service, (e.g. headlines, breastlines, springs), mooring lines of the same size and type (i.e. material) should be used for all leads.</w:t>
      </w:r>
      <w:r w:rsidR="0063454C">
        <w:rPr>
          <w:rFonts w:asciiTheme="majorHAnsi" w:hAnsiTheme="majorHAnsi" w:cstheme="majorHAnsi"/>
        </w:rPr>
        <w:t>”</w:t>
      </w:r>
    </w:p>
    <w:p w:rsidR="00985C28" w:rsidRPr="000C36DD" w:rsidRDefault="00985C28" w:rsidP="0071585B">
      <w:pPr>
        <w:rPr>
          <w:rFonts w:asciiTheme="majorHAnsi" w:hAnsiTheme="majorHAnsi" w:cstheme="majorHAnsi"/>
        </w:rPr>
      </w:pPr>
    </w:p>
    <w:p w:rsidR="00D26239" w:rsidRPr="00D26239" w:rsidRDefault="00D26239" w:rsidP="0071585B">
      <w:pPr>
        <w:keepNext/>
        <w:rPr>
          <w:rFonts w:asciiTheme="majorHAnsi" w:eastAsiaTheme="minorEastAsia" w:hAnsiTheme="majorHAnsi" w:cstheme="majorHAnsi"/>
          <w:b/>
        </w:rPr>
      </w:pPr>
      <w:r w:rsidRPr="00D26239">
        <w:rPr>
          <w:rFonts w:asciiTheme="majorHAnsi" w:eastAsiaTheme="minorEastAsia" w:hAnsiTheme="majorHAnsi" w:cstheme="majorHAnsi"/>
          <w:b/>
        </w:rPr>
        <w:lastRenderedPageBreak/>
        <w:t>INTERTANKO</w:t>
      </w:r>
    </w:p>
    <w:p w:rsidR="00C6773F" w:rsidRPr="00D26239" w:rsidRDefault="00C6773F" w:rsidP="0071585B">
      <w:pPr>
        <w:ind w:left="720"/>
        <w:rPr>
          <w:rFonts w:asciiTheme="majorHAnsi" w:hAnsiTheme="majorHAnsi" w:cstheme="majorHAnsi"/>
        </w:rPr>
      </w:pPr>
      <w:r w:rsidRPr="00D26239">
        <w:rPr>
          <w:rFonts w:asciiTheme="majorHAnsi" w:hAnsiTheme="majorHAnsi" w:cstheme="majorHAnsi"/>
        </w:rPr>
        <w:t>Consider taking away the word headlines. Effective mooring is best achieved using springs and breast lines only. See 5.2.12.</w:t>
      </w:r>
    </w:p>
    <w:p w:rsidR="00C6773F" w:rsidRPr="000C36DD" w:rsidRDefault="00C6773F" w:rsidP="0071585B">
      <w:pPr>
        <w:rPr>
          <w:rFonts w:asciiTheme="majorHAnsi" w:hAnsiTheme="majorHAnsi" w:cstheme="majorHAnsi"/>
          <w:color w:val="00B0F0"/>
        </w:rPr>
      </w:pPr>
    </w:p>
    <w:p w:rsidR="00D26239" w:rsidRPr="00D26239" w:rsidRDefault="00D26239" w:rsidP="0071585B">
      <w:pPr>
        <w:keepNext/>
        <w:rPr>
          <w:rFonts w:asciiTheme="majorHAnsi" w:eastAsiaTheme="minorEastAsia" w:hAnsiTheme="majorHAnsi" w:cstheme="majorHAnsi"/>
          <w:b/>
        </w:rPr>
      </w:pPr>
      <w:r w:rsidRPr="00D26239">
        <w:rPr>
          <w:rFonts w:asciiTheme="majorHAnsi" w:eastAsiaTheme="minorEastAsia" w:hAnsiTheme="majorHAnsi" w:cstheme="majorHAnsi"/>
          <w:b/>
        </w:rPr>
        <w:t>Italy</w:t>
      </w:r>
    </w:p>
    <w:p w:rsidR="001B1D0F" w:rsidRPr="00D26239" w:rsidRDefault="00D26239" w:rsidP="0071585B">
      <w:pPr>
        <w:ind w:left="720"/>
        <w:rPr>
          <w:rFonts w:asciiTheme="majorHAnsi" w:hAnsiTheme="majorHAnsi" w:cstheme="majorHAnsi"/>
          <w:color w:val="000000" w:themeColor="text1"/>
        </w:rPr>
      </w:pPr>
      <w:r w:rsidRPr="00D26239">
        <w:rPr>
          <w:rFonts w:asciiTheme="majorHAnsi" w:hAnsiTheme="majorHAnsi" w:cstheme="majorHAnsi"/>
          <w:color w:val="000000" w:themeColor="text1"/>
        </w:rPr>
        <w:t>W</w:t>
      </w:r>
      <w:r w:rsidR="00015B2D" w:rsidRPr="00D26239">
        <w:rPr>
          <w:rFonts w:asciiTheme="majorHAnsi" w:hAnsiTheme="majorHAnsi" w:cstheme="majorHAnsi"/>
          <w:color w:val="000000" w:themeColor="text1"/>
        </w:rPr>
        <w:t>e are of the view that in the paragraph should be taking into account the requirements already existing in the classification societies rules about the size (e.g. length) of the towing and mooring lines that could differs between ship’s type (e.g. ro-ro cargo ship; ro-ro passenger ship and cruise ships).</w:t>
      </w:r>
    </w:p>
    <w:p w:rsidR="00015B2D" w:rsidRPr="000C36DD" w:rsidRDefault="00015B2D" w:rsidP="0071585B">
      <w:pPr>
        <w:rPr>
          <w:rFonts w:asciiTheme="majorHAnsi" w:hAnsiTheme="majorHAnsi" w:cstheme="majorHAnsi"/>
          <w:color w:val="00B0F0"/>
        </w:rPr>
      </w:pPr>
    </w:p>
    <w:p w:rsidR="00D26239" w:rsidRPr="00D26239" w:rsidRDefault="00D26239" w:rsidP="0071585B">
      <w:pPr>
        <w:keepNext/>
        <w:rPr>
          <w:rFonts w:asciiTheme="majorHAnsi" w:eastAsiaTheme="minorEastAsia" w:hAnsiTheme="majorHAnsi" w:cstheme="majorHAnsi"/>
          <w:b/>
        </w:rPr>
      </w:pPr>
      <w:r w:rsidRPr="00D26239">
        <w:rPr>
          <w:rFonts w:asciiTheme="majorHAnsi" w:eastAsiaTheme="minorEastAsia" w:hAnsiTheme="majorHAnsi" w:cstheme="majorHAnsi"/>
          <w:b/>
        </w:rPr>
        <w:t>Japan</w:t>
      </w:r>
    </w:p>
    <w:p w:rsidR="00D91C31" w:rsidRPr="00D26239" w:rsidRDefault="00D91C31" w:rsidP="0071585B">
      <w:pPr>
        <w:ind w:left="720"/>
        <w:rPr>
          <w:rFonts w:asciiTheme="majorHAnsi" w:hAnsiTheme="majorHAnsi" w:cstheme="majorHAnsi"/>
          <w:color w:val="000000" w:themeColor="text1"/>
        </w:rPr>
      </w:pPr>
      <w:r w:rsidRPr="00D26239">
        <w:rPr>
          <w:rFonts w:asciiTheme="majorHAnsi" w:hAnsiTheme="majorHAnsi" w:cstheme="majorHAnsi"/>
          <w:color w:val="000000" w:themeColor="text1"/>
        </w:rPr>
        <w:t xml:space="preserve">To clarify the requirement in paragraph 5.2.9, Japan proposes to replace </w:t>
      </w:r>
      <w:r w:rsidR="0063454C">
        <w:rPr>
          <w:rFonts w:asciiTheme="majorHAnsi" w:hAnsiTheme="majorHAnsi" w:cstheme="majorHAnsi"/>
          <w:color w:val="000000" w:themeColor="text1"/>
        </w:rPr>
        <w:t>“</w:t>
      </w:r>
      <w:r w:rsidRPr="00D26239">
        <w:rPr>
          <w:rFonts w:asciiTheme="majorHAnsi" w:hAnsiTheme="majorHAnsi" w:cstheme="majorHAnsi"/>
          <w:color w:val="000000" w:themeColor="text1"/>
        </w:rPr>
        <w:t>size and type (i.e. material)</w:t>
      </w:r>
      <w:r w:rsidR="0063454C">
        <w:rPr>
          <w:rFonts w:asciiTheme="majorHAnsi" w:hAnsiTheme="majorHAnsi" w:cstheme="majorHAnsi"/>
          <w:color w:val="000000" w:themeColor="text1"/>
        </w:rPr>
        <w:t>”</w:t>
      </w:r>
      <w:r w:rsidRPr="00D26239">
        <w:rPr>
          <w:rFonts w:asciiTheme="majorHAnsi" w:hAnsiTheme="majorHAnsi" w:cstheme="majorHAnsi"/>
          <w:color w:val="000000" w:themeColor="text1"/>
        </w:rPr>
        <w:t xml:space="preserve"> with </w:t>
      </w:r>
      <w:r w:rsidR="0063454C">
        <w:rPr>
          <w:rFonts w:asciiTheme="majorHAnsi" w:hAnsiTheme="majorHAnsi" w:cstheme="majorHAnsi"/>
          <w:color w:val="000000" w:themeColor="text1"/>
        </w:rPr>
        <w:t>“</w:t>
      </w:r>
      <w:r w:rsidRPr="00D26239">
        <w:rPr>
          <w:rFonts w:asciiTheme="majorHAnsi" w:hAnsiTheme="majorHAnsi" w:cstheme="majorHAnsi"/>
          <w:color w:val="000000" w:themeColor="text1"/>
        </w:rPr>
        <w:t>diameter and type (e.g. material)</w:t>
      </w:r>
      <w:r w:rsidR="0063454C">
        <w:rPr>
          <w:rFonts w:asciiTheme="majorHAnsi" w:hAnsiTheme="majorHAnsi" w:cstheme="majorHAnsi"/>
          <w:color w:val="000000" w:themeColor="text1"/>
        </w:rPr>
        <w:t>”</w:t>
      </w:r>
      <w:r w:rsidRPr="00D26239">
        <w:rPr>
          <w:rFonts w:asciiTheme="majorHAnsi" w:hAnsiTheme="majorHAnsi" w:cstheme="majorHAnsi"/>
          <w:color w:val="000000" w:themeColor="text1"/>
        </w:rPr>
        <w:t>.</w:t>
      </w:r>
      <w:r w:rsidR="009F36FA" w:rsidRPr="00D26239">
        <w:rPr>
          <w:rFonts w:asciiTheme="majorHAnsi" w:hAnsiTheme="majorHAnsi" w:cstheme="majorHAnsi"/>
          <w:color w:val="000000" w:themeColor="text1"/>
        </w:rPr>
        <w:t xml:space="preserve"> </w:t>
      </w:r>
      <w:r w:rsidRPr="00D26239">
        <w:rPr>
          <w:rFonts w:asciiTheme="majorHAnsi" w:hAnsiTheme="majorHAnsi" w:cstheme="majorHAnsi"/>
          <w:color w:val="000000" w:themeColor="text1"/>
        </w:rPr>
        <w:t xml:space="preserve">Japan further proposes to delete the term </w:t>
      </w:r>
      <w:r w:rsidR="0063454C">
        <w:rPr>
          <w:rFonts w:asciiTheme="majorHAnsi" w:hAnsiTheme="majorHAnsi" w:cstheme="majorHAnsi"/>
          <w:color w:val="000000" w:themeColor="text1"/>
        </w:rPr>
        <w:t>“</w:t>
      </w:r>
      <w:r w:rsidRPr="00D26239">
        <w:rPr>
          <w:rFonts w:asciiTheme="majorHAnsi" w:hAnsiTheme="majorHAnsi" w:cstheme="majorHAnsi"/>
          <w:color w:val="000000" w:themeColor="text1"/>
        </w:rPr>
        <w:t>for all leads</w:t>
      </w:r>
      <w:r w:rsidR="0063454C">
        <w:rPr>
          <w:rFonts w:asciiTheme="majorHAnsi" w:hAnsiTheme="majorHAnsi" w:cstheme="majorHAnsi"/>
          <w:color w:val="000000" w:themeColor="text1"/>
        </w:rPr>
        <w:t>”</w:t>
      </w:r>
      <w:r w:rsidRPr="00D26239">
        <w:rPr>
          <w:rFonts w:asciiTheme="majorHAnsi" w:hAnsiTheme="majorHAnsi" w:cstheme="majorHAnsi"/>
          <w:color w:val="000000" w:themeColor="text1"/>
        </w:rPr>
        <w:t>.</w:t>
      </w:r>
    </w:p>
    <w:p w:rsidR="00015B2D" w:rsidRPr="000C36DD" w:rsidRDefault="00015B2D" w:rsidP="0071585B">
      <w:pPr>
        <w:rPr>
          <w:rFonts w:asciiTheme="majorHAnsi" w:hAnsiTheme="majorHAnsi" w:cstheme="majorHAnsi"/>
          <w:color w:val="00B0F0"/>
        </w:rPr>
      </w:pPr>
    </w:p>
    <w:p w:rsidR="00D26239" w:rsidRPr="00D26239" w:rsidRDefault="00D26239" w:rsidP="0071585B">
      <w:pPr>
        <w:keepNext/>
        <w:rPr>
          <w:rFonts w:asciiTheme="majorHAnsi" w:eastAsiaTheme="minorEastAsia" w:hAnsiTheme="majorHAnsi" w:cstheme="majorHAnsi"/>
          <w:b/>
        </w:rPr>
      </w:pPr>
      <w:r w:rsidRPr="00D26239">
        <w:rPr>
          <w:rFonts w:asciiTheme="majorHAnsi" w:eastAsiaTheme="minorEastAsia" w:hAnsiTheme="majorHAnsi" w:cstheme="majorHAnsi"/>
          <w:b/>
        </w:rPr>
        <w:t>OCIMF</w:t>
      </w:r>
    </w:p>
    <w:p w:rsidR="001C7CAF" w:rsidRDefault="00D17053" w:rsidP="0071585B">
      <w:pPr>
        <w:ind w:left="720"/>
        <w:rPr>
          <w:rFonts w:asciiTheme="majorHAnsi" w:hAnsiTheme="majorHAnsi" w:cstheme="majorHAnsi"/>
        </w:rPr>
      </w:pPr>
      <w:r w:rsidRPr="000C36DD">
        <w:rPr>
          <w:rFonts w:asciiTheme="majorHAnsi" w:hAnsiTheme="majorHAnsi" w:cstheme="majorHAnsi"/>
        </w:rPr>
        <w:t>For clarity an additional phrase at the beginning is suggested</w:t>
      </w:r>
      <w:r w:rsidR="00C474A1">
        <w:rPr>
          <w:rFonts w:asciiTheme="majorHAnsi" w:hAnsiTheme="majorHAnsi" w:cstheme="majorHAnsi"/>
        </w:rPr>
        <w:t>:</w:t>
      </w:r>
    </w:p>
    <w:p w:rsidR="001B1D0F" w:rsidRDefault="0063454C" w:rsidP="0071585B">
      <w:pPr>
        <w:ind w:left="1440"/>
        <w:rPr>
          <w:rFonts w:asciiTheme="majorHAnsi" w:hAnsiTheme="majorHAnsi" w:cstheme="majorHAnsi"/>
        </w:rPr>
      </w:pPr>
      <w:r>
        <w:rPr>
          <w:rFonts w:asciiTheme="majorHAnsi" w:hAnsiTheme="majorHAnsi" w:cstheme="majorHAnsi"/>
        </w:rPr>
        <w:t>“</w:t>
      </w:r>
      <w:r w:rsidR="00D17053" w:rsidRPr="000C36DD">
        <w:rPr>
          <w:rFonts w:asciiTheme="majorHAnsi" w:hAnsiTheme="majorHAnsi" w:cstheme="majorHAnsi"/>
        </w:rPr>
        <w:t>Unless a [safety assessment] [hazard identification] has been conducted; As far as possible, mooring lines of the same size and type (i.e. material) should be used for all leads, but at least for lines in the same service, e.g. headlines, breastlines, springs.</w:t>
      </w:r>
      <w:r>
        <w:rPr>
          <w:rFonts w:asciiTheme="majorHAnsi" w:hAnsiTheme="majorHAnsi" w:cstheme="majorHAnsi"/>
        </w:rPr>
        <w:t>”</w:t>
      </w:r>
    </w:p>
    <w:p w:rsidR="00D17053" w:rsidRDefault="00D17053" w:rsidP="0071585B">
      <w:pPr>
        <w:rPr>
          <w:rFonts w:asciiTheme="majorHAnsi" w:hAnsiTheme="majorHAnsi" w:cstheme="majorHAnsi"/>
          <w:color w:val="00B0F0"/>
        </w:rPr>
      </w:pPr>
    </w:p>
    <w:p w:rsidR="00F44687" w:rsidRDefault="00F44687" w:rsidP="0071585B">
      <w:pPr>
        <w:rPr>
          <w:rFonts w:asciiTheme="majorHAnsi" w:hAnsiTheme="majorHAnsi" w:cstheme="majorHAnsi"/>
        </w:rPr>
      </w:pPr>
      <w:r w:rsidRPr="00F44687">
        <w:rPr>
          <w:rFonts w:asciiTheme="majorHAnsi" w:hAnsiTheme="majorHAnsi" w:cstheme="majorHAnsi"/>
          <w:color w:val="FF0000"/>
        </w:rPr>
        <w:t xml:space="preserve">Coordinators remarks: </w:t>
      </w:r>
      <w:r w:rsidRPr="00F44687">
        <w:rPr>
          <w:rFonts w:asciiTheme="majorHAnsi" w:hAnsiTheme="majorHAnsi" w:cstheme="majorHAnsi"/>
        </w:rPr>
        <w:t>Text has been revised to accommodate the received comments.</w:t>
      </w:r>
    </w:p>
    <w:p w:rsidR="00F44687" w:rsidRPr="00E106B1" w:rsidRDefault="00F44687" w:rsidP="0071585B">
      <w:pPr>
        <w:rPr>
          <w:rFonts w:asciiTheme="majorHAnsi" w:hAnsiTheme="majorHAnsi" w:cstheme="majorHAnsi"/>
          <w:u w:val="single"/>
        </w:rPr>
      </w:pPr>
      <w:r w:rsidRPr="00E106B1">
        <w:rPr>
          <w:rFonts w:asciiTheme="majorHAnsi" w:hAnsiTheme="majorHAnsi" w:cstheme="majorHAnsi"/>
          <w:u w:val="single"/>
        </w:rPr>
        <w:t>CG is invited to agree to the revised text.</w:t>
      </w:r>
    </w:p>
    <w:p w:rsidR="00F44687" w:rsidRPr="00F44687" w:rsidRDefault="00F44687" w:rsidP="0071585B">
      <w:pPr>
        <w:rPr>
          <w:rFonts w:asciiTheme="majorHAnsi" w:hAnsiTheme="majorHAnsi" w:cstheme="majorHAnsi"/>
        </w:rPr>
      </w:pPr>
    </w:p>
    <w:p w:rsidR="00773900" w:rsidRPr="00071C78" w:rsidRDefault="00773900" w:rsidP="0071585B">
      <w:pPr>
        <w:rPr>
          <w:rFonts w:asciiTheme="majorHAnsi" w:hAnsiTheme="majorHAnsi" w:cstheme="majorHAnsi"/>
          <w:color w:val="0070C0"/>
        </w:rPr>
      </w:pPr>
      <w:r w:rsidRPr="00071C78">
        <w:rPr>
          <w:rFonts w:asciiTheme="majorHAnsi" w:hAnsiTheme="majorHAnsi" w:cstheme="majorHAnsi"/>
          <w:color w:val="0070C0"/>
        </w:rPr>
        <w:t>5.2.10</w:t>
      </w:r>
      <w:r w:rsidRPr="00071C78">
        <w:rPr>
          <w:rFonts w:asciiTheme="majorHAnsi" w:hAnsiTheme="majorHAnsi" w:cstheme="majorHAnsi"/>
          <w:color w:val="0070C0"/>
        </w:rPr>
        <w:tab/>
        <w:t>Mooring lines should as far as possible be arranged so that all lines in the same service are about the same length between the ship and the shore bollard.</w:t>
      </w:r>
    </w:p>
    <w:p w:rsidR="00773900" w:rsidRPr="000C36DD" w:rsidRDefault="00773900" w:rsidP="0071585B">
      <w:pPr>
        <w:rPr>
          <w:rFonts w:asciiTheme="majorHAnsi" w:hAnsiTheme="majorHAnsi" w:cstheme="majorHAnsi"/>
        </w:rPr>
      </w:pPr>
    </w:p>
    <w:p w:rsidR="00071C78" w:rsidRPr="00071C78" w:rsidRDefault="00071C78" w:rsidP="0071585B">
      <w:pPr>
        <w:keepNext/>
        <w:rPr>
          <w:rFonts w:asciiTheme="majorHAnsi" w:eastAsiaTheme="minorEastAsia" w:hAnsiTheme="majorHAnsi" w:cstheme="majorHAnsi"/>
          <w:b/>
        </w:rPr>
      </w:pPr>
      <w:r w:rsidRPr="00071C78">
        <w:rPr>
          <w:rFonts w:asciiTheme="majorHAnsi" w:eastAsiaTheme="minorEastAsia" w:hAnsiTheme="majorHAnsi" w:cstheme="majorHAnsi"/>
          <w:b/>
        </w:rPr>
        <w:t>Vanuatu</w:t>
      </w:r>
    </w:p>
    <w:p w:rsidR="009A5C15" w:rsidRPr="00071C78" w:rsidRDefault="009A5C15" w:rsidP="0071585B">
      <w:pPr>
        <w:ind w:left="720"/>
        <w:rPr>
          <w:rFonts w:asciiTheme="majorHAnsi" w:hAnsiTheme="majorHAnsi" w:cstheme="majorHAnsi"/>
        </w:rPr>
      </w:pPr>
      <w:r w:rsidRPr="00071C78">
        <w:rPr>
          <w:rFonts w:asciiTheme="majorHAnsi" w:hAnsiTheme="majorHAnsi" w:cstheme="majorHAnsi"/>
        </w:rPr>
        <w:t>Regarding 5.2.10, same length lines is not practical for smaller vessels operating out of congested ports.</w:t>
      </w:r>
    </w:p>
    <w:p w:rsidR="009A5C15" w:rsidRPr="000C36DD" w:rsidRDefault="009A5C15" w:rsidP="0071585B">
      <w:pPr>
        <w:rPr>
          <w:rFonts w:asciiTheme="majorHAnsi" w:hAnsiTheme="majorHAnsi" w:cstheme="majorHAnsi"/>
          <w:color w:val="00B0F0"/>
        </w:rPr>
      </w:pPr>
    </w:p>
    <w:p w:rsidR="00071C78" w:rsidRPr="00071C78" w:rsidRDefault="00071C78" w:rsidP="0071585B">
      <w:pPr>
        <w:keepNext/>
        <w:rPr>
          <w:rFonts w:asciiTheme="majorHAnsi" w:eastAsiaTheme="minorEastAsia" w:hAnsiTheme="majorHAnsi" w:cstheme="majorHAnsi"/>
          <w:b/>
        </w:rPr>
      </w:pPr>
      <w:r w:rsidRPr="00071C78">
        <w:rPr>
          <w:rFonts w:asciiTheme="majorHAnsi" w:eastAsiaTheme="minorEastAsia" w:hAnsiTheme="majorHAnsi" w:cstheme="majorHAnsi"/>
          <w:b/>
        </w:rPr>
        <w:t>INTERTANKO</w:t>
      </w:r>
    </w:p>
    <w:p w:rsidR="001B1D0F" w:rsidRPr="00071C78" w:rsidRDefault="00C6773F" w:rsidP="0071585B">
      <w:pPr>
        <w:ind w:left="720"/>
        <w:rPr>
          <w:rFonts w:asciiTheme="majorHAnsi" w:hAnsiTheme="majorHAnsi" w:cstheme="majorHAnsi"/>
        </w:rPr>
      </w:pPr>
      <w:r w:rsidRPr="00071C78">
        <w:rPr>
          <w:rFonts w:asciiTheme="majorHAnsi" w:hAnsiTheme="majorHAnsi" w:cstheme="majorHAnsi"/>
        </w:rPr>
        <w:t>Needs rewording to focus only on design not operation. If we discuss documentation, it’s what the shipyard needs to deliver. For operation, we are writing other guidelines.</w:t>
      </w:r>
    </w:p>
    <w:p w:rsidR="00C6773F" w:rsidRPr="000C36DD" w:rsidRDefault="00C6773F" w:rsidP="0071585B">
      <w:pPr>
        <w:rPr>
          <w:rFonts w:asciiTheme="majorHAnsi" w:hAnsiTheme="majorHAnsi" w:cstheme="majorHAnsi"/>
          <w:color w:val="00B0F0"/>
        </w:rPr>
      </w:pPr>
    </w:p>
    <w:p w:rsidR="00071C78" w:rsidRPr="00071C78" w:rsidRDefault="00071C78" w:rsidP="0071585B">
      <w:pPr>
        <w:keepNext/>
        <w:rPr>
          <w:rFonts w:asciiTheme="majorHAnsi" w:eastAsiaTheme="minorEastAsia" w:hAnsiTheme="majorHAnsi" w:cstheme="majorHAnsi"/>
          <w:b/>
        </w:rPr>
      </w:pPr>
      <w:r w:rsidRPr="00071C78">
        <w:rPr>
          <w:rFonts w:asciiTheme="majorHAnsi" w:eastAsiaTheme="minorEastAsia" w:hAnsiTheme="majorHAnsi" w:cstheme="majorHAnsi"/>
          <w:b/>
        </w:rPr>
        <w:t>Republic of Korea</w:t>
      </w:r>
    </w:p>
    <w:p w:rsidR="007F3B5E" w:rsidRPr="00071C78" w:rsidRDefault="007F3B5E" w:rsidP="0071585B">
      <w:pPr>
        <w:ind w:left="720"/>
        <w:rPr>
          <w:rFonts w:asciiTheme="majorHAnsi" w:hAnsiTheme="majorHAnsi" w:cstheme="majorHAnsi"/>
        </w:rPr>
      </w:pPr>
      <w:r w:rsidRPr="00071C78">
        <w:rPr>
          <w:rFonts w:asciiTheme="majorHAnsi" w:hAnsiTheme="majorHAnsi" w:cstheme="majorHAnsi"/>
        </w:rPr>
        <w:t xml:space="preserve">It is related to operation. Therefore, it should be moved to </w:t>
      </w:r>
      <w:r w:rsidR="0063454C">
        <w:rPr>
          <w:rFonts w:asciiTheme="majorHAnsi" w:hAnsiTheme="majorHAnsi" w:cstheme="majorHAnsi"/>
        </w:rPr>
        <w:t>“</w:t>
      </w:r>
      <w:r w:rsidRPr="00071C78">
        <w:rPr>
          <w:rFonts w:asciiTheme="majorHAnsi" w:hAnsiTheme="majorHAnsi" w:cstheme="majorHAnsi"/>
        </w:rPr>
        <w:t>Guidelines on safety mooring operation.</w:t>
      </w:r>
    </w:p>
    <w:p w:rsidR="007F3B5E" w:rsidRPr="000C36DD" w:rsidRDefault="007F3B5E" w:rsidP="0071585B">
      <w:pPr>
        <w:rPr>
          <w:rFonts w:asciiTheme="majorHAnsi" w:hAnsiTheme="majorHAnsi" w:cstheme="majorHAnsi"/>
          <w:color w:val="00B0F0"/>
        </w:rPr>
      </w:pPr>
    </w:p>
    <w:p w:rsidR="00071C78" w:rsidRPr="00071C78" w:rsidRDefault="00071C78" w:rsidP="0071585B">
      <w:pPr>
        <w:keepNext/>
        <w:rPr>
          <w:rFonts w:asciiTheme="majorHAnsi" w:eastAsiaTheme="minorEastAsia" w:hAnsiTheme="majorHAnsi" w:cstheme="majorHAnsi"/>
          <w:b/>
        </w:rPr>
      </w:pPr>
      <w:r w:rsidRPr="00071C78">
        <w:rPr>
          <w:rFonts w:asciiTheme="majorHAnsi" w:eastAsiaTheme="minorEastAsia" w:hAnsiTheme="majorHAnsi" w:cstheme="majorHAnsi"/>
          <w:b/>
        </w:rPr>
        <w:t>Italy</w:t>
      </w:r>
    </w:p>
    <w:p w:rsidR="00957371" w:rsidRPr="00071C78" w:rsidRDefault="00957371" w:rsidP="0071585B">
      <w:pPr>
        <w:ind w:left="720"/>
        <w:rPr>
          <w:rFonts w:asciiTheme="majorHAnsi" w:hAnsiTheme="majorHAnsi" w:cstheme="majorHAnsi"/>
        </w:rPr>
      </w:pPr>
      <w:r w:rsidRPr="00071C78">
        <w:rPr>
          <w:rFonts w:asciiTheme="majorHAnsi" w:hAnsiTheme="majorHAnsi" w:cstheme="majorHAnsi"/>
        </w:rPr>
        <w:t>We have some concerns on how can this be achieved considering the different position of the ship at the berth and that the distance between the bollards is not always standard.</w:t>
      </w:r>
    </w:p>
    <w:p w:rsidR="00957371" w:rsidRPr="000C36DD" w:rsidRDefault="00957371" w:rsidP="0071585B">
      <w:pPr>
        <w:rPr>
          <w:rFonts w:asciiTheme="majorHAnsi" w:hAnsiTheme="majorHAnsi" w:cstheme="majorHAnsi"/>
          <w:color w:val="00B0F0"/>
        </w:rPr>
      </w:pPr>
    </w:p>
    <w:p w:rsidR="00071C78" w:rsidRPr="00071C78" w:rsidRDefault="00071C78" w:rsidP="0071585B">
      <w:pPr>
        <w:keepNext/>
        <w:rPr>
          <w:rFonts w:asciiTheme="majorHAnsi" w:eastAsiaTheme="minorEastAsia" w:hAnsiTheme="majorHAnsi" w:cstheme="majorHAnsi"/>
          <w:b/>
        </w:rPr>
      </w:pPr>
      <w:r w:rsidRPr="00071C78">
        <w:rPr>
          <w:rFonts w:asciiTheme="majorHAnsi" w:eastAsiaTheme="minorEastAsia" w:hAnsiTheme="majorHAnsi" w:cstheme="majorHAnsi"/>
          <w:b/>
        </w:rPr>
        <w:t>ICHCA</w:t>
      </w:r>
    </w:p>
    <w:p w:rsidR="00491C20" w:rsidRPr="000C36DD" w:rsidRDefault="00071C78" w:rsidP="0071585B">
      <w:pPr>
        <w:ind w:left="720"/>
        <w:rPr>
          <w:rFonts w:asciiTheme="majorHAnsi" w:hAnsiTheme="majorHAnsi" w:cstheme="majorHAnsi"/>
          <w:color w:val="00B0F0"/>
        </w:rPr>
      </w:pPr>
      <w:r>
        <w:rPr>
          <w:rFonts w:asciiTheme="majorHAnsi" w:eastAsiaTheme="minorEastAsia" w:hAnsiTheme="majorHAnsi" w:cstheme="majorHAnsi"/>
        </w:rPr>
        <w:t>T</w:t>
      </w:r>
      <w:r w:rsidR="00491C20" w:rsidRPr="000C36DD">
        <w:rPr>
          <w:rFonts w:asciiTheme="majorHAnsi" w:eastAsiaTheme="minorEastAsia" w:hAnsiTheme="majorHAnsi" w:cstheme="majorHAnsi"/>
        </w:rPr>
        <w:t>his is difficult in practice and would suggest deleting, plus this is operational anyway</w:t>
      </w:r>
    </w:p>
    <w:p w:rsidR="00491C20" w:rsidRPr="000C36DD" w:rsidRDefault="00491C20" w:rsidP="0071585B">
      <w:pPr>
        <w:rPr>
          <w:rFonts w:asciiTheme="majorHAnsi" w:hAnsiTheme="majorHAnsi" w:cstheme="majorHAnsi"/>
          <w:color w:val="00B0F0"/>
        </w:rPr>
      </w:pPr>
    </w:p>
    <w:p w:rsidR="00071C78" w:rsidRPr="00071C78" w:rsidRDefault="00071C78" w:rsidP="0071585B">
      <w:pPr>
        <w:keepNext/>
        <w:rPr>
          <w:rFonts w:asciiTheme="majorHAnsi" w:eastAsiaTheme="minorEastAsia" w:hAnsiTheme="majorHAnsi" w:cstheme="majorHAnsi"/>
          <w:b/>
        </w:rPr>
      </w:pPr>
      <w:r w:rsidRPr="00071C78">
        <w:rPr>
          <w:rFonts w:asciiTheme="majorHAnsi" w:eastAsiaTheme="minorEastAsia" w:hAnsiTheme="majorHAnsi" w:cstheme="majorHAnsi"/>
          <w:b/>
        </w:rPr>
        <w:t>OCIMF</w:t>
      </w:r>
    </w:p>
    <w:p w:rsidR="00D17053" w:rsidRPr="000C36DD" w:rsidRDefault="00D17053" w:rsidP="0071585B">
      <w:pPr>
        <w:ind w:left="720"/>
        <w:rPr>
          <w:rFonts w:asciiTheme="majorHAnsi" w:hAnsiTheme="majorHAnsi" w:cstheme="majorHAnsi"/>
          <w:color w:val="00B0F0"/>
        </w:rPr>
      </w:pPr>
      <w:r w:rsidRPr="000C36DD">
        <w:rPr>
          <w:rFonts w:asciiTheme="majorHAnsi" w:hAnsiTheme="majorHAnsi" w:cstheme="majorHAnsi"/>
          <w:kern w:val="0"/>
        </w:rPr>
        <w:t xml:space="preserve">Remove the word </w:t>
      </w:r>
      <w:r w:rsidR="0063454C">
        <w:rPr>
          <w:rFonts w:asciiTheme="majorHAnsi" w:hAnsiTheme="majorHAnsi" w:cstheme="majorHAnsi"/>
          <w:kern w:val="0"/>
        </w:rPr>
        <w:t>“</w:t>
      </w:r>
      <w:r w:rsidRPr="000C36DD">
        <w:rPr>
          <w:rFonts w:asciiTheme="majorHAnsi" w:hAnsiTheme="majorHAnsi" w:cstheme="majorHAnsi"/>
          <w:kern w:val="0"/>
        </w:rPr>
        <w:t>all</w:t>
      </w:r>
      <w:r w:rsidR="0063454C">
        <w:rPr>
          <w:rFonts w:asciiTheme="majorHAnsi" w:hAnsiTheme="majorHAnsi" w:cstheme="majorHAnsi"/>
          <w:kern w:val="0"/>
        </w:rPr>
        <w:t>”</w:t>
      </w:r>
      <w:r w:rsidRPr="000C36DD">
        <w:rPr>
          <w:rFonts w:asciiTheme="majorHAnsi" w:hAnsiTheme="majorHAnsi" w:cstheme="majorHAnsi"/>
          <w:kern w:val="0"/>
        </w:rPr>
        <w:t xml:space="preserve"> from this paragraph</w:t>
      </w:r>
      <w:r w:rsidR="00C474A1">
        <w:rPr>
          <w:rFonts w:asciiTheme="majorHAnsi" w:hAnsiTheme="majorHAnsi" w:cstheme="majorHAnsi"/>
          <w:kern w:val="0"/>
        </w:rPr>
        <w:t>.</w:t>
      </w:r>
    </w:p>
    <w:p w:rsidR="00D17053" w:rsidRDefault="00D17053" w:rsidP="0071585B">
      <w:pPr>
        <w:rPr>
          <w:rFonts w:asciiTheme="majorHAnsi" w:hAnsiTheme="majorHAnsi" w:cstheme="majorHAnsi"/>
          <w:color w:val="00B0F0"/>
        </w:rPr>
      </w:pPr>
    </w:p>
    <w:p w:rsidR="00F44687" w:rsidRPr="00F44687" w:rsidRDefault="00F44687" w:rsidP="0071585B">
      <w:pPr>
        <w:rPr>
          <w:rFonts w:asciiTheme="majorHAnsi" w:hAnsiTheme="majorHAnsi" w:cstheme="majorHAnsi"/>
        </w:rPr>
      </w:pPr>
      <w:r w:rsidRPr="00F44687">
        <w:rPr>
          <w:rFonts w:asciiTheme="majorHAnsi" w:hAnsiTheme="majorHAnsi" w:cstheme="majorHAnsi"/>
          <w:color w:val="FF0000"/>
        </w:rPr>
        <w:t xml:space="preserve">Coordinators remarks: </w:t>
      </w:r>
      <w:r w:rsidRPr="00E106B1">
        <w:rPr>
          <w:rFonts w:asciiTheme="majorHAnsi" w:hAnsiTheme="majorHAnsi" w:cstheme="majorHAnsi"/>
          <w:u w:val="single"/>
        </w:rPr>
        <w:t xml:space="preserve">CG is invited to consider if this point should be moved to </w:t>
      </w:r>
      <w:r w:rsidR="00E106B1" w:rsidRPr="00E106B1">
        <w:rPr>
          <w:rFonts w:asciiTheme="majorHAnsi" w:hAnsiTheme="majorHAnsi" w:cstheme="majorHAnsi"/>
          <w:u w:val="single"/>
        </w:rPr>
        <w:t xml:space="preserve">the </w:t>
      </w:r>
      <w:r w:rsidRPr="00E106B1">
        <w:rPr>
          <w:rFonts w:asciiTheme="majorHAnsi" w:hAnsiTheme="majorHAnsi" w:cstheme="majorHAnsi"/>
          <w:u w:val="single"/>
        </w:rPr>
        <w:t>Guideline</w:t>
      </w:r>
      <w:r w:rsidR="00E106B1" w:rsidRPr="00E106B1">
        <w:rPr>
          <w:rFonts w:asciiTheme="majorHAnsi" w:hAnsiTheme="majorHAnsi" w:cstheme="majorHAnsi"/>
          <w:u w:val="single"/>
        </w:rPr>
        <w:t>s</w:t>
      </w:r>
      <w:r w:rsidRPr="00E106B1">
        <w:rPr>
          <w:rFonts w:asciiTheme="majorHAnsi" w:hAnsiTheme="majorHAnsi" w:cstheme="majorHAnsi"/>
          <w:u w:val="single"/>
        </w:rPr>
        <w:t xml:space="preserve"> on safe mooring operations</w:t>
      </w:r>
      <w:r w:rsidR="00E106B1" w:rsidRPr="00E106B1">
        <w:rPr>
          <w:rFonts w:asciiTheme="majorHAnsi" w:hAnsiTheme="majorHAnsi" w:cstheme="majorHAnsi"/>
          <w:u w:val="single"/>
        </w:rPr>
        <w:t>.</w:t>
      </w:r>
    </w:p>
    <w:p w:rsidR="00F44687" w:rsidRPr="00071C78" w:rsidRDefault="00F44687" w:rsidP="0071585B">
      <w:pPr>
        <w:rPr>
          <w:rFonts w:asciiTheme="majorHAnsi" w:hAnsiTheme="majorHAnsi" w:cstheme="majorHAnsi"/>
          <w:color w:val="00B0F0"/>
        </w:rPr>
      </w:pPr>
    </w:p>
    <w:p w:rsidR="00773900" w:rsidRPr="00071C78" w:rsidRDefault="00773900" w:rsidP="0071585B">
      <w:pPr>
        <w:rPr>
          <w:rFonts w:asciiTheme="majorHAnsi" w:hAnsiTheme="majorHAnsi" w:cstheme="majorHAnsi"/>
          <w:color w:val="0070C0"/>
        </w:rPr>
      </w:pPr>
      <w:r w:rsidRPr="00071C78">
        <w:rPr>
          <w:rFonts w:asciiTheme="majorHAnsi" w:hAnsiTheme="majorHAnsi" w:cstheme="majorHAnsi"/>
          <w:color w:val="0070C0"/>
        </w:rPr>
        <w:t>5.2.11</w:t>
      </w:r>
      <w:r w:rsidRPr="00071C78">
        <w:rPr>
          <w:rFonts w:asciiTheme="majorHAnsi" w:hAnsiTheme="majorHAnsi" w:cstheme="majorHAnsi"/>
          <w:color w:val="0070C0"/>
        </w:rPr>
        <w:tab/>
        <w:t>No extra weight should be attached to the heaving lines for any reason.</w:t>
      </w:r>
    </w:p>
    <w:p w:rsidR="00773900" w:rsidRPr="000C36DD" w:rsidRDefault="00773900" w:rsidP="0071585B">
      <w:pPr>
        <w:rPr>
          <w:rFonts w:asciiTheme="majorHAnsi" w:hAnsiTheme="majorHAnsi" w:cstheme="majorHAnsi"/>
        </w:rPr>
      </w:pPr>
    </w:p>
    <w:p w:rsidR="00071C78" w:rsidRPr="00071C78" w:rsidRDefault="00071C78" w:rsidP="0071585B">
      <w:pPr>
        <w:keepNext/>
        <w:rPr>
          <w:rFonts w:asciiTheme="majorHAnsi" w:eastAsiaTheme="minorEastAsia" w:hAnsiTheme="majorHAnsi" w:cstheme="majorHAnsi"/>
          <w:b/>
        </w:rPr>
      </w:pPr>
      <w:r w:rsidRPr="00071C78">
        <w:rPr>
          <w:rFonts w:asciiTheme="majorHAnsi" w:eastAsiaTheme="minorEastAsia" w:hAnsiTheme="majorHAnsi" w:cstheme="majorHAnsi"/>
          <w:b/>
        </w:rPr>
        <w:t>INTERTANKO</w:t>
      </w:r>
    </w:p>
    <w:p w:rsidR="006F79E4" w:rsidRPr="00071C78" w:rsidRDefault="006F79E4" w:rsidP="0071585B">
      <w:pPr>
        <w:ind w:left="720"/>
        <w:rPr>
          <w:rFonts w:asciiTheme="majorHAnsi" w:hAnsiTheme="majorHAnsi" w:cstheme="majorHAnsi"/>
          <w:kern w:val="0"/>
        </w:rPr>
      </w:pPr>
      <w:r w:rsidRPr="00071C78">
        <w:rPr>
          <w:rFonts w:asciiTheme="majorHAnsi" w:hAnsiTheme="majorHAnsi" w:cstheme="majorHAnsi"/>
          <w:kern w:val="0"/>
        </w:rPr>
        <w:t>Is this design?</w:t>
      </w:r>
    </w:p>
    <w:p w:rsidR="006F79E4" w:rsidRPr="000C36DD" w:rsidRDefault="006F79E4" w:rsidP="0071585B">
      <w:pPr>
        <w:rPr>
          <w:rFonts w:asciiTheme="majorHAnsi" w:hAnsiTheme="majorHAnsi" w:cstheme="majorHAnsi"/>
        </w:rPr>
      </w:pPr>
    </w:p>
    <w:p w:rsidR="00071C78" w:rsidRPr="00071C78" w:rsidRDefault="00071C78" w:rsidP="0071585B">
      <w:pPr>
        <w:keepNext/>
        <w:rPr>
          <w:rFonts w:asciiTheme="majorHAnsi" w:eastAsiaTheme="minorEastAsia" w:hAnsiTheme="majorHAnsi" w:cstheme="majorHAnsi"/>
          <w:b/>
        </w:rPr>
      </w:pPr>
      <w:r w:rsidRPr="00071C78">
        <w:rPr>
          <w:rFonts w:asciiTheme="majorHAnsi" w:eastAsiaTheme="minorEastAsia" w:hAnsiTheme="majorHAnsi" w:cstheme="majorHAnsi"/>
          <w:b/>
        </w:rPr>
        <w:t>Japan</w:t>
      </w:r>
    </w:p>
    <w:p w:rsidR="00D91C31" w:rsidRPr="00071C78" w:rsidRDefault="00D91C31" w:rsidP="0071585B">
      <w:pPr>
        <w:ind w:left="720"/>
        <w:rPr>
          <w:rFonts w:asciiTheme="majorHAnsi" w:hAnsiTheme="majorHAnsi" w:cstheme="majorHAnsi"/>
          <w:kern w:val="0"/>
        </w:rPr>
      </w:pPr>
      <w:r w:rsidRPr="00071C78">
        <w:rPr>
          <w:rFonts w:asciiTheme="majorHAnsi" w:hAnsiTheme="majorHAnsi" w:cstheme="majorHAnsi"/>
          <w:kern w:val="0"/>
        </w:rPr>
        <w:t xml:space="preserve">In paragraph 5.2.11, the meaning of </w:t>
      </w:r>
      <w:r w:rsidR="0063454C">
        <w:rPr>
          <w:rFonts w:asciiTheme="majorHAnsi" w:hAnsiTheme="majorHAnsi" w:cstheme="majorHAnsi"/>
          <w:kern w:val="0"/>
        </w:rPr>
        <w:t>“</w:t>
      </w:r>
      <w:r w:rsidRPr="00071C78">
        <w:rPr>
          <w:rFonts w:asciiTheme="majorHAnsi" w:hAnsiTheme="majorHAnsi" w:cstheme="majorHAnsi"/>
          <w:kern w:val="0"/>
        </w:rPr>
        <w:t>no extra weight</w:t>
      </w:r>
      <w:r w:rsidR="0063454C">
        <w:rPr>
          <w:rFonts w:asciiTheme="majorHAnsi" w:hAnsiTheme="majorHAnsi" w:cstheme="majorHAnsi"/>
          <w:kern w:val="0"/>
        </w:rPr>
        <w:t>”</w:t>
      </w:r>
      <w:r w:rsidRPr="00071C78">
        <w:rPr>
          <w:rFonts w:asciiTheme="majorHAnsi" w:hAnsiTheme="majorHAnsi" w:cstheme="majorHAnsi"/>
          <w:kern w:val="0"/>
        </w:rPr>
        <w:t xml:space="preserve"> should be more clarified.</w:t>
      </w:r>
      <w:r w:rsidR="009F36FA" w:rsidRPr="00071C78">
        <w:rPr>
          <w:rFonts w:asciiTheme="majorHAnsi" w:hAnsiTheme="majorHAnsi" w:cstheme="majorHAnsi"/>
          <w:kern w:val="0"/>
        </w:rPr>
        <w:t xml:space="preserve"> </w:t>
      </w:r>
      <w:r w:rsidRPr="00071C78">
        <w:rPr>
          <w:rFonts w:asciiTheme="majorHAnsi" w:hAnsiTheme="majorHAnsi" w:cstheme="majorHAnsi"/>
          <w:kern w:val="0"/>
        </w:rPr>
        <w:t xml:space="preserve">Japan proposes to replace </w:t>
      </w:r>
      <w:r w:rsidR="0063454C">
        <w:rPr>
          <w:rFonts w:asciiTheme="majorHAnsi" w:hAnsiTheme="majorHAnsi" w:cstheme="majorHAnsi"/>
          <w:kern w:val="0"/>
        </w:rPr>
        <w:t>“</w:t>
      </w:r>
      <w:r w:rsidRPr="00071C78">
        <w:rPr>
          <w:rFonts w:asciiTheme="majorHAnsi" w:hAnsiTheme="majorHAnsi" w:cstheme="majorHAnsi"/>
          <w:kern w:val="0"/>
        </w:rPr>
        <w:t>no extra weight</w:t>
      </w:r>
      <w:r w:rsidR="0063454C">
        <w:rPr>
          <w:rFonts w:asciiTheme="majorHAnsi" w:hAnsiTheme="majorHAnsi" w:cstheme="majorHAnsi"/>
          <w:kern w:val="0"/>
        </w:rPr>
        <w:t>”</w:t>
      </w:r>
      <w:r w:rsidRPr="00071C78">
        <w:rPr>
          <w:rFonts w:asciiTheme="majorHAnsi" w:hAnsiTheme="majorHAnsi" w:cstheme="majorHAnsi"/>
          <w:kern w:val="0"/>
        </w:rPr>
        <w:t xml:space="preserve"> with </w:t>
      </w:r>
      <w:r w:rsidR="0063454C">
        <w:rPr>
          <w:rFonts w:asciiTheme="majorHAnsi" w:hAnsiTheme="majorHAnsi" w:cstheme="majorHAnsi"/>
          <w:kern w:val="0"/>
        </w:rPr>
        <w:t>“</w:t>
      </w:r>
      <w:r w:rsidRPr="00071C78">
        <w:rPr>
          <w:rFonts w:asciiTheme="majorHAnsi" w:hAnsiTheme="majorHAnsi" w:cstheme="majorHAnsi"/>
          <w:kern w:val="0"/>
        </w:rPr>
        <w:t>no extra weight other than monkey-fists</w:t>
      </w:r>
      <w:r w:rsidR="0063454C">
        <w:rPr>
          <w:rFonts w:asciiTheme="majorHAnsi" w:hAnsiTheme="majorHAnsi" w:cstheme="majorHAnsi"/>
          <w:kern w:val="0"/>
        </w:rPr>
        <w:t>”</w:t>
      </w:r>
      <w:r w:rsidRPr="00071C78">
        <w:rPr>
          <w:rFonts w:asciiTheme="majorHAnsi" w:hAnsiTheme="majorHAnsi" w:cstheme="majorHAnsi"/>
          <w:kern w:val="0"/>
        </w:rPr>
        <w:t>.</w:t>
      </w:r>
    </w:p>
    <w:p w:rsidR="00D91C31" w:rsidRPr="000C36DD" w:rsidRDefault="00D91C31" w:rsidP="0071585B">
      <w:pPr>
        <w:rPr>
          <w:rFonts w:asciiTheme="majorHAnsi" w:hAnsiTheme="majorHAnsi" w:cstheme="majorHAnsi"/>
        </w:rPr>
      </w:pPr>
    </w:p>
    <w:p w:rsidR="00071C78" w:rsidRPr="00071C78" w:rsidRDefault="00071C78" w:rsidP="0071585B">
      <w:pPr>
        <w:keepNext/>
        <w:rPr>
          <w:rFonts w:asciiTheme="majorHAnsi" w:eastAsiaTheme="minorEastAsia" w:hAnsiTheme="majorHAnsi" w:cstheme="majorHAnsi"/>
          <w:b/>
        </w:rPr>
      </w:pPr>
      <w:r w:rsidRPr="00071C78">
        <w:rPr>
          <w:rFonts w:asciiTheme="majorHAnsi" w:eastAsiaTheme="minorEastAsia" w:hAnsiTheme="majorHAnsi" w:cstheme="majorHAnsi"/>
          <w:b/>
        </w:rPr>
        <w:t>IACS</w:t>
      </w:r>
    </w:p>
    <w:p w:rsidR="00520EBE" w:rsidRPr="00071C78" w:rsidRDefault="00520EBE" w:rsidP="0071585B">
      <w:pPr>
        <w:ind w:left="720"/>
        <w:rPr>
          <w:rFonts w:asciiTheme="majorHAnsi" w:hAnsiTheme="majorHAnsi" w:cstheme="majorHAnsi"/>
          <w:kern w:val="0"/>
        </w:rPr>
      </w:pPr>
      <w:r w:rsidRPr="00071C78">
        <w:rPr>
          <w:rFonts w:asciiTheme="majorHAnsi" w:hAnsiTheme="majorHAnsi" w:cstheme="majorHAnsi"/>
          <w:kern w:val="0"/>
        </w:rPr>
        <w:t xml:space="preserve">This seems to be more an operational issue and may be shifted to the </w:t>
      </w:r>
      <w:r w:rsidR="0063454C">
        <w:rPr>
          <w:rFonts w:asciiTheme="majorHAnsi" w:hAnsiTheme="majorHAnsi" w:cstheme="majorHAnsi"/>
          <w:kern w:val="0"/>
        </w:rPr>
        <w:t>“</w:t>
      </w:r>
      <w:r w:rsidRPr="00071C78">
        <w:rPr>
          <w:rFonts w:asciiTheme="majorHAnsi" w:hAnsiTheme="majorHAnsi" w:cstheme="majorHAnsi"/>
          <w:kern w:val="0"/>
        </w:rPr>
        <w:t>Guidelines on safe mooring operations</w:t>
      </w:r>
      <w:r w:rsidR="0063454C">
        <w:rPr>
          <w:rFonts w:asciiTheme="majorHAnsi" w:hAnsiTheme="majorHAnsi" w:cstheme="majorHAnsi"/>
          <w:kern w:val="0"/>
        </w:rPr>
        <w:t>”</w:t>
      </w:r>
      <w:r w:rsidRPr="00071C78">
        <w:rPr>
          <w:rFonts w:asciiTheme="majorHAnsi" w:hAnsiTheme="majorHAnsi" w:cstheme="majorHAnsi"/>
          <w:kern w:val="0"/>
        </w:rPr>
        <w:t>.</w:t>
      </w:r>
    </w:p>
    <w:p w:rsidR="00520EBE" w:rsidRPr="000C36DD" w:rsidRDefault="00520EBE" w:rsidP="0071585B">
      <w:pPr>
        <w:rPr>
          <w:rFonts w:asciiTheme="majorHAnsi" w:hAnsiTheme="majorHAnsi" w:cstheme="majorHAnsi"/>
        </w:rPr>
      </w:pPr>
    </w:p>
    <w:p w:rsidR="00071C78" w:rsidRPr="00071C78" w:rsidRDefault="00071C78" w:rsidP="0071585B">
      <w:pPr>
        <w:keepNext/>
        <w:rPr>
          <w:rFonts w:asciiTheme="majorHAnsi" w:eastAsiaTheme="minorEastAsia" w:hAnsiTheme="majorHAnsi" w:cstheme="majorHAnsi"/>
          <w:b/>
        </w:rPr>
      </w:pPr>
      <w:r w:rsidRPr="00071C78">
        <w:rPr>
          <w:rFonts w:asciiTheme="majorHAnsi" w:eastAsiaTheme="minorEastAsia" w:hAnsiTheme="majorHAnsi" w:cstheme="majorHAnsi"/>
          <w:b/>
        </w:rPr>
        <w:t>OCIMF</w:t>
      </w:r>
    </w:p>
    <w:p w:rsidR="00977090" w:rsidRPr="00071C78" w:rsidRDefault="00977090" w:rsidP="0071585B">
      <w:pPr>
        <w:ind w:left="720"/>
        <w:rPr>
          <w:rFonts w:asciiTheme="majorHAnsi" w:hAnsiTheme="majorHAnsi" w:cstheme="majorHAnsi"/>
          <w:kern w:val="0"/>
        </w:rPr>
      </w:pPr>
      <w:r w:rsidRPr="00071C78">
        <w:rPr>
          <w:rFonts w:asciiTheme="majorHAnsi" w:hAnsiTheme="majorHAnsi" w:cstheme="majorHAnsi"/>
          <w:kern w:val="0"/>
        </w:rPr>
        <w:t>Repeat that whilst this is valid and true, it is operational and not design, thus should not be in this document. There is however a valid place for it in Annex 5</w:t>
      </w:r>
    </w:p>
    <w:p w:rsidR="00F44687" w:rsidRDefault="00F44687" w:rsidP="00F44687">
      <w:pPr>
        <w:rPr>
          <w:rFonts w:asciiTheme="majorHAnsi" w:hAnsiTheme="majorHAnsi" w:cstheme="majorHAnsi"/>
          <w:color w:val="FF0000"/>
        </w:rPr>
      </w:pPr>
    </w:p>
    <w:p w:rsidR="00E106B1" w:rsidRPr="00F44687" w:rsidRDefault="00F44687" w:rsidP="00E106B1">
      <w:pPr>
        <w:rPr>
          <w:rFonts w:asciiTheme="majorHAnsi" w:hAnsiTheme="majorHAnsi" w:cstheme="majorHAnsi"/>
        </w:rPr>
      </w:pPr>
      <w:r w:rsidRPr="00F44687">
        <w:rPr>
          <w:rFonts w:asciiTheme="majorHAnsi" w:hAnsiTheme="majorHAnsi" w:cstheme="majorHAnsi"/>
          <w:color w:val="FF0000"/>
        </w:rPr>
        <w:t xml:space="preserve">Coordinators remarks: </w:t>
      </w:r>
      <w:r w:rsidR="00E106B1" w:rsidRPr="00E106B1">
        <w:rPr>
          <w:rFonts w:asciiTheme="majorHAnsi" w:hAnsiTheme="majorHAnsi" w:cstheme="majorHAnsi"/>
          <w:u w:val="single"/>
        </w:rPr>
        <w:t>CG is invited to consider if this point should be moved to the Guidelines on safe mooring operations.</w:t>
      </w:r>
    </w:p>
    <w:p w:rsidR="00F44687" w:rsidRPr="000C36DD" w:rsidRDefault="00F44687" w:rsidP="0071585B">
      <w:pPr>
        <w:rPr>
          <w:rFonts w:asciiTheme="majorHAnsi" w:hAnsiTheme="majorHAnsi" w:cstheme="majorHAnsi"/>
        </w:rPr>
      </w:pPr>
    </w:p>
    <w:p w:rsidR="00773900" w:rsidRPr="00071C78" w:rsidRDefault="00773900" w:rsidP="0071585B">
      <w:pPr>
        <w:rPr>
          <w:rFonts w:asciiTheme="majorHAnsi" w:hAnsiTheme="majorHAnsi" w:cstheme="majorHAnsi"/>
          <w:color w:val="0070C0"/>
        </w:rPr>
      </w:pPr>
      <w:r w:rsidRPr="00071C78">
        <w:rPr>
          <w:rFonts w:asciiTheme="majorHAnsi" w:hAnsiTheme="majorHAnsi" w:cstheme="majorHAnsi"/>
          <w:color w:val="0070C0"/>
        </w:rPr>
        <w:t>[5.2.12</w:t>
      </w:r>
      <w:r w:rsidRPr="00071C78">
        <w:rPr>
          <w:rFonts w:asciiTheme="majorHAnsi" w:hAnsiTheme="majorHAnsi" w:cstheme="majorHAnsi"/>
          <w:color w:val="0070C0"/>
        </w:rPr>
        <w:tab/>
        <w:t>Breast lines provide the maximum transverse restraint and spring lines the maximum longitudinal restraint against vessel movement in athwart and in fore-aft direction, respectively. Head and stern lines are much less effective for these purposes. The applied mooring layout should follow these principles, as far as possible with respect to the port facilities and as far as reasonable with respect to the vertical line angles.]</w:t>
      </w:r>
    </w:p>
    <w:p w:rsidR="00773900" w:rsidRPr="000C36DD" w:rsidRDefault="00773900" w:rsidP="0071585B">
      <w:pPr>
        <w:rPr>
          <w:rFonts w:asciiTheme="majorHAnsi" w:hAnsiTheme="majorHAnsi" w:cstheme="majorHAnsi"/>
        </w:rPr>
      </w:pPr>
    </w:p>
    <w:p w:rsidR="00071C78" w:rsidRPr="00071C78" w:rsidRDefault="00071C78" w:rsidP="0071585B">
      <w:pPr>
        <w:keepNext/>
        <w:rPr>
          <w:rFonts w:asciiTheme="majorHAnsi" w:eastAsiaTheme="minorEastAsia" w:hAnsiTheme="majorHAnsi" w:cstheme="majorHAnsi"/>
          <w:b/>
        </w:rPr>
      </w:pPr>
      <w:r w:rsidRPr="00071C78">
        <w:rPr>
          <w:rFonts w:asciiTheme="majorHAnsi" w:eastAsiaTheme="minorEastAsia" w:hAnsiTheme="majorHAnsi" w:cstheme="majorHAnsi"/>
          <w:b/>
        </w:rPr>
        <w:t>Vanuatu</w:t>
      </w:r>
    </w:p>
    <w:p w:rsidR="009A5C15" w:rsidRPr="00071C78" w:rsidRDefault="009A5C15" w:rsidP="0071585B">
      <w:pPr>
        <w:ind w:left="720"/>
        <w:rPr>
          <w:rFonts w:asciiTheme="majorHAnsi" w:hAnsiTheme="majorHAnsi" w:cstheme="majorHAnsi"/>
          <w:kern w:val="0"/>
        </w:rPr>
      </w:pPr>
      <w:r w:rsidRPr="00071C78">
        <w:rPr>
          <w:rFonts w:asciiTheme="majorHAnsi" w:hAnsiTheme="majorHAnsi" w:cstheme="majorHAnsi"/>
          <w:kern w:val="0"/>
        </w:rPr>
        <w:t>Regarding 5.2.12, the use of head and stern lines is often dictated by availability, or lack thereof of shore side bollards, and the position of outer vessels along the dock.</w:t>
      </w:r>
    </w:p>
    <w:p w:rsidR="009A5C15" w:rsidRPr="000C36DD" w:rsidRDefault="009A5C15" w:rsidP="0071585B">
      <w:pPr>
        <w:rPr>
          <w:rFonts w:asciiTheme="majorHAnsi" w:hAnsiTheme="majorHAnsi" w:cstheme="majorHAnsi"/>
          <w:color w:val="00B0F0"/>
        </w:rPr>
      </w:pPr>
    </w:p>
    <w:p w:rsidR="00071C78" w:rsidRPr="00071C78" w:rsidRDefault="00071C78" w:rsidP="0071585B">
      <w:pPr>
        <w:keepNext/>
        <w:rPr>
          <w:rFonts w:asciiTheme="majorHAnsi" w:eastAsiaTheme="minorEastAsia" w:hAnsiTheme="majorHAnsi" w:cstheme="majorHAnsi"/>
          <w:b/>
        </w:rPr>
      </w:pPr>
      <w:r w:rsidRPr="00071C78">
        <w:rPr>
          <w:rFonts w:asciiTheme="majorHAnsi" w:eastAsiaTheme="minorEastAsia" w:hAnsiTheme="majorHAnsi" w:cstheme="majorHAnsi"/>
          <w:b/>
        </w:rPr>
        <w:t>INTERTANKO</w:t>
      </w:r>
    </w:p>
    <w:p w:rsidR="006F79E4" w:rsidRPr="00071C78" w:rsidRDefault="006F79E4" w:rsidP="0071585B">
      <w:pPr>
        <w:ind w:left="720"/>
        <w:rPr>
          <w:rFonts w:asciiTheme="majorHAnsi" w:hAnsiTheme="majorHAnsi" w:cstheme="majorHAnsi"/>
          <w:kern w:val="0"/>
        </w:rPr>
      </w:pPr>
      <w:r w:rsidRPr="00071C78">
        <w:rPr>
          <w:rFonts w:asciiTheme="majorHAnsi" w:hAnsiTheme="majorHAnsi" w:cstheme="majorHAnsi"/>
          <w:kern w:val="0"/>
        </w:rPr>
        <w:t>Consider adding a new point on how establish what mooring lines to buy for a new built ship (suggest OCIMF propose a wording following the work on MEG4)</w:t>
      </w:r>
    </w:p>
    <w:p w:rsidR="006F79E4" w:rsidRPr="000C36DD" w:rsidRDefault="006F79E4" w:rsidP="0071585B">
      <w:pPr>
        <w:rPr>
          <w:rFonts w:asciiTheme="majorHAnsi" w:hAnsiTheme="majorHAnsi" w:cstheme="majorHAnsi"/>
          <w:color w:val="00B0F0"/>
          <w:lang w:val="en-GB"/>
        </w:rPr>
      </w:pPr>
    </w:p>
    <w:p w:rsidR="00071C78" w:rsidRPr="00071C78" w:rsidRDefault="00071C78" w:rsidP="0071585B">
      <w:pPr>
        <w:keepNext/>
        <w:rPr>
          <w:rFonts w:asciiTheme="majorHAnsi" w:eastAsiaTheme="minorEastAsia" w:hAnsiTheme="majorHAnsi" w:cstheme="majorHAnsi"/>
          <w:b/>
        </w:rPr>
      </w:pPr>
      <w:r w:rsidRPr="00071C78">
        <w:rPr>
          <w:rFonts w:asciiTheme="majorHAnsi" w:eastAsiaTheme="minorEastAsia" w:hAnsiTheme="majorHAnsi" w:cstheme="majorHAnsi"/>
          <w:b/>
        </w:rPr>
        <w:t>IACS</w:t>
      </w:r>
    </w:p>
    <w:p w:rsidR="00520EBE" w:rsidRPr="000C36DD" w:rsidRDefault="00520EBE" w:rsidP="0071585B">
      <w:pPr>
        <w:ind w:left="720"/>
        <w:rPr>
          <w:rFonts w:asciiTheme="majorHAnsi" w:hAnsiTheme="majorHAnsi" w:cstheme="majorHAnsi"/>
          <w:lang w:val="en-GB"/>
        </w:rPr>
      </w:pPr>
      <w:r w:rsidRPr="000C36DD">
        <w:rPr>
          <w:rFonts w:asciiTheme="majorHAnsi" w:hAnsiTheme="majorHAnsi" w:cstheme="majorHAnsi"/>
          <w:kern w:val="0"/>
        </w:rPr>
        <w:t xml:space="preserve">If kept, propose to amend the last sentence to say </w:t>
      </w:r>
      <w:r w:rsidR="0063454C">
        <w:rPr>
          <w:rFonts w:asciiTheme="majorHAnsi" w:hAnsiTheme="majorHAnsi" w:cstheme="majorHAnsi"/>
          <w:kern w:val="0"/>
        </w:rPr>
        <w:t>“</w:t>
      </w:r>
      <w:r w:rsidRPr="000C36DD">
        <w:rPr>
          <w:rFonts w:asciiTheme="majorHAnsi" w:hAnsiTheme="majorHAnsi" w:cstheme="majorHAnsi"/>
          <w:kern w:val="0"/>
        </w:rPr>
        <w:t xml:space="preserve">The applied mooring layout should follow these principles, as far as possible with respect to </w:t>
      </w:r>
      <w:r w:rsidRPr="000C36DD">
        <w:rPr>
          <w:rFonts w:asciiTheme="majorHAnsi" w:hAnsiTheme="majorHAnsi" w:cstheme="majorHAnsi"/>
          <w:b/>
          <w:strike/>
          <w:kern w:val="0"/>
        </w:rPr>
        <w:t>the</w:t>
      </w:r>
      <w:r w:rsidRPr="000C36DD">
        <w:rPr>
          <w:rFonts w:asciiTheme="majorHAnsi" w:hAnsiTheme="majorHAnsi" w:cstheme="majorHAnsi"/>
          <w:kern w:val="0"/>
        </w:rPr>
        <w:t xml:space="preserve"> port facilities </w:t>
      </w:r>
      <w:r w:rsidRPr="000C36DD">
        <w:rPr>
          <w:rFonts w:asciiTheme="majorHAnsi" w:hAnsiTheme="majorHAnsi" w:cstheme="majorHAnsi"/>
          <w:b/>
          <w:kern w:val="0"/>
        </w:rPr>
        <w:t>typically encountered by the considered ship type</w:t>
      </w:r>
      <w:r w:rsidRPr="000C36DD">
        <w:rPr>
          <w:rFonts w:asciiTheme="majorHAnsi" w:hAnsiTheme="majorHAnsi" w:cstheme="majorHAnsi"/>
          <w:kern w:val="0"/>
        </w:rPr>
        <w:t xml:space="preserve"> </w:t>
      </w:r>
      <w:r w:rsidRPr="000C36DD">
        <w:rPr>
          <w:rFonts w:asciiTheme="majorHAnsi" w:hAnsiTheme="majorHAnsi" w:cstheme="majorHAnsi"/>
          <w:b/>
          <w:strike/>
          <w:kern w:val="0"/>
        </w:rPr>
        <w:t>and as far as reasonable with respect to the vertical line angles</w:t>
      </w:r>
      <w:r w:rsidRPr="000C36DD">
        <w:rPr>
          <w:rFonts w:asciiTheme="majorHAnsi" w:hAnsiTheme="majorHAnsi" w:cstheme="majorHAnsi"/>
          <w:kern w:val="0"/>
        </w:rPr>
        <w:t>.</w:t>
      </w:r>
      <w:r w:rsidR="0063454C">
        <w:rPr>
          <w:rFonts w:asciiTheme="majorHAnsi" w:hAnsiTheme="majorHAnsi" w:cstheme="majorHAnsi"/>
          <w:kern w:val="0"/>
        </w:rPr>
        <w:t>”</w:t>
      </w:r>
    </w:p>
    <w:p w:rsidR="00520EBE" w:rsidRPr="000C36DD" w:rsidRDefault="00520EBE" w:rsidP="0071585B">
      <w:pPr>
        <w:rPr>
          <w:rFonts w:asciiTheme="majorHAnsi" w:hAnsiTheme="majorHAnsi" w:cstheme="majorHAnsi"/>
          <w:color w:val="00B0F0"/>
          <w:lang w:val="en-GB"/>
        </w:rPr>
      </w:pPr>
    </w:p>
    <w:p w:rsidR="00071C78" w:rsidRPr="00071C78" w:rsidRDefault="00071C78" w:rsidP="0071585B">
      <w:pPr>
        <w:keepNext/>
        <w:rPr>
          <w:rFonts w:asciiTheme="majorHAnsi" w:eastAsiaTheme="minorEastAsia" w:hAnsiTheme="majorHAnsi" w:cstheme="majorHAnsi"/>
          <w:b/>
        </w:rPr>
      </w:pPr>
      <w:r w:rsidRPr="00071C78">
        <w:rPr>
          <w:rFonts w:asciiTheme="majorHAnsi" w:eastAsiaTheme="minorEastAsia" w:hAnsiTheme="majorHAnsi" w:cstheme="majorHAnsi"/>
          <w:b/>
        </w:rPr>
        <w:t>ICHCA</w:t>
      </w:r>
    </w:p>
    <w:p w:rsidR="00491C20" w:rsidRPr="000C36DD" w:rsidRDefault="00071C78" w:rsidP="0071585B">
      <w:pPr>
        <w:ind w:left="720"/>
        <w:rPr>
          <w:rFonts w:asciiTheme="majorHAnsi" w:eastAsiaTheme="minorEastAsia" w:hAnsiTheme="majorHAnsi" w:cstheme="majorHAnsi"/>
        </w:rPr>
      </w:pPr>
      <w:r>
        <w:rPr>
          <w:rFonts w:asciiTheme="majorHAnsi" w:eastAsiaTheme="minorEastAsia" w:hAnsiTheme="majorHAnsi" w:cstheme="majorHAnsi"/>
        </w:rPr>
        <w:t>M</w:t>
      </w:r>
      <w:r w:rsidR="00491C20" w:rsidRPr="000C36DD">
        <w:rPr>
          <w:rFonts w:asciiTheme="majorHAnsi" w:eastAsiaTheme="minorEastAsia" w:hAnsiTheme="majorHAnsi" w:cstheme="majorHAnsi"/>
        </w:rPr>
        <w:t>any ship/port configurations exclude the use of breast lines, so whilst the intent is good in this paragraph surely this is also operational and should be moved to the other guidelines</w:t>
      </w:r>
    </w:p>
    <w:p w:rsidR="00491C20" w:rsidRPr="000C36DD" w:rsidRDefault="00491C20" w:rsidP="0071585B">
      <w:pPr>
        <w:rPr>
          <w:rFonts w:asciiTheme="majorHAnsi" w:hAnsiTheme="majorHAnsi" w:cstheme="majorHAnsi"/>
          <w:color w:val="00B0F0"/>
        </w:rPr>
      </w:pPr>
    </w:p>
    <w:p w:rsidR="00071C78" w:rsidRPr="00071C78" w:rsidRDefault="00071C78" w:rsidP="0071585B">
      <w:pPr>
        <w:keepNext/>
        <w:rPr>
          <w:rFonts w:asciiTheme="majorHAnsi" w:eastAsiaTheme="minorEastAsia" w:hAnsiTheme="majorHAnsi" w:cstheme="majorHAnsi"/>
          <w:b/>
        </w:rPr>
      </w:pPr>
      <w:r w:rsidRPr="00071C78">
        <w:rPr>
          <w:rFonts w:asciiTheme="majorHAnsi" w:eastAsiaTheme="minorEastAsia" w:hAnsiTheme="majorHAnsi" w:cstheme="majorHAnsi"/>
          <w:b/>
        </w:rPr>
        <w:t>OCIMF</w:t>
      </w:r>
    </w:p>
    <w:p w:rsidR="00CF26EF" w:rsidRDefault="00977090" w:rsidP="0071585B">
      <w:pPr>
        <w:ind w:left="720"/>
        <w:rPr>
          <w:rFonts w:asciiTheme="majorHAnsi" w:hAnsiTheme="majorHAnsi" w:cstheme="majorHAnsi"/>
          <w:color w:val="FF0000"/>
        </w:rPr>
      </w:pPr>
      <w:r w:rsidRPr="000C36DD">
        <w:rPr>
          <w:rFonts w:asciiTheme="majorHAnsi" w:hAnsiTheme="majorHAnsi" w:cstheme="majorHAnsi"/>
        </w:rPr>
        <w:t>Although this is a true statement there is no guidance to the reader on the vertical angle requirements.</w:t>
      </w:r>
      <w:r w:rsidR="009F36FA">
        <w:rPr>
          <w:rFonts w:asciiTheme="majorHAnsi" w:hAnsiTheme="majorHAnsi" w:cstheme="majorHAnsi"/>
        </w:rPr>
        <w:t xml:space="preserve"> </w:t>
      </w:r>
      <w:r w:rsidRPr="000C36DD">
        <w:rPr>
          <w:rFonts w:asciiTheme="majorHAnsi" w:hAnsiTheme="majorHAnsi" w:cstheme="majorHAnsi"/>
        </w:rPr>
        <w:t xml:space="preserve">OCIMF suggest this is deleted here, but be included in </w:t>
      </w:r>
      <w:r w:rsidRPr="000C36DD">
        <w:rPr>
          <w:rFonts w:cs="Arial"/>
          <w:bCs/>
          <w:spacing w:val="-1"/>
        </w:rPr>
        <w:t xml:space="preserve">MSC.1/Circ.1175 </w:t>
      </w:r>
      <w:r w:rsidRPr="000C36DD">
        <w:rPr>
          <w:rFonts w:asciiTheme="majorHAnsi" w:hAnsiTheme="majorHAnsi" w:cstheme="majorHAnsi"/>
        </w:rPr>
        <w:t>at Annex A.3.1.1. Additionally, the guidelines could steer the reader to industry best practice (e.g. MEG)</w:t>
      </w:r>
    </w:p>
    <w:p w:rsidR="00CF26EF" w:rsidRDefault="00CF26EF" w:rsidP="004407FD">
      <w:pPr>
        <w:rPr>
          <w:rFonts w:asciiTheme="majorHAnsi" w:hAnsiTheme="majorHAnsi" w:cstheme="majorHAnsi"/>
          <w:color w:val="FF0000"/>
        </w:rPr>
      </w:pPr>
    </w:p>
    <w:p w:rsidR="004407FD" w:rsidRPr="004407FD" w:rsidRDefault="004407FD" w:rsidP="004407FD">
      <w:pPr>
        <w:rPr>
          <w:rFonts w:asciiTheme="majorHAnsi" w:hAnsiTheme="majorHAnsi" w:cstheme="majorHAnsi"/>
        </w:rPr>
      </w:pPr>
      <w:r>
        <w:rPr>
          <w:rFonts w:asciiTheme="majorHAnsi" w:hAnsiTheme="majorHAnsi" w:cstheme="majorHAnsi"/>
          <w:color w:val="FF0000"/>
        </w:rPr>
        <w:t xml:space="preserve">Coordinators remarks: </w:t>
      </w:r>
      <w:r w:rsidRPr="004407FD">
        <w:rPr>
          <w:rFonts w:asciiTheme="majorHAnsi" w:hAnsiTheme="majorHAnsi" w:cstheme="majorHAnsi"/>
        </w:rPr>
        <w:t>Text has been modified as proposed.</w:t>
      </w:r>
    </w:p>
    <w:p w:rsidR="00AB11EE" w:rsidRDefault="004407FD" w:rsidP="004407FD">
      <w:pPr>
        <w:rPr>
          <w:rFonts w:asciiTheme="majorHAnsi" w:hAnsiTheme="majorHAnsi" w:cstheme="majorHAnsi"/>
          <w:u w:val="single"/>
        </w:rPr>
      </w:pPr>
      <w:r w:rsidRPr="00E106B1">
        <w:rPr>
          <w:rFonts w:asciiTheme="majorHAnsi" w:hAnsiTheme="majorHAnsi" w:cstheme="majorHAnsi"/>
          <w:u w:val="single"/>
        </w:rPr>
        <w:t>CG is invited to agree to the amended text and consider if it should be kept in this guideline.</w:t>
      </w:r>
    </w:p>
    <w:p w:rsidR="004407FD" w:rsidRDefault="004407FD" w:rsidP="0071585B">
      <w:pPr>
        <w:ind w:left="720"/>
        <w:rPr>
          <w:rFonts w:asciiTheme="majorHAnsi" w:hAnsiTheme="majorHAnsi" w:cstheme="majorHAnsi"/>
          <w:color w:val="FF0000"/>
        </w:rPr>
      </w:pPr>
    </w:p>
    <w:p w:rsidR="00773900" w:rsidRPr="00071C78" w:rsidRDefault="00773900" w:rsidP="0071585B">
      <w:pPr>
        <w:keepNext/>
        <w:rPr>
          <w:rFonts w:asciiTheme="majorHAnsi" w:hAnsiTheme="majorHAnsi" w:cstheme="majorHAnsi"/>
          <w:b/>
          <w:color w:val="0070C0"/>
        </w:rPr>
      </w:pPr>
      <w:r w:rsidRPr="00071C78">
        <w:rPr>
          <w:rFonts w:asciiTheme="majorHAnsi" w:hAnsiTheme="majorHAnsi" w:cstheme="majorHAnsi"/>
          <w:b/>
          <w:color w:val="0070C0"/>
        </w:rPr>
        <w:lastRenderedPageBreak/>
        <w:t>6</w:t>
      </w:r>
      <w:r w:rsidRPr="00071C78">
        <w:rPr>
          <w:rFonts w:asciiTheme="majorHAnsi" w:hAnsiTheme="majorHAnsi" w:cstheme="majorHAnsi"/>
          <w:b/>
          <w:color w:val="0070C0"/>
        </w:rPr>
        <w:tab/>
        <w:t>Preferred techniques (for different system components]</w:t>
      </w:r>
    </w:p>
    <w:p w:rsidR="00773900" w:rsidRPr="00071C78" w:rsidRDefault="00773900" w:rsidP="0071585B">
      <w:pPr>
        <w:keepNext/>
        <w:rPr>
          <w:rFonts w:asciiTheme="majorHAnsi" w:hAnsiTheme="majorHAnsi" w:cstheme="majorHAnsi"/>
          <w:b/>
          <w:color w:val="0070C0"/>
        </w:rPr>
      </w:pPr>
    </w:p>
    <w:p w:rsidR="001C7CAF" w:rsidRDefault="004465BC" w:rsidP="0071585B">
      <w:pPr>
        <w:keepNext/>
        <w:rPr>
          <w:rFonts w:asciiTheme="majorHAnsi" w:eastAsiaTheme="minorEastAsia" w:hAnsiTheme="majorHAnsi" w:cstheme="majorHAnsi"/>
          <w:b/>
        </w:rPr>
      </w:pPr>
      <w:r w:rsidRPr="00071C78">
        <w:rPr>
          <w:rFonts w:asciiTheme="majorHAnsi" w:eastAsiaTheme="minorEastAsia" w:hAnsiTheme="majorHAnsi" w:cstheme="majorHAnsi"/>
          <w:b/>
        </w:rPr>
        <w:t>Norway</w:t>
      </w:r>
    </w:p>
    <w:p w:rsidR="001B1D0F" w:rsidRPr="00071C78" w:rsidRDefault="004465BC" w:rsidP="0071585B">
      <w:pPr>
        <w:ind w:left="720"/>
        <w:rPr>
          <w:rFonts w:asciiTheme="majorHAnsi" w:hAnsiTheme="majorHAnsi" w:cstheme="majorHAnsi"/>
        </w:rPr>
      </w:pPr>
      <w:r w:rsidRPr="00071C78">
        <w:rPr>
          <w:rFonts w:asciiTheme="majorHAnsi" w:hAnsiTheme="majorHAnsi" w:cstheme="majorHAnsi"/>
        </w:rPr>
        <w:t>This chapter implies that a risk assessment is a preferred technique.</w:t>
      </w:r>
    </w:p>
    <w:p w:rsidR="004465BC" w:rsidRPr="00071C78" w:rsidRDefault="004465BC" w:rsidP="0071585B">
      <w:pPr>
        <w:ind w:left="720"/>
        <w:rPr>
          <w:rFonts w:asciiTheme="majorHAnsi" w:hAnsiTheme="majorHAnsi" w:cstheme="majorHAnsi"/>
        </w:rPr>
      </w:pPr>
      <w:r w:rsidRPr="00071C78">
        <w:rPr>
          <w:rFonts w:asciiTheme="majorHAnsi" w:hAnsiTheme="majorHAnsi" w:cstheme="majorHAnsi"/>
        </w:rPr>
        <w:t>The idea of risk assessment at the design stage is still present through this chapter.</w:t>
      </w:r>
    </w:p>
    <w:p w:rsidR="004465BC" w:rsidRPr="00071C78" w:rsidRDefault="004465BC" w:rsidP="0071585B">
      <w:pPr>
        <w:ind w:left="720"/>
        <w:rPr>
          <w:rFonts w:asciiTheme="majorHAnsi" w:hAnsiTheme="majorHAnsi" w:cstheme="majorHAnsi"/>
        </w:rPr>
      </w:pPr>
      <w:r w:rsidRPr="00071C78">
        <w:rPr>
          <w:rFonts w:asciiTheme="majorHAnsi" w:hAnsiTheme="majorHAnsi" w:cstheme="majorHAnsi"/>
        </w:rPr>
        <w:t>Independent competent person is not defined.</w:t>
      </w:r>
    </w:p>
    <w:p w:rsidR="004465BC" w:rsidRPr="00071C78" w:rsidRDefault="004465BC" w:rsidP="0071585B">
      <w:pPr>
        <w:ind w:left="720"/>
        <w:rPr>
          <w:rFonts w:asciiTheme="majorHAnsi" w:hAnsiTheme="majorHAnsi" w:cstheme="majorHAnsi"/>
        </w:rPr>
      </w:pPr>
      <w:r w:rsidRPr="00071C78">
        <w:rPr>
          <w:rFonts w:asciiTheme="majorHAnsi" w:hAnsiTheme="majorHAnsi" w:cstheme="majorHAnsi"/>
          <w:kern w:val="0"/>
        </w:rPr>
        <w:t>Common international standard is not defined; there are many, and they vary a lot.</w:t>
      </w:r>
    </w:p>
    <w:p w:rsidR="001B1D0F" w:rsidRPr="00071C78" w:rsidRDefault="005900FC" w:rsidP="0071585B">
      <w:pPr>
        <w:ind w:left="720"/>
        <w:rPr>
          <w:rFonts w:asciiTheme="majorHAnsi" w:hAnsiTheme="majorHAnsi" w:cstheme="majorHAnsi"/>
          <w:kern w:val="0"/>
        </w:rPr>
      </w:pPr>
      <w:r w:rsidRPr="00071C78">
        <w:rPr>
          <w:rFonts w:asciiTheme="majorHAnsi" w:hAnsiTheme="majorHAnsi" w:cstheme="majorHAnsi"/>
          <w:kern w:val="0"/>
        </w:rPr>
        <w:t xml:space="preserve">We would prefer to delete this part </w:t>
      </w:r>
      <w:r w:rsidR="00071C78">
        <w:rPr>
          <w:rFonts w:asciiTheme="majorHAnsi" w:hAnsiTheme="majorHAnsi" w:cstheme="majorHAnsi"/>
          <w:kern w:val="0"/>
        </w:rPr>
        <w:t>based on the discussions at SDC </w:t>
      </w:r>
      <w:r w:rsidRPr="00071C78">
        <w:rPr>
          <w:rFonts w:asciiTheme="majorHAnsi" w:hAnsiTheme="majorHAnsi" w:cstheme="majorHAnsi"/>
          <w:kern w:val="0"/>
        </w:rPr>
        <w:t xml:space="preserve">4. The guidelines gives a standard. A risk assessment can be an optional solution, but </w:t>
      </w:r>
      <w:r w:rsidR="0063454C">
        <w:rPr>
          <w:rFonts w:asciiTheme="majorHAnsi" w:hAnsiTheme="majorHAnsi" w:cstheme="majorHAnsi"/>
          <w:kern w:val="0"/>
        </w:rPr>
        <w:t>“</w:t>
      </w:r>
      <w:r w:rsidRPr="00071C78">
        <w:rPr>
          <w:rFonts w:asciiTheme="majorHAnsi" w:hAnsiTheme="majorHAnsi" w:cstheme="majorHAnsi"/>
          <w:kern w:val="0"/>
        </w:rPr>
        <w:t>cherry-picking</w:t>
      </w:r>
      <w:r w:rsidR="0063454C">
        <w:rPr>
          <w:rFonts w:asciiTheme="majorHAnsi" w:hAnsiTheme="majorHAnsi" w:cstheme="majorHAnsi"/>
          <w:kern w:val="0"/>
        </w:rPr>
        <w:t>”</w:t>
      </w:r>
      <w:r w:rsidRPr="00071C78">
        <w:rPr>
          <w:rFonts w:asciiTheme="majorHAnsi" w:hAnsiTheme="majorHAnsi" w:cstheme="majorHAnsi"/>
          <w:kern w:val="0"/>
        </w:rPr>
        <w:t xml:space="preserve"> issues to be considered in a risk assessment is not helpful. There are a number of perfectly good risk assessment tools well known to those who carry out such assessments and they will need to look at the functional requirements.</w:t>
      </w:r>
    </w:p>
    <w:p w:rsidR="00071C78" w:rsidRPr="000C36DD" w:rsidRDefault="00071C78" w:rsidP="0071585B">
      <w:pPr>
        <w:rPr>
          <w:rFonts w:asciiTheme="majorHAnsi" w:hAnsiTheme="majorHAnsi" w:cstheme="majorHAnsi"/>
          <w:color w:val="00B0F0"/>
          <w:lang w:val="en-GB"/>
        </w:rPr>
      </w:pPr>
    </w:p>
    <w:p w:rsidR="00071C78" w:rsidRPr="00071C78" w:rsidRDefault="00071C78" w:rsidP="0071585B">
      <w:pPr>
        <w:keepNext/>
        <w:rPr>
          <w:rFonts w:asciiTheme="majorHAnsi" w:eastAsiaTheme="minorEastAsia" w:hAnsiTheme="majorHAnsi" w:cstheme="majorHAnsi"/>
          <w:b/>
        </w:rPr>
      </w:pPr>
      <w:r>
        <w:rPr>
          <w:rFonts w:asciiTheme="majorHAnsi" w:eastAsiaTheme="minorEastAsia" w:hAnsiTheme="majorHAnsi" w:cstheme="majorHAnsi"/>
          <w:b/>
        </w:rPr>
        <w:t>China</w:t>
      </w:r>
    </w:p>
    <w:p w:rsidR="00874DD2" w:rsidRPr="00071C78" w:rsidRDefault="00547AE2" w:rsidP="0071585B">
      <w:pPr>
        <w:ind w:left="720"/>
        <w:rPr>
          <w:rFonts w:asciiTheme="majorHAnsi" w:hAnsiTheme="majorHAnsi" w:cstheme="majorHAnsi"/>
        </w:rPr>
      </w:pPr>
      <w:r>
        <w:rPr>
          <w:rFonts w:asciiTheme="majorHAnsi" w:hAnsiTheme="majorHAnsi" w:cstheme="majorHAnsi"/>
        </w:rPr>
        <w:t xml:space="preserve">Paragraph </w:t>
      </w:r>
      <w:r w:rsidR="00874DD2" w:rsidRPr="00071C78">
        <w:rPr>
          <w:rFonts w:asciiTheme="majorHAnsi" w:hAnsiTheme="majorHAnsi" w:cstheme="majorHAnsi"/>
        </w:rPr>
        <w:t>6 should be deleted.</w:t>
      </w:r>
    </w:p>
    <w:p w:rsidR="006F79E4" w:rsidRPr="000C36DD" w:rsidRDefault="006F79E4" w:rsidP="0071585B">
      <w:pPr>
        <w:rPr>
          <w:rFonts w:asciiTheme="majorHAnsi" w:eastAsia="SimSun" w:hAnsiTheme="majorHAnsi" w:cstheme="majorHAnsi"/>
          <w:lang w:eastAsia="zh-CN"/>
        </w:rPr>
      </w:pPr>
    </w:p>
    <w:p w:rsidR="00071C78" w:rsidRPr="00071C78" w:rsidRDefault="006F79E4" w:rsidP="0071585B">
      <w:pPr>
        <w:keepNext/>
        <w:rPr>
          <w:rFonts w:asciiTheme="majorHAnsi" w:eastAsiaTheme="minorEastAsia" w:hAnsiTheme="majorHAnsi" w:cstheme="majorHAnsi"/>
          <w:b/>
        </w:rPr>
      </w:pPr>
      <w:r w:rsidRPr="00071C78">
        <w:rPr>
          <w:rFonts w:asciiTheme="majorHAnsi" w:eastAsiaTheme="minorEastAsia" w:hAnsiTheme="majorHAnsi" w:cstheme="majorHAnsi"/>
          <w:b/>
        </w:rPr>
        <w:t>INTERTANKO</w:t>
      </w:r>
    </w:p>
    <w:p w:rsidR="001B1D0F" w:rsidRPr="00071C78" w:rsidRDefault="00071C78" w:rsidP="0071585B">
      <w:pPr>
        <w:ind w:left="720"/>
        <w:rPr>
          <w:rFonts w:asciiTheme="majorHAnsi" w:hAnsiTheme="majorHAnsi" w:cstheme="majorHAnsi"/>
        </w:rPr>
      </w:pPr>
      <w:r w:rsidRPr="00071C78">
        <w:rPr>
          <w:rFonts w:asciiTheme="majorHAnsi" w:hAnsiTheme="majorHAnsi" w:cstheme="majorHAnsi"/>
        </w:rPr>
        <w:t>INTERTANKO</w:t>
      </w:r>
      <w:r>
        <w:rPr>
          <w:rFonts w:asciiTheme="majorHAnsi" w:hAnsiTheme="majorHAnsi" w:cstheme="majorHAnsi"/>
        </w:rPr>
        <w:t xml:space="preserve"> i</w:t>
      </w:r>
      <w:r w:rsidR="006F79E4" w:rsidRPr="00071C78">
        <w:rPr>
          <w:rFonts w:asciiTheme="majorHAnsi" w:hAnsiTheme="majorHAnsi" w:cstheme="majorHAnsi"/>
        </w:rPr>
        <w:t>s of the view that we should use the Goal based approach and not the risk based approach. This goal based approach is followed in the in the first five sections. Thus, this chapter should be reworded in a goal based/functional requirement structure to follow the structure of the document as a whole.</w:t>
      </w:r>
    </w:p>
    <w:p w:rsidR="00071C78" w:rsidRPr="000C36DD" w:rsidRDefault="00071C78" w:rsidP="0071585B">
      <w:pPr>
        <w:rPr>
          <w:rFonts w:asciiTheme="majorHAnsi" w:hAnsiTheme="majorHAnsi" w:cstheme="majorHAnsi"/>
          <w:color w:val="00B0F0"/>
          <w:lang w:val="en-GB"/>
        </w:rPr>
      </w:pPr>
    </w:p>
    <w:p w:rsidR="00071C78" w:rsidRPr="00071C78" w:rsidRDefault="00071C78" w:rsidP="0071585B">
      <w:pPr>
        <w:keepNext/>
        <w:rPr>
          <w:rFonts w:asciiTheme="majorHAnsi" w:eastAsiaTheme="minorEastAsia" w:hAnsiTheme="majorHAnsi" w:cstheme="majorHAnsi"/>
          <w:b/>
        </w:rPr>
      </w:pPr>
      <w:r w:rsidRPr="00071C78">
        <w:rPr>
          <w:rFonts w:asciiTheme="majorHAnsi" w:eastAsiaTheme="minorEastAsia" w:hAnsiTheme="majorHAnsi" w:cstheme="majorHAnsi"/>
          <w:b/>
        </w:rPr>
        <w:t>ICS</w:t>
      </w:r>
    </w:p>
    <w:p w:rsidR="00874DD2" w:rsidRPr="00071C78" w:rsidRDefault="00F945D1" w:rsidP="0071585B">
      <w:pPr>
        <w:ind w:left="720"/>
        <w:rPr>
          <w:rFonts w:asciiTheme="majorHAnsi" w:hAnsiTheme="majorHAnsi" w:cstheme="majorHAnsi"/>
        </w:rPr>
      </w:pPr>
      <w:r w:rsidRPr="00071C78">
        <w:rPr>
          <w:rFonts w:asciiTheme="majorHAnsi" w:hAnsiTheme="majorHAnsi" w:cstheme="majorHAnsi"/>
        </w:rPr>
        <w:t xml:space="preserve">Section 6 still refers to a form of risk assessment and therefore should be deleted in full, taking into account the decisions made at SDC 4. Definitions relating to risk assessment should also be deleted from the </w:t>
      </w:r>
      <w:r w:rsidR="0063454C">
        <w:rPr>
          <w:rFonts w:asciiTheme="majorHAnsi" w:hAnsiTheme="majorHAnsi" w:cstheme="majorHAnsi"/>
        </w:rPr>
        <w:t>“</w:t>
      </w:r>
      <w:r w:rsidRPr="00071C78">
        <w:rPr>
          <w:rFonts w:asciiTheme="majorHAnsi" w:hAnsiTheme="majorHAnsi" w:cstheme="majorHAnsi"/>
        </w:rPr>
        <w:t>Definitions</w:t>
      </w:r>
      <w:r w:rsidR="0063454C">
        <w:rPr>
          <w:rFonts w:asciiTheme="majorHAnsi" w:hAnsiTheme="majorHAnsi" w:cstheme="majorHAnsi"/>
        </w:rPr>
        <w:t>”</w:t>
      </w:r>
      <w:r w:rsidRPr="00071C78">
        <w:rPr>
          <w:rFonts w:asciiTheme="majorHAnsi" w:hAnsiTheme="majorHAnsi" w:cstheme="majorHAnsi"/>
        </w:rPr>
        <w:t xml:space="preserve"> section. If a risk assessment of mooring arrangement is required then it should be done now, by interested Member States and international organizations.</w:t>
      </w:r>
    </w:p>
    <w:p w:rsidR="00071C78" w:rsidRPr="000C36DD" w:rsidRDefault="00071C78" w:rsidP="0071585B">
      <w:pPr>
        <w:rPr>
          <w:rFonts w:asciiTheme="majorHAnsi" w:hAnsiTheme="majorHAnsi" w:cstheme="majorHAnsi"/>
          <w:color w:val="00B0F0"/>
          <w:lang w:val="en-GB"/>
        </w:rPr>
      </w:pPr>
    </w:p>
    <w:p w:rsidR="00071C78" w:rsidRPr="00071C78" w:rsidRDefault="00071C78" w:rsidP="0071585B">
      <w:pPr>
        <w:keepNext/>
        <w:rPr>
          <w:rFonts w:asciiTheme="majorHAnsi" w:eastAsiaTheme="minorEastAsia" w:hAnsiTheme="majorHAnsi" w:cstheme="majorHAnsi"/>
          <w:b/>
        </w:rPr>
      </w:pPr>
      <w:r w:rsidRPr="00071C78">
        <w:rPr>
          <w:rFonts w:asciiTheme="majorHAnsi" w:eastAsiaTheme="minorEastAsia" w:hAnsiTheme="majorHAnsi" w:cstheme="majorHAnsi"/>
          <w:b/>
        </w:rPr>
        <w:t>Japan</w:t>
      </w:r>
    </w:p>
    <w:p w:rsidR="00D91C31" w:rsidRPr="00071C78" w:rsidRDefault="00D91C31" w:rsidP="0071585B">
      <w:pPr>
        <w:ind w:left="720"/>
        <w:rPr>
          <w:rFonts w:asciiTheme="majorHAnsi" w:hAnsiTheme="majorHAnsi" w:cstheme="majorHAnsi"/>
        </w:rPr>
      </w:pPr>
      <w:r w:rsidRPr="00071C78">
        <w:rPr>
          <w:rFonts w:asciiTheme="majorHAnsi" w:hAnsiTheme="majorHAnsi" w:cstheme="majorHAnsi"/>
        </w:rPr>
        <w:t xml:space="preserve">In the heading of chapter 6, the term </w:t>
      </w:r>
      <w:r w:rsidR="0063454C">
        <w:rPr>
          <w:rFonts w:asciiTheme="majorHAnsi" w:hAnsiTheme="majorHAnsi" w:cstheme="majorHAnsi"/>
        </w:rPr>
        <w:t>“</w:t>
      </w:r>
      <w:r w:rsidRPr="00071C78">
        <w:rPr>
          <w:rFonts w:asciiTheme="majorHAnsi" w:hAnsiTheme="majorHAnsi" w:cstheme="majorHAnsi"/>
        </w:rPr>
        <w:t>different system components</w:t>
      </w:r>
      <w:r w:rsidR="0063454C">
        <w:rPr>
          <w:rFonts w:asciiTheme="majorHAnsi" w:hAnsiTheme="majorHAnsi" w:cstheme="majorHAnsi"/>
        </w:rPr>
        <w:t>”</w:t>
      </w:r>
      <w:r w:rsidRPr="00071C78">
        <w:rPr>
          <w:rFonts w:asciiTheme="majorHAnsi" w:hAnsiTheme="majorHAnsi" w:cstheme="majorHAnsi"/>
        </w:rPr>
        <w:t xml:space="preserve"> is vague and</w:t>
      </w:r>
      <w:r w:rsidR="009F36FA" w:rsidRPr="00071C78">
        <w:rPr>
          <w:rFonts w:asciiTheme="majorHAnsi" w:hAnsiTheme="majorHAnsi" w:cstheme="majorHAnsi"/>
        </w:rPr>
        <w:t xml:space="preserve">  </w:t>
      </w:r>
      <w:r w:rsidRPr="00071C78">
        <w:rPr>
          <w:rFonts w:asciiTheme="majorHAnsi" w:hAnsiTheme="majorHAnsi" w:cstheme="majorHAnsi"/>
        </w:rPr>
        <w:t>should be clarified.</w:t>
      </w:r>
      <w:r w:rsidR="009F36FA" w:rsidRPr="00071C78">
        <w:rPr>
          <w:rFonts w:asciiTheme="majorHAnsi" w:hAnsiTheme="majorHAnsi" w:cstheme="majorHAnsi"/>
        </w:rPr>
        <w:t xml:space="preserve"> </w:t>
      </w:r>
      <w:r w:rsidRPr="00071C78">
        <w:rPr>
          <w:rFonts w:asciiTheme="majorHAnsi" w:hAnsiTheme="majorHAnsi" w:cstheme="majorHAnsi"/>
        </w:rPr>
        <w:t xml:space="preserve">Japan proposes to replace the title of this chapter with </w:t>
      </w:r>
      <w:r w:rsidR="0063454C">
        <w:rPr>
          <w:rFonts w:asciiTheme="majorHAnsi" w:hAnsiTheme="majorHAnsi" w:cstheme="majorHAnsi"/>
        </w:rPr>
        <w:t>“</w:t>
      </w:r>
      <w:r w:rsidRPr="00071C78">
        <w:rPr>
          <w:rFonts w:asciiTheme="majorHAnsi" w:hAnsiTheme="majorHAnsi" w:cstheme="majorHAnsi"/>
        </w:rPr>
        <w:t>Alternative arrangement not complying with the requirements in section 5</w:t>
      </w:r>
      <w:r w:rsidR="0063454C">
        <w:rPr>
          <w:rFonts w:asciiTheme="majorHAnsi" w:hAnsiTheme="majorHAnsi" w:cstheme="majorHAnsi"/>
        </w:rPr>
        <w:t>”</w:t>
      </w:r>
      <w:r w:rsidRPr="00071C78">
        <w:rPr>
          <w:rFonts w:asciiTheme="majorHAnsi" w:hAnsiTheme="majorHAnsi" w:cstheme="majorHAnsi"/>
        </w:rPr>
        <w:t>.</w:t>
      </w:r>
    </w:p>
    <w:p w:rsidR="00071C78" w:rsidRPr="000C36DD" w:rsidRDefault="00071C78" w:rsidP="0071585B">
      <w:pPr>
        <w:rPr>
          <w:rFonts w:asciiTheme="majorHAnsi" w:hAnsiTheme="majorHAnsi" w:cstheme="majorHAnsi"/>
          <w:color w:val="00B0F0"/>
          <w:lang w:val="en-GB"/>
        </w:rPr>
      </w:pPr>
    </w:p>
    <w:p w:rsidR="00071C78" w:rsidRPr="00071C78" w:rsidRDefault="00071C78" w:rsidP="0071585B">
      <w:pPr>
        <w:keepNext/>
        <w:rPr>
          <w:rFonts w:asciiTheme="majorHAnsi" w:eastAsiaTheme="minorEastAsia" w:hAnsiTheme="majorHAnsi" w:cstheme="majorHAnsi"/>
          <w:b/>
        </w:rPr>
      </w:pPr>
      <w:r w:rsidRPr="00071C78">
        <w:rPr>
          <w:rFonts w:asciiTheme="majorHAnsi" w:eastAsiaTheme="minorEastAsia" w:hAnsiTheme="majorHAnsi" w:cstheme="majorHAnsi"/>
          <w:b/>
        </w:rPr>
        <w:t>ICHCA</w:t>
      </w:r>
    </w:p>
    <w:p w:rsidR="00491C20" w:rsidRPr="00071C78" w:rsidRDefault="00491C20" w:rsidP="0071585B">
      <w:pPr>
        <w:ind w:left="720"/>
        <w:rPr>
          <w:rFonts w:asciiTheme="majorHAnsi" w:hAnsiTheme="majorHAnsi" w:cstheme="majorHAnsi"/>
        </w:rPr>
      </w:pPr>
      <w:r w:rsidRPr="00071C78">
        <w:rPr>
          <w:rFonts w:asciiTheme="majorHAnsi" w:hAnsiTheme="majorHAnsi" w:cstheme="majorHAnsi"/>
        </w:rPr>
        <w:t>ICHCA understood it was agreed to remove reference to risk assessment etc so this whole section should be deleted</w:t>
      </w:r>
    </w:p>
    <w:p w:rsidR="00071C78" w:rsidRPr="000C36DD" w:rsidRDefault="00071C78" w:rsidP="0071585B">
      <w:pPr>
        <w:rPr>
          <w:rFonts w:asciiTheme="majorHAnsi" w:hAnsiTheme="majorHAnsi" w:cstheme="majorHAnsi"/>
          <w:color w:val="00B0F0"/>
          <w:lang w:val="en-GB"/>
        </w:rPr>
      </w:pPr>
    </w:p>
    <w:p w:rsidR="00071C78" w:rsidRPr="00071C78" w:rsidRDefault="00071C78" w:rsidP="0071585B">
      <w:pPr>
        <w:keepNext/>
        <w:rPr>
          <w:rFonts w:asciiTheme="majorHAnsi" w:eastAsiaTheme="minorEastAsia" w:hAnsiTheme="majorHAnsi" w:cstheme="majorHAnsi"/>
          <w:b/>
        </w:rPr>
      </w:pPr>
      <w:r w:rsidRPr="00071C78">
        <w:rPr>
          <w:rFonts w:asciiTheme="majorHAnsi" w:eastAsiaTheme="minorEastAsia" w:hAnsiTheme="majorHAnsi" w:cstheme="majorHAnsi"/>
          <w:b/>
        </w:rPr>
        <w:t>United States</w:t>
      </w:r>
    </w:p>
    <w:p w:rsidR="00D4651C" w:rsidRPr="000C36DD" w:rsidRDefault="00D4651C" w:rsidP="0071585B">
      <w:pPr>
        <w:ind w:left="720"/>
        <w:rPr>
          <w:rFonts w:asciiTheme="majorHAnsi" w:eastAsiaTheme="minorEastAsia" w:hAnsiTheme="majorHAnsi" w:cstheme="majorHAnsi"/>
        </w:rPr>
      </w:pPr>
      <w:r w:rsidRPr="000C36DD">
        <w:rPr>
          <w:rFonts w:asciiTheme="majorHAnsi" w:eastAsiaTheme="minorEastAsia" w:hAnsiTheme="majorHAnsi" w:cstheme="majorHAnsi"/>
        </w:rPr>
        <w:t>Delete this section.</w:t>
      </w:r>
    </w:p>
    <w:p w:rsidR="00071C78" w:rsidRDefault="00071C78" w:rsidP="0071585B">
      <w:pPr>
        <w:rPr>
          <w:rFonts w:asciiTheme="majorHAnsi" w:hAnsiTheme="majorHAnsi" w:cstheme="majorHAnsi"/>
          <w:b/>
        </w:rPr>
      </w:pPr>
    </w:p>
    <w:p w:rsidR="00AB11EE" w:rsidRDefault="00AB0EF9" w:rsidP="0071585B">
      <w:pPr>
        <w:rPr>
          <w:rFonts w:asciiTheme="majorHAnsi" w:hAnsiTheme="majorHAnsi" w:cstheme="majorHAnsi"/>
        </w:rPr>
      </w:pPr>
      <w:r w:rsidRPr="00AB0EF9">
        <w:rPr>
          <w:rFonts w:asciiTheme="majorHAnsi" w:hAnsiTheme="majorHAnsi" w:cstheme="majorHAnsi"/>
          <w:color w:val="FF0000"/>
        </w:rPr>
        <w:t>Coordinators remarks:</w:t>
      </w:r>
      <w:r>
        <w:rPr>
          <w:rFonts w:asciiTheme="majorHAnsi" w:hAnsiTheme="majorHAnsi" w:cstheme="majorHAnsi"/>
          <w:color w:val="FF0000"/>
        </w:rPr>
        <w:t xml:space="preserve"> </w:t>
      </w:r>
      <w:r>
        <w:rPr>
          <w:rFonts w:asciiTheme="majorHAnsi" w:hAnsiTheme="majorHAnsi" w:cstheme="majorHAnsi"/>
        </w:rPr>
        <w:t xml:space="preserve">In general it seems that </w:t>
      </w:r>
      <w:r w:rsidR="00222B97">
        <w:rPr>
          <w:rFonts w:asciiTheme="majorHAnsi" w:hAnsiTheme="majorHAnsi" w:cstheme="majorHAnsi"/>
        </w:rPr>
        <w:t xml:space="preserve">those that commented prefer that </w:t>
      </w:r>
      <w:r>
        <w:rPr>
          <w:rFonts w:asciiTheme="majorHAnsi" w:hAnsiTheme="majorHAnsi" w:cstheme="majorHAnsi"/>
        </w:rPr>
        <w:t xml:space="preserve">this section </w:t>
      </w:r>
      <w:r w:rsidR="00222B97">
        <w:rPr>
          <w:rFonts w:asciiTheme="majorHAnsi" w:hAnsiTheme="majorHAnsi" w:cstheme="majorHAnsi"/>
        </w:rPr>
        <w:t xml:space="preserve">is </w:t>
      </w:r>
      <w:r>
        <w:rPr>
          <w:rFonts w:asciiTheme="majorHAnsi" w:hAnsiTheme="majorHAnsi" w:cstheme="majorHAnsi"/>
        </w:rPr>
        <w:t>deleted.</w:t>
      </w:r>
    </w:p>
    <w:p w:rsidR="00AB0EF9" w:rsidRDefault="00E106B1" w:rsidP="0071585B">
      <w:pPr>
        <w:rPr>
          <w:rFonts w:asciiTheme="majorHAnsi" w:hAnsiTheme="majorHAnsi" w:cstheme="majorHAnsi"/>
        </w:rPr>
      </w:pPr>
      <w:r>
        <w:rPr>
          <w:rFonts w:asciiTheme="majorHAnsi" w:hAnsiTheme="majorHAnsi" w:cstheme="majorHAnsi"/>
        </w:rPr>
        <w:t xml:space="preserve">In order to </w:t>
      </w:r>
      <w:r w:rsidR="00222B97">
        <w:rPr>
          <w:rFonts w:asciiTheme="majorHAnsi" w:hAnsiTheme="majorHAnsi" w:cstheme="majorHAnsi"/>
        </w:rPr>
        <w:t xml:space="preserve">still </w:t>
      </w:r>
      <w:r>
        <w:rPr>
          <w:rFonts w:asciiTheme="majorHAnsi" w:hAnsiTheme="majorHAnsi" w:cstheme="majorHAnsi"/>
        </w:rPr>
        <w:t>recognize t</w:t>
      </w:r>
      <w:r w:rsidR="00AB0EF9">
        <w:rPr>
          <w:rFonts w:asciiTheme="majorHAnsi" w:hAnsiTheme="majorHAnsi" w:cstheme="majorHAnsi"/>
        </w:rPr>
        <w:t xml:space="preserve">he </w:t>
      </w:r>
      <w:r w:rsidR="00222B97">
        <w:rPr>
          <w:rFonts w:asciiTheme="majorHAnsi" w:hAnsiTheme="majorHAnsi" w:cstheme="majorHAnsi"/>
        </w:rPr>
        <w:t xml:space="preserve">provided </w:t>
      </w:r>
      <w:r w:rsidR="00AB0EF9">
        <w:rPr>
          <w:rFonts w:asciiTheme="majorHAnsi" w:hAnsiTheme="majorHAnsi" w:cstheme="majorHAnsi"/>
        </w:rPr>
        <w:t xml:space="preserve">comments </w:t>
      </w:r>
      <w:r w:rsidR="00222B97">
        <w:rPr>
          <w:rFonts w:asciiTheme="majorHAnsi" w:hAnsiTheme="majorHAnsi" w:cstheme="majorHAnsi"/>
        </w:rPr>
        <w:t>of substance</w:t>
      </w:r>
      <w:r>
        <w:rPr>
          <w:rFonts w:asciiTheme="majorHAnsi" w:hAnsiTheme="majorHAnsi" w:cstheme="majorHAnsi"/>
        </w:rPr>
        <w:t xml:space="preserve">, they have </w:t>
      </w:r>
      <w:r w:rsidR="00AB0EF9">
        <w:rPr>
          <w:rFonts w:asciiTheme="majorHAnsi" w:hAnsiTheme="majorHAnsi" w:cstheme="majorHAnsi"/>
        </w:rPr>
        <w:t>been addressed in the amended draft</w:t>
      </w:r>
      <w:r w:rsidR="00222B97">
        <w:rPr>
          <w:rFonts w:asciiTheme="majorHAnsi" w:hAnsiTheme="majorHAnsi" w:cstheme="majorHAnsi"/>
        </w:rPr>
        <w:t>, however not commented in detail.</w:t>
      </w:r>
    </w:p>
    <w:p w:rsidR="00AB0EF9" w:rsidRPr="00E106B1" w:rsidRDefault="00AB0EF9" w:rsidP="0071585B">
      <w:pPr>
        <w:rPr>
          <w:rFonts w:asciiTheme="majorHAnsi" w:hAnsiTheme="majorHAnsi" w:cstheme="majorHAnsi"/>
          <w:u w:val="single"/>
        </w:rPr>
      </w:pPr>
      <w:r w:rsidRPr="00E106B1">
        <w:rPr>
          <w:rFonts w:asciiTheme="majorHAnsi" w:hAnsiTheme="majorHAnsi" w:cstheme="majorHAnsi"/>
          <w:u w:val="single"/>
        </w:rPr>
        <w:t xml:space="preserve">CG is invited to </w:t>
      </w:r>
      <w:r w:rsidR="00E106B1">
        <w:rPr>
          <w:rFonts w:asciiTheme="majorHAnsi" w:hAnsiTheme="majorHAnsi" w:cstheme="majorHAnsi"/>
          <w:u w:val="single"/>
        </w:rPr>
        <w:t xml:space="preserve">consider </w:t>
      </w:r>
      <w:r w:rsidRPr="00E106B1">
        <w:rPr>
          <w:rFonts w:asciiTheme="majorHAnsi" w:hAnsiTheme="majorHAnsi" w:cstheme="majorHAnsi"/>
          <w:u w:val="single"/>
        </w:rPr>
        <w:t>delet</w:t>
      </w:r>
      <w:r w:rsidR="00E106B1">
        <w:rPr>
          <w:rFonts w:asciiTheme="majorHAnsi" w:hAnsiTheme="majorHAnsi" w:cstheme="majorHAnsi"/>
          <w:u w:val="single"/>
        </w:rPr>
        <w:t>ing (</w:t>
      </w:r>
      <w:r w:rsidRPr="00E106B1">
        <w:rPr>
          <w:rFonts w:asciiTheme="majorHAnsi" w:hAnsiTheme="majorHAnsi" w:cstheme="majorHAnsi"/>
          <w:u w:val="single"/>
        </w:rPr>
        <w:t>the entire</w:t>
      </w:r>
      <w:r w:rsidR="00E106B1">
        <w:rPr>
          <w:rFonts w:asciiTheme="majorHAnsi" w:hAnsiTheme="majorHAnsi" w:cstheme="majorHAnsi"/>
          <w:u w:val="single"/>
        </w:rPr>
        <w:t>)</w:t>
      </w:r>
      <w:r w:rsidRPr="00E106B1">
        <w:rPr>
          <w:rFonts w:asciiTheme="majorHAnsi" w:hAnsiTheme="majorHAnsi" w:cstheme="majorHAnsi"/>
          <w:u w:val="single"/>
        </w:rPr>
        <w:t xml:space="preserve"> paragraph 6.</w:t>
      </w:r>
    </w:p>
    <w:p w:rsidR="00AB0EF9" w:rsidRDefault="00AB0EF9" w:rsidP="0071585B">
      <w:pPr>
        <w:rPr>
          <w:rFonts w:asciiTheme="majorHAnsi" w:hAnsiTheme="majorHAnsi" w:cstheme="majorHAnsi"/>
          <w:color w:val="0070C0"/>
        </w:rPr>
      </w:pPr>
    </w:p>
    <w:p w:rsidR="00773900" w:rsidRPr="00071C78" w:rsidRDefault="00773900" w:rsidP="0071585B">
      <w:pPr>
        <w:rPr>
          <w:rFonts w:asciiTheme="majorHAnsi" w:hAnsiTheme="majorHAnsi" w:cstheme="majorHAnsi"/>
          <w:color w:val="0070C0"/>
        </w:rPr>
      </w:pPr>
      <w:r w:rsidRPr="00071C78">
        <w:rPr>
          <w:rFonts w:asciiTheme="majorHAnsi" w:hAnsiTheme="majorHAnsi" w:cstheme="majorHAnsi"/>
          <w:color w:val="0070C0"/>
        </w:rPr>
        <w:t>6.1</w:t>
      </w:r>
      <w:r w:rsidRPr="00071C78">
        <w:rPr>
          <w:rFonts w:asciiTheme="majorHAnsi" w:hAnsiTheme="majorHAnsi" w:cstheme="majorHAnsi"/>
          <w:color w:val="0070C0"/>
        </w:rPr>
        <w:tab/>
        <w:t>The complete mooring arrangement should be planned at the early design phase in order to identify risks and unhealthy work situations to those involved in the mooring operation. This should include a study of the interface and effectiveness of the ships mooring equipment and the anticipated shore mooring equipment that the ship may encounter. This should describe shore mooring capability, environmental operational windows and an analysis of external loads that can be reasonably anticipated, such as the load exerted by passing ships, weather, sea and current.</w:t>
      </w:r>
    </w:p>
    <w:p w:rsidR="00773900" w:rsidRPr="000C36DD" w:rsidRDefault="00773900" w:rsidP="0071585B">
      <w:pPr>
        <w:rPr>
          <w:rFonts w:asciiTheme="majorHAnsi" w:hAnsiTheme="majorHAnsi" w:cstheme="majorHAnsi"/>
        </w:rPr>
      </w:pPr>
    </w:p>
    <w:p w:rsidR="00071C78" w:rsidRPr="00071C78" w:rsidRDefault="00071C78" w:rsidP="0071585B">
      <w:pPr>
        <w:keepNext/>
        <w:rPr>
          <w:rFonts w:asciiTheme="majorHAnsi" w:eastAsiaTheme="minorEastAsia" w:hAnsiTheme="majorHAnsi" w:cstheme="majorHAnsi"/>
          <w:b/>
        </w:rPr>
      </w:pPr>
      <w:r w:rsidRPr="00071C78">
        <w:rPr>
          <w:rFonts w:asciiTheme="majorHAnsi" w:eastAsiaTheme="minorEastAsia" w:hAnsiTheme="majorHAnsi" w:cstheme="majorHAnsi"/>
          <w:b/>
        </w:rPr>
        <w:lastRenderedPageBreak/>
        <w:t>IACS</w:t>
      </w:r>
    </w:p>
    <w:p w:rsidR="001B1D0F" w:rsidRDefault="00520EBE" w:rsidP="0071585B">
      <w:pPr>
        <w:ind w:left="720"/>
        <w:rPr>
          <w:rFonts w:asciiTheme="majorHAnsi" w:hAnsiTheme="majorHAnsi" w:cstheme="majorHAnsi"/>
          <w:kern w:val="0"/>
        </w:rPr>
      </w:pPr>
      <w:r w:rsidRPr="000C36DD">
        <w:rPr>
          <w:rFonts w:asciiTheme="majorHAnsi" w:hAnsiTheme="majorHAnsi" w:cstheme="majorHAnsi"/>
          <w:kern w:val="0"/>
        </w:rPr>
        <w:t xml:space="preserve">To clarify and simplify wording, propose to amend the last two sentences to say </w:t>
      </w:r>
      <w:r w:rsidR="0063454C">
        <w:rPr>
          <w:rFonts w:asciiTheme="majorHAnsi" w:hAnsiTheme="majorHAnsi" w:cstheme="majorHAnsi"/>
          <w:kern w:val="0"/>
        </w:rPr>
        <w:t>“</w:t>
      </w:r>
      <w:r w:rsidRPr="000C36DD">
        <w:rPr>
          <w:rFonts w:asciiTheme="majorHAnsi" w:hAnsiTheme="majorHAnsi" w:cstheme="majorHAnsi"/>
          <w:kern w:val="0"/>
        </w:rPr>
        <w:t xml:space="preserve">This should include a study of the interface </w:t>
      </w:r>
      <w:r w:rsidRPr="000C36DD">
        <w:rPr>
          <w:rFonts w:asciiTheme="majorHAnsi" w:hAnsiTheme="majorHAnsi" w:cstheme="majorHAnsi"/>
          <w:b/>
          <w:strike/>
          <w:kern w:val="0"/>
        </w:rPr>
        <w:t>and effectiveness</w:t>
      </w:r>
      <w:r w:rsidRPr="000C36DD">
        <w:rPr>
          <w:rFonts w:asciiTheme="majorHAnsi" w:hAnsiTheme="majorHAnsi" w:cstheme="majorHAnsi"/>
          <w:kern w:val="0"/>
        </w:rPr>
        <w:t xml:space="preserve"> of the ships mooring equipment and the anticipated shore mooring equipment that the ship may encounter </w:t>
      </w:r>
      <w:r w:rsidRPr="000C36DD">
        <w:rPr>
          <w:rFonts w:asciiTheme="majorHAnsi" w:hAnsiTheme="majorHAnsi" w:cstheme="majorHAnsi"/>
          <w:b/>
          <w:kern w:val="0"/>
        </w:rPr>
        <w:t>with respect to its effectiveness</w:t>
      </w:r>
      <w:r w:rsidRPr="000C36DD">
        <w:rPr>
          <w:rFonts w:asciiTheme="majorHAnsi" w:hAnsiTheme="majorHAnsi" w:cstheme="majorHAnsi"/>
          <w:kern w:val="0"/>
        </w:rPr>
        <w:t xml:space="preserve">. </w:t>
      </w:r>
      <w:r w:rsidRPr="000C36DD">
        <w:rPr>
          <w:rFonts w:asciiTheme="majorHAnsi" w:hAnsiTheme="majorHAnsi" w:cstheme="majorHAnsi"/>
          <w:b/>
          <w:kern w:val="0"/>
        </w:rPr>
        <w:t>Furthermore,</w:t>
      </w:r>
      <w:r w:rsidRPr="000C36DD">
        <w:rPr>
          <w:rFonts w:asciiTheme="majorHAnsi" w:hAnsiTheme="majorHAnsi" w:cstheme="majorHAnsi"/>
          <w:kern w:val="0"/>
        </w:rPr>
        <w:t xml:space="preserve"> this should </w:t>
      </w:r>
      <w:r w:rsidRPr="000C36DD">
        <w:rPr>
          <w:rFonts w:asciiTheme="majorHAnsi" w:hAnsiTheme="majorHAnsi" w:cstheme="majorHAnsi"/>
          <w:b/>
          <w:strike/>
          <w:kern w:val="0"/>
        </w:rPr>
        <w:t>describe shore mooring capability, environmental operational windows and</w:t>
      </w:r>
      <w:r w:rsidRPr="000C36DD">
        <w:rPr>
          <w:rFonts w:asciiTheme="majorHAnsi" w:hAnsiTheme="majorHAnsi" w:cstheme="majorHAnsi"/>
          <w:b/>
          <w:kern w:val="0"/>
        </w:rPr>
        <w:t xml:space="preserve"> include</w:t>
      </w:r>
      <w:r w:rsidRPr="000C36DD">
        <w:rPr>
          <w:rFonts w:asciiTheme="majorHAnsi" w:hAnsiTheme="majorHAnsi" w:cstheme="majorHAnsi"/>
          <w:kern w:val="0"/>
        </w:rPr>
        <w:t xml:space="preserve"> an analysis of external loads that can be reasonably anticipated, such as the load exerted by </w:t>
      </w:r>
      <w:r w:rsidRPr="000C36DD">
        <w:rPr>
          <w:rFonts w:asciiTheme="majorHAnsi" w:hAnsiTheme="majorHAnsi" w:cstheme="majorHAnsi"/>
          <w:b/>
          <w:strike/>
          <w:kern w:val="0"/>
        </w:rPr>
        <w:t>passing ships, weather, sea and current</w:t>
      </w:r>
      <w:r w:rsidRPr="000C36DD">
        <w:rPr>
          <w:rFonts w:asciiTheme="majorHAnsi" w:hAnsiTheme="majorHAnsi" w:cstheme="majorHAnsi"/>
          <w:kern w:val="0"/>
        </w:rPr>
        <w:t xml:space="preserve"> </w:t>
      </w:r>
      <w:r w:rsidRPr="000C36DD">
        <w:rPr>
          <w:rFonts w:asciiTheme="majorHAnsi" w:hAnsiTheme="majorHAnsi" w:cstheme="majorHAnsi"/>
          <w:b/>
          <w:kern w:val="0"/>
        </w:rPr>
        <w:t>wind, current, sea, and passing ships</w:t>
      </w:r>
      <w:r w:rsidR="0063454C">
        <w:rPr>
          <w:rFonts w:asciiTheme="majorHAnsi" w:hAnsiTheme="majorHAnsi" w:cstheme="majorHAnsi"/>
          <w:kern w:val="0"/>
        </w:rPr>
        <w:t>”</w:t>
      </w:r>
      <w:r w:rsidRPr="000C36DD">
        <w:rPr>
          <w:rFonts w:asciiTheme="majorHAnsi" w:hAnsiTheme="majorHAnsi" w:cstheme="majorHAnsi"/>
          <w:kern w:val="0"/>
        </w:rPr>
        <w:t>.</w:t>
      </w:r>
    </w:p>
    <w:p w:rsidR="00520EBE" w:rsidRPr="000C36DD" w:rsidRDefault="00520EBE" w:rsidP="0071585B">
      <w:pPr>
        <w:rPr>
          <w:rFonts w:asciiTheme="majorHAnsi" w:hAnsiTheme="majorHAnsi" w:cstheme="majorHAnsi"/>
        </w:rPr>
      </w:pPr>
    </w:p>
    <w:p w:rsidR="00071C78" w:rsidRPr="00AA37FA" w:rsidRDefault="00071C78" w:rsidP="0071585B">
      <w:pPr>
        <w:keepNext/>
        <w:rPr>
          <w:rFonts w:asciiTheme="majorHAnsi" w:eastAsiaTheme="minorEastAsia" w:hAnsiTheme="majorHAnsi" w:cstheme="majorHAnsi"/>
          <w:b/>
        </w:rPr>
      </w:pPr>
      <w:r w:rsidRPr="00AA37FA">
        <w:rPr>
          <w:rFonts w:asciiTheme="majorHAnsi" w:eastAsiaTheme="minorEastAsia" w:hAnsiTheme="majorHAnsi" w:cstheme="majorHAnsi"/>
          <w:b/>
        </w:rPr>
        <w:t>OCIMF</w:t>
      </w:r>
    </w:p>
    <w:p w:rsidR="001C7CAF" w:rsidRDefault="00071C78" w:rsidP="0071585B">
      <w:pPr>
        <w:ind w:left="720"/>
        <w:rPr>
          <w:rFonts w:asciiTheme="majorHAnsi" w:hAnsiTheme="majorHAnsi" w:cstheme="majorHAnsi"/>
        </w:rPr>
      </w:pPr>
      <w:r>
        <w:rPr>
          <w:rFonts w:asciiTheme="majorHAnsi" w:hAnsiTheme="majorHAnsi" w:cstheme="majorHAnsi"/>
        </w:rPr>
        <w:t>OCIMF s</w:t>
      </w:r>
      <w:r w:rsidR="00977090" w:rsidRPr="000C36DD">
        <w:rPr>
          <w:rFonts w:asciiTheme="majorHAnsi" w:hAnsiTheme="majorHAnsi" w:cstheme="majorHAnsi"/>
        </w:rPr>
        <w:t>uggested rewording as follows to remove unhealthy</w:t>
      </w:r>
      <w:r w:rsidR="009D35F3">
        <w:rPr>
          <w:rFonts w:asciiTheme="majorHAnsi" w:hAnsiTheme="majorHAnsi" w:cstheme="majorHAnsi"/>
        </w:rPr>
        <w:t>:</w:t>
      </w:r>
    </w:p>
    <w:p w:rsidR="00977090" w:rsidRPr="000C36DD" w:rsidRDefault="0063454C" w:rsidP="0071585B">
      <w:pPr>
        <w:ind w:left="1440"/>
        <w:rPr>
          <w:rFonts w:asciiTheme="majorHAnsi" w:hAnsiTheme="majorHAnsi" w:cstheme="majorHAnsi"/>
        </w:rPr>
      </w:pPr>
      <w:r>
        <w:rPr>
          <w:rFonts w:asciiTheme="majorHAnsi" w:hAnsiTheme="majorHAnsi" w:cstheme="majorHAnsi"/>
        </w:rPr>
        <w:t>“</w:t>
      </w:r>
      <w:r w:rsidR="00977090" w:rsidRPr="000C36DD">
        <w:rPr>
          <w:rFonts w:asciiTheme="majorHAnsi" w:hAnsiTheme="majorHAnsi" w:cstheme="majorHAnsi"/>
        </w:rPr>
        <w:t>The complete mooring arrangement should be planned at the early design phase in order to identify occupational health and safety risks to those involved in the mooring operation. This should include a study of the interface and effectiveness of the ships mooring system and the anticipated shore mooring equipment that the ship may encounter. This should describe shore mooring capability, environmental operating windows and an analysis of external loads that can be reasonably anticipated, such as the load exerted by passing ships, weather, sea and current.</w:t>
      </w:r>
      <w:r>
        <w:rPr>
          <w:rFonts w:asciiTheme="majorHAnsi" w:hAnsiTheme="majorHAnsi" w:cstheme="majorHAnsi"/>
        </w:rPr>
        <w:t>”</w:t>
      </w:r>
    </w:p>
    <w:p w:rsidR="00977090" w:rsidRPr="000C36DD" w:rsidRDefault="00977090" w:rsidP="0071585B">
      <w:pPr>
        <w:rPr>
          <w:rFonts w:asciiTheme="majorHAnsi" w:hAnsiTheme="majorHAnsi" w:cstheme="majorHAnsi"/>
        </w:rPr>
      </w:pPr>
    </w:p>
    <w:p w:rsidR="00773900" w:rsidRPr="00AA37FA" w:rsidRDefault="00773900" w:rsidP="0071585B">
      <w:pPr>
        <w:rPr>
          <w:rFonts w:asciiTheme="majorHAnsi" w:hAnsiTheme="majorHAnsi" w:cstheme="majorHAnsi"/>
          <w:color w:val="0070C0"/>
        </w:rPr>
      </w:pPr>
      <w:r w:rsidRPr="00AA37FA">
        <w:rPr>
          <w:rFonts w:asciiTheme="majorHAnsi" w:hAnsiTheme="majorHAnsi" w:cstheme="majorHAnsi"/>
          <w:color w:val="0070C0"/>
        </w:rPr>
        <w:t>6.2</w:t>
      </w:r>
      <w:r w:rsidRPr="00AA37FA">
        <w:rPr>
          <w:rFonts w:asciiTheme="majorHAnsi" w:hAnsiTheme="majorHAnsi" w:cstheme="majorHAnsi"/>
          <w:color w:val="0070C0"/>
        </w:rPr>
        <w:tab/>
        <w:t>Risks of injury and occupational health should be identified and assessed and measures should be initiated to eliminate or minimize risks through appropriate design solutions and by use of appropriate equipment. This process should be based on a hazard identification exercise and should be finalized well ahead of planned construction.</w:t>
      </w:r>
    </w:p>
    <w:p w:rsidR="00773900" w:rsidRPr="000C36DD" w:rsidRDefault="00773900" w:rsidP="0071585B">
      <w:pPr>
        <w:rPr>
          <w:rFonts w:asciiTheme="majorHAnsi" w:hAnsiTheme="majorHAnsi" w:cstheme="majorHAnsi"/>
        </w:rPr>
      </w:pPr>
    </w:p>
    <w:p w:rsidR="00AA37FA" w:rsidRPr="00AA37FA" w:rsidRDefault="00AA37FA" w:rsidP="0071585B">
      <w:pPr>
        <w:keepNext/>
        <w:rPr>
          <w:rFonts w:asciiTheme="majorHAnsi" w:eastAsiaTheme="minorEastAsia" w:hAnsiTheme="majorHAnsi" w:cstheme="majorHAnsi"/>
          <w:b/>
        </w:rPr>
      </w:pPr>
      <w:r w:rsidRPr="00AA37FA">
        <w:rPr>
          <w:rFonts w:asciiTheme="majorHAnsi" w:eastAsiaTheme="minorEastAsia" w:hAnsiTheme="majorHAnsi" w:cstheme="majorHAnsi"/>
          <w:b/>
        </w:rPr>
        <w:t>OCIMF</w:t>
      </w:r>
    </w:p>
    <w:p w:rsidR="001C7CAF" w:rsidRDefault="00977090" w:rsidP="0071585B">
      <w:pPr>
        <w:ind w:left="720"/>
        <w:rPr>
          <w:rFonts w:asciiTheme="majorHAnsi" w:hAnsiTheme="majorHAnsi" w:cstheme="majorHAnsi"/>
        </w:rPr>
      </w:pPr>
      <w:r w:rsidRPr="000C36DD">
        <w:rPr>
          <w:rFonts w:asciiTheme="majorHAnsi" w:hAnsiTheme="majorHAnsi" w:cstheme="majorHAnsi"/>
        </w:rPr>
        <w:t>As the guidance speaks primarily to ‘design’ of ‘new’ vessels, initiating measures seems too passive for addressing identified risks, as they should be designed in. Suggested rewording as follows</w:t>
      </w:r>
      <w:r w:rsidR="009D35F3">
        <w:rPr>
          <w:rFonts w:asciiTheme="majorHAnsi" w:hAnsiTheme="majorHAnsi" w:cstheme="majorHAnsi"/>
        </w:rPr>
        <w:t>:</w:t>
      </w:r>
    </w:p>
    <w:p w:rsidR="00977090" w:rsidRPr="000C36DD" w:rsidRDefault="0063454C" w:rsidP="0071585B">
      <w:pPr>
        <w:ind w:left="1440"/>
        <w:rPr>
          <w:rFonts w:asciiTheme="majorHAnsi" w:hAnsiTheme="majorHAnsi" w:cstheme="majorHAnsi"/>
        </w:rPr>
      </w:pPr>
      <w:r>
        <w:rPr>
          <w:rFonts w:asciiTheme="majorHAnsi" w:hAnsiTheme="majorHAnsi" w:cstheme="majorHAnsi"/>
        </w:rPr>
        <w:t>“</w:t>
      </w:r>
      <w:r w:rsidR="00977090" w:rsidRPr="000C36DD">
        <w:rPr>
          <w:rFonts w:asciiTheme="majorHAnsi" w:hAnsiTheme="majorHAnsi" w:cstheme="majorHAnsi"/>
        </w:rPr>
        <w:t>Risks of injury and occupational health should be identified and assessed and measures should be initiated to eliminate or minimize risks through appropriate design solutions and by use of appropriate equipment. This process should be based on a hazard identification exercise and should be finalized before planned construction.</w:t>
      </w:r>
      <w:r>
        <w:rPr>
          <w:rFonts w:asciiTheme="majorHAnsi" w:hAnsiTheme="majorHAnsi" w:cstheme="majorHAnsi"/>
        </w:rPr>
        <w:t>”</w:t>
      </w:r>
    </w:p>
    <w:p w:rsidR="00977090" w:rsidRPr="000C36DD" w:rsidRDefault="00977090" w:rsidP="0071585B">
      <w:pPr>
        <w:rPr>
          <w:rFonts w:asciiTheme="majorHAnsi" w:hAnsiTheme="majorHAnsi" w:cstheme="majorHAnsi"/>
        </w:rPr>
      </w:pPr>
    </w:p>
    <w:p w:rsidR="00773900" w:rsidRPr="00AA37FA" w:rsidRDefault="00773900" w:rsidP="0071585B">
      <w:pPr>
        <w:rPr>
          <w:rFonts w:asciiTheme="majorHAnsi" w:hAnsiTheme="majorHAnsi" w:cstheme="majorHAnsi"/>
          <w:color w:val="0070C0"/>
        </w:rPr>
      </w:pPr>
      <w:r w:rsidRPr="00AA37FA">
        <w:rPr>
          <w:rFonts w:asciiTheme="majorHAnsi" w:hAnsiTheme="majorHAnsi" w:cstheme="majorHAnsi"/>
          <w:color w:val="0070C0"/>
        </w:rPr>
        <w:t>6.3</w:t>
      </w:r>
      <w:r w:rsidRPr="00AA37FA">
        <w:rPr>
          <w:rFonts w:asciiTheme="majorHAnsi" w:hAnsiTheme="majorHAnsi" w:cstheme="majorHAnsi"/>
          <w:color w:val="0070C0"/>
        </w:rPr>
        <w:tab/>
        <w:t>As a tool to ensure that the functional objectives reflected in section 5 are identified and that the risks of the planned mooring arrangement are mitigated in accordance with the aims of paragraphs 6.1 and 6.2, a corresponding assessment should be applied.</w:t>
      </w:r>
    </w:p>
    <w:p w:rsidR="00773900" w:rsidRPr="000C36DD" w:rsidRDefault="00773900" w:rsidP="0071585B">
      <w:pPr>
        <w:rPr>
          <w:rFonts w:asciiTheme="majorHAnsi" w:hAnsiTheme="majorHAnsi" w:cstheme="majorHAnsi"/>
        </w:rPr>
      </w:pPr>
    </w:p>
    <w:p w:rsidR="00AA37FA" w:rsidRPr="00AA37FA" w:rsidRDefault="00AA37FA" w:rsidP="0071585B">
      <w:pPr>
        <w:keepNext/>
        <w:rPr>
          <w:rFonts w:asciiTheme="majorHAnsi" w:eastAsiaTheme="minorEastAsia" w:hAnsiTheme="majorHAnsi" w:cstheme="majorHAnsi"/>
          <w:b/>
        </w:rPr>
      </w:pPr>
      <w:r w:rsidRPr="00AA37FA">
        <w:rPr>
          <w:rFonts w:asciiTheme="majorHAnsi" w:eastAsiaTheme="minorEastAsia" w:hAnsiTheme="majorHAnsi" w:cstheme="majorHAnsi"/>
          <w:b/>
        </w:rPr>
        <w:t>IACS</w:t>
      </w:r>
    </w:p>
    <w:p w:rsidR="00520EBE" w:rsidRPr="000C36DD" w:rsidRDefault="00520EBE" w:rsidP="0071585B">
      <w:pPr>
        <w:ind w:left="720"/>
        <w:rPr>
          <w:rFonts w:asciiTheme="majorHAnsi" w:hAnsiTheme="majorHAnsi" w:cstheme="majorHAnsi"/>
        </w:rPr>
      </w:pPr>
      <w:r w:rsidRPr="000C36DD">
        <w:rPr>
          <w:rFonts w:asciiTheme="majorHAnsi" w:hAnsiTheme="majorHAnsi" w:cstheme="majorHAnsi"/>
        </w:rPr>
        <w:t>It is anticipated that it should be referred to 4 instead of 5.</w:t>
      </w:r>
    </w:p>
    <w:p w:rsidR="00520EBE" w:rsidRPr="000C36DD" w:rsidRDefault="00520EBE" w:rsidP="0071585B">
      <w:pPr>
        <w:rPr>
          <w:rFonts w:asciiTheme="majorHAnsi" w:hAnsiTheme="majorHAnsi" w:cstheme="majorHAnsi"/>
        </w:rPr>
      </w:pPr>
    </w:p>
    <w:p w:rsidR="00AA37FA" w:rsidRPr="00AA37FA" w:rsidRDefault="00AA37FA" w:rsidP="0071585B">
      <w:pPr>
        <w:keepNext/>
        <w:rPr>
          <w:rFonts w:asciiTheme="majorHAnsi" w:eastAsiaTheme="minorEastAsia" w:hAnsiTheme="majorHAnsi" w:cstheme="majorHAnsi"/>
          <w:b/>
        </w:rPr>
      </w:pPr>
      <w:r>
        <w:rPr>
          <w:rFonts w:asciiTheme="majorHAnsi" w:eastAsiaTheme="minorEastAsia" w:hAnsiTheme="majorHAnsi" w:cstheme="majorHAnsi"/>
          <w:b/>
        </w:rPr>
        <w:t>OCIMF</w:t>
      </w:r>
    </w:p>
    <w:p w:rsidR="008F05CD" w:rsidRDefault="00AA37FA" w:rsidP="0071585B">
      <w:pPr>
        <w:ind w:left="720"/>
        <w:rPr>
          <w:rFonts w:asciiTheme="majorHAnsi" w:hAnsiTheme="majorHAnsi" w:cstheme="majorHAnsi"/>
        </w:rPr>
      </w:pPr>
      <w:r>
        <w:rPr>
          <w:rFonts w:asciiTheme="majorHAnsi" w:hAnsiTheme="majorHAnsi" w:cstheme="majorHAnsi"/>
        </w:rPr>
        <w:t>OCIMF s</w:t>
      </w:r>
      <w:r w:rsidR="00977090" w:rsidRPr="000C36DD">
        <w:rPr>
          <w:rFonts w:asciiTheme="majorHAnsi" w:hAnsiTheme="majorHAnsi" w:cstheme="majorHAnsi"/>
        </w:rPr>
        <w:t xml:space="preserve">uggested rewording </w:t>
      </w:r>
      <w:r w:rsidR="008F05CD">
        <w:rPr>
          <w:rFonts w:asciiTheme="majorHAnsi" w:hAnsiTheme="majorHAnsi" w:cstheme="majorHAnsi"/>
        </w:rPr>
        <w:t>as follows:</w:t>
      </w:r>
    </w:p>
    <w:p w:rsidR="00977090" w:rsidRPr="000C36DD" w:rsidRDefault="0063454C" w:rsidP="0071585B">
      <w:pPr>
        <w:ind w:left="1440"/>
        <w:rPr>
          <w:rFonts w:asciiTheme="majorHAnsi" w:hAnsiTheme="majorHAnsi" w:cstheme="majorHAnsi"/>
          <w:u w:val="single"/>
        </w:rPr>
      </w:pPr>
      <w:r>
        <w:rPr>
          <w:rFonts w:asciiTheme="majorHAnsi" w:hAnsiTheme="majorHAnsi" w:cstheme="majorHAnsi"/>
        </w:rPr>
        <w:t>“</w:t>
      </w:r>
      <w:r w:rsidR="00977090" w:rsidRPr="000C36DD">
        <w:rPr>
          <w:rFonts w:asciiTheme="majorHAnsi" w:hAnsiTheme="majorHAnsi" w:cstheme="majorHAnsi"/>
        </w:rPr>
        <w:t xml:space="preserve">As a tool to ensure that the functional objectives reflected in section 5 are identified and that the risks of the planned mooring arrangement are mitigated in accordance with the aims of paragraphs 6.1 and 6.2, a corresponding </w:t>
      </w:r>
      <w:r w:rsidR="00977090" w:rsidRPr="000C36DD">
        <w:rPr>
          <w:rFonts w:eastAsia="Times New Roman"/>
        </w:rPr>
        <w:t>safety assessment should be conducted and, validated by an independent competent person(s)</w:t>
      </w:r>
      <w:r>
        <w:rPr>
          <w:rFonts w:eastAsia="Times New Roman"/>
        </w:rPr>
        <w:t>”</w:t>
      </w:r>
    </w:p>
    <w:p w:rsidR="00977090" w:rsidRPr="00AA37FA" w:rsidRDefault="00977090" w:rsidP="0071585B">
      <w:pPr>
        <w:rPr>
          <w:rFonts w:asciiTheme="majorHAnsi" w:hAnsiTheme="majorHAnsi" w:cstheme="majorHAnsi"/>
        </w:rPr>
      </w:pPr>
    </w:p>
    <w:p w:rsidR="00773900" w:rsidRPr="00AA37FA" w:rsidRDefault="00773900" w:rsidP="0071585B">
      <w:pPr>
        <w:rPr>
          <w:rFonts w:asciiTheme="majorHAnsi" w:hAnsiTheme="majorHAnsi" w:cstheme="majorHAnsi"/>
          <w:color w:val="0070C0"/>
        </w:rPr>
      </w:pPr>
      <w:r w:rsidRPr="00AA37FA">
        <w:rPr>
          <w:rFonts w:asciiTheme="majorHAnsi" w:hAnsiTheme="majorHAnsi" w:cstheme="majorHAnsi"/>
          <w:color w:val="0070C0"/>
        </w:rPr>
        <w:t>6.4</w:t>
      </w:r>
      <w:r w:rsidRPr="00AA37FA">
        <w:rPr>
          <w:rFonts w:asciiTheme="majorHAnsi" w:hAnsiTheme="majorHAnsi" w:cstheme="majorHAnsi"/>
          <w:color w:val="0070C0"/>
        </w:rPr>
        <w:tab/>
        <w:t>A representative range of assessments should be developed covering relevant mooring patterns with emphasis on all major risk contributors.</w:t>
      </w:r>
      <w:r w:rsidR="003306F7" w:rsidRPr="00AA37FA">
        <w:rPr>
          <w:rFonts w:asciiTheme="majorHAnsi" w:hAnsiTheme="majorHAnsi" w:cstheme="majorHAnsi" w:hint="eastAsia"/>
          <w:color w:val="0070C0"/>
        </w:rPr>
        <w:t xml:space="preserve"> </w:t>
      </w:r>
      <w:r w:rsidRPr="00AA37FA">
        <w:rPr>
          <w:rFonts w:asciiTheme="majorHAnsi" w:hAnsiTheme="majorHAnsi" w:cstheme="majorHAnsi"/>
          <w:color w:val="0070C0"/>
        </w:rPr>
        <w:t>As a minimum all mooring decks and equipment should be addressed at design level.</w:t>
      </w:r>
    </w:p>
    <w:p w:rsidR="00773900" w:rsidRPr="00AA37FA" w:rsidRDefault="00773900" w:rsidP="0071585B">
      <w:pPr>
        <w:rPr>
          <w:rFonts w:asciiTheme="majorHAnsi" w:hAnsiTheme="majorHAnsi" w:cstheme="majorHAnsi"/>
          <w:color w:val="0070C0"/>
        </w:rPr>
      </w:pPr>
    </w:p>
    <w:p w:rsidR="001C7CAF" w:rsidRDefault="00773900" w:rsidP="0071585B">
      <w:pPr>
        <w:rPr>
          <w:rFonts w:asciiTheme="majorHAnsi" w:hAnsiTheme="majorHAnsi" w:cstheme="majorHAnsi"/>
          <w:color w:val="0070C0"/>
        </w:rPr>
      </w:pPr>
      <w:r w:rsidRPr="00AA37FA">
        <w:rPr>
          <w:rFonts w:asciiTheme="majorHAnsi" w:hAnsiTheme="majorHAnsi" w:cstheme="majorHAnsi"/>
          <w:color w:val="0070C0"/>
        </w:rPr>
        <w:lastRenderedPageBreak/>
        <w:t>6.5</w:t>
      </w:r>
      <w:r w:rsidRPr="00AA37FA">
        <w:rPr>
          <w:rFonts w:asciiTheme="majorHAnsi" w:hAnsiTheme="majorHAnsi" w:cstheme="majorHAnsi"/>
          <w:color w:val="0070C0"/>
        </w:rPr>
        <w:tab/>
        <w:t>Involved areas/items should be identified and assessed for the dedicated systems. The assessment should for example include</w:t>
      </w:r>
    </w:p>
    <w:p w:rsidR="00773900" w:rsidRPr="000C36DD" w:rsidRDefault="00773900" w:rsidP="0071585B">
      <w:pPr>
        <w:rPr>
          <w:rFonts w:asciiTheme="majorHAnsi" w:hAnsiTheme="majorHAnsi" w:cstheme="majorHAnsi"/>
        </w:rPr>
      </w:pPr>
    </w:p>
    <w:p w:rsidR="00AA37FA" w:rsidRPr="00AA37FA" w:rsidRDefault="00AA37FA" w:rsidP="0071585B">
      <w:pPr>
        <w:keepNext/>
        <w:rPr>
          <w:rFonts w:asciiTheme="majorHAnsi" w:eastAsiaTheme="minorEastAsia" w:hAnsiTheme="majorHAnsi" w:cstheme="majorHAnsi"/>
          <w:b/>
        </w:rPr>
      </w:pPr>
      <w:r>
        <w:rPr>
          <w:rFonts w:asciiTheme="majorHAnsi" w:eastAsiaTheme="minorEastAsia" w:hAnsiTheme="majorHAnsi" w:cstheme="majorHAnsi"/>
          <w:b/>
        </w:rPr>
        <w:t>IACS</w:t>
      </w:r>
    </w:p>
    <w:p w:rsidR="001C7CAF" w:rsidRDefault="00AA37FA" w:rsidP="0071585B">
      <w:pPr>
        <w:ind w:left="720"/>
        <w:rPr>
          <w:rFonts w:asciiTheme="majorHAnsi" w:hAnsiTheme="majorHAnsi" w:cstheme="majorHAnsi"/>
          <w:kern w:val="0"/>
        </w:rPr>
      </w:pPr>
      <w:r>
        <w:rPr>
          <w:rFonts w:asciiTheme="majorHAnsi" w:hAnsiTheme="majorHAnsi" w:cstheme="majorHAnsi"/>
          <w:kern w:val="0"/>
        </w:rPr>
        <w:t>IACS p</w:t>
      </w:r>
      <w:r w:rsidR="00520EBE" w:rsidRPr="000C36DD">
        <w:rPr>
          <w:rFonts w:asciiTheme="majorHAnsi" w:hAnsiTheme="majorHAnsi" w:cstheme="majorHAnsi"/>
          <w:kern w:val="0"/>
        </w:rPr>
        <w:t>ropose</w:t>
      </w:r>
      <w:r>
        <w:rPr>
          <w:rFonts w:asciiTheme="majorHAnsi" w:hAnsiTheme="majorHAnsi" w:cstheme="majorHAnsi"/>
          <w:kern w:val="0"/>
        </w:rPr>
        <w:t>s</w:t>
      </w:r>
      <w:r w:rsidR="00520EBE" w:rsidRPr="000C36DD">
        <w:rPr>
          <w:rFonts w:asciiTheme="majorHAnsi" w:hAnsiTheme="majorHAnsi" w:cstheme="majorHAnsi"/>
          <w:kern w:val="0"/>
        </w:rPr>
        <w:t xml:space="preserve"> to amend sentence to say </w:t>
      </w:r>
      <w:r w:rsidR="0063454C">
        <w:rPr>
          <w:rFonts w:asciiTheme="majorHAnsi" w:hAnsiTheme="majorHAnsi" w:cstheme="majorHAnsi"/>
          <w:kern w:val="0"/>
        </w:rPr>
        <w:t>“</w:t>
      </w:r>
      <w:r w:rsidR="00520EBE" w:rsidRPr="000C36DD">
        <w:rPr>
          <w:rFonts w:asciiTheme="majorHAnsi" w:hAnsiTheme="majorHAnsi" w:cstheme="majorHAnsi"/>
          <w:kern w:val="0"/>
        </w:rPr>
        <w:t xml:space="preserve">Involved areas/items should be </w:t>
      </w:r>
      <w:r w:rsidR="00520EBE" w:rsidRPr="000C36DD">
        <w:rPr>
          <w:rFonts w:asciiTheme="majorHAnsi" w:hAnsiTheme="majorHAnsi" w:cstheme="majorHAnsi"/>
          <w:b/>
          <w:kern w:val="0"/>
        </w:rPr>
        <w:t xml:space="preserve">analyzed </w:t>
      </w:r>
      <w:r w:rsidR="00520EBE" w:rsidRPr="000C36DD">
        <w:rPr>
          <w:rFonts w:asciiTheme="majorHAnsi" w:hAnsiTheme="majorHAnsi" w:cstheme="majorHAnsi"/>
          <w:b/>
          <w:strike/>
          <w:kern w:val="0"/>
        </w:rPr>
        <w:t>identified and assessed for the dedicated systems. The assessment should</w:t>
      </w:r>
      <w:r w:rsidR="00520EBE" w:rsidRPr="000C36DD">
        <w:rPr>
          <w:rFonts w:asciiTheme="majorHAnsi" w:hAnsiTheme="majorHAnsi" w:cstheme="majorHAnsi"/>
          <w:kern w:val="0"/>
        </w:rPr>
        <w:t xml:space="preserve"> for example </w:t>
      </w:r>
      <w:r w:rsidR="00520EBE" w:rsidRPr="000C36DD">
        <w:rPr>
          <w:rFonts w:asciiTheme="majorHAnsi" w:hAnsiTheme="majorHAnsi" w:cstheme="majorHAnsi"/>
          <w:b/>
          <w:strike/>
          <w:kern w:val="0"/>
        </w:rPr>
        <w:t>include</w:t>
      </w:r>
      <w:r w:rsidR="00520EBE" w:rsidRPr="000C36DD">
        <w:rPr>
          <w:rFonts w:asciiTheme="majorHAnsi" w:hAnsiTheme="majorHAnsi" w:cstheme="majorHAnsi"/>
          <w:kern w:val="0"/>
        </w:rPr>
        <w:t xml:space="preserve"> including</w:t>
      </w:r>
    </w:p>
    <w:p w:rsidR="00520EBE" w:rsidRPr="000C36DD" w:rsidRDefault="00520EBE" w:rsidP="0071585B">
      <w:pPr>
        <w:rPr>
          <w:rFonts w:asciiTheme="majorHAnsi" w:hAnsiTheme="majorHAnsi" w:cstheme="majorHAnsi"/>
        </w:rPr>
      </w:pPr>
    </w:p>
    <w:p w:rsidR="00773900" w:rsidRPr="00AA37FA" w:rsidRDefault="00773900" w:rsidP="0071585B">
      <w:pPr>
        <w:ind w:left="1440" w:hanging="720"/>
        <w:rPr>
          <w:rFonts w:asciiTheme="majorHAnsi" w:hAnsiTheme="majorHAnsi" w:cstheme="majorHAnsi"/>
          <w:color w:val="0070C0"/>
        </w:rPr>
      </w:pPr>
      <w:r w:rsidRPr="00AA37FA">
        <w:rPr>
          <w:rFonts w:asciiTheme="majorHAnsi" w:hAnsiTheme="majorHAnsi" w:cstheme="majorHAnsi"/>
          <w:color w:val="0070C0"/>
        </w:rPr>
        <w:t>.1</w:t>
      </w:r>
      <w:r w:rsidRPr="00AA37FA">
        <w:rPr>
          <w:rFonts w:asciiTheme="majorHAnsi" w:hAnsiTheme="majorHAnsi" w:cstheme="majorHAnsi"/>
          <w:color w:val="0070C0"/>
        </w:rPr>
        <w:tab/>
        <w:t>operation, activity, equipment or component under consideration;</w:t>
      </w:r>
    </w:p>
    <w:p w:rsidR="00773900" w:rsidRPr="00AA37FA" w:rsidRDefault="00773900" w:rsidP="0071585B">
      <w:pPr>
        <w:ind w:left="1440" w:hanging="720"/>
        <w:rPr>
          <w:rFonts w:asciiTheme="majorHAnsi" w:hAnsiTheme="majorHAnsi" w:cstheme="majorHAnsi"/>
          <w:color w:val="0070C0"/>
        </w:rPr>
      </w:pPr>
    </w:p>
    <w:p w:rsidR="00773900" w:rsidRPr="00AA37FA" w:rsidRDefault="00773900" w:rsidP="0071585B">
      <w:pPr>
        <w:ind w:left="1440" w:hanging="720"/>
        <w:rPr>
          <w:rFonts w:asciiTheme="majorHAnsi" w:hAnsiTheme="majorHAnsi" w:cstheme="majorHAnsi"/>
          <w:color w:val="0070C0"/>
        </w:rPr>
      </w:pPr>
      <w:r w:rsidRPr="00AA37FA">
        <w:rPr>
          <w:rFonts w:asciiTheme="majorHAnsi" w:hAnsiTheme="majorHAnsi" w:cstheme="majorHAnsi"/>
          <w:color w:val="0070C0"/>
        </w:rPr>
        <w:t>.2</w:t>
      </w:r>
      <w:r w:rsidRPr="00AA37FA">
        <w:rPr>
          <w:rFonts w:asciiTheme="majorHAnsi" w:hAnsiTheme="majorHAnsi" w:cstheme="majorHAnsi"/>
          <w:color w:val="0070C0"/>
        </w:rPr>
        <w:tab/>
        <w:t>aspect under consideration;</w:t>
      </w:r>
    </w:p>
    <w:p w:rsidR="00773900" w:rsidRPr="00AA37FA" w:rsidRDefault="00773900" w:rsidP="0071585B">
      <w:pPr>
        <w:ind w:left="1440" w:hanging="720"/>
        <w:rPr>
          <w:rFonts w:asciiTheme="majorHAnsi" w:hAnsiTheme="majorHAnsi" w:cstheme="majorHAnsi"/>
          <w:color w:val="0070C0"/>
        </w:rPr>
      </w:pPr>
    </w:p>
    <w:p w:rsidR="00773900" w:rsidRPr="00AA37FA" w:rsidRDefault="00773900" w:rsidP="0071585B">
      <w:pPr>
        <w:ind w:left="1440" w:hanging="720"/>
        <w:rPr>
          <w:rFonts w:asciiTheme="majorHAnsi" w:hAnsiTheme="majorHAnsi" w:cstheme="majorHAnsi"/>
          <w:color w:val="0070C0"/>
        </w:rPr>
      </w:pPr>
      <w:r w:rsidRPr="00AA37FA">
        <w:rPr>
          <w:rFonts w:asciiTheme="majorHAnsi" w:hAnsiTheme="majorHAnsi" w:cstheme="majorHAnsi"/>
          <w:color w:val="0070C0"/>
        </w:rPr>
        <w:t>.3</w:t>
      </w:r>
      <w:r w:rsidRPr="00AA37FA">
        <w:rPr>
          <w:rFonts w:asciiTheme="majorHAnsi" w:hAnsiTheme="majorHAnsi" w:cstheme="majorHAnsi"/>
          <w:color w:val="0070C0"/>
        </w:rPr>
        <w:tab/>
        <w:t>significant hazards;</w:t>
      </w:r>
    </w:p>
    <w:p w:rsidR="00773900" w:rsidRPr="00AA37FA" w:rsidRDefault="00773900" w:rsidP="0071585B">
      <w:pPr>
        <w:ind w:left="1440" w:hanging="720"/>
        <w:rPr>
          <w:rFonts w:asciiTheme="majorHAnsi" w:hAnsiTheme="majorHAnsi" w:cstheme="majorHAnsi"/>
          <w:color w:val="0070C0"/>
        </w:rPr>
      </w:pPr>
    </w:p>
    <w:p w:rsidR="00773900" w:rsidRPr="00AA37FA" w:rsidRDefault="00773900" w:rsidP="0071585B">
      <w:pPr>
        <w:ind w:left="1440" w:hanging="720"/>
        <w:rPr>
          <w:rFonts w:asciiTheme="majorHAnsi" w:hAnsiTheme="majorHAnsi" w:cstheme="majorHAnsi"/>
          <w:color w:val="0070C0"/>
        </w:rPr>
      </w:pPr>
      <w:r w:rsidRPr="00AA37FA">
        <w:rPr>
          <w:rFonts w:asciiTheme="majorHAnsi" w:hAnsiTheme="majorHAnsi" w:cstheme="majorHAnsi"/>
          <w:color w:val="0070C0"/>
        </w:rPr>
        <w:t>.4</w:t>
      </w:r>
      <w:r w:rsidRPr="00AA37FA">
        <w:rPr>
          <w:rFonts w:asciiTheme="majorHAnsi" w:hAnsiTheme="majorHAnsi" w:cstheme="majorHAnsi"/>
          <w:color w:val="0070C0"/>
        </w:rPr>
        <w:tab/>
      </w:r>
      <w:r w:rsidR="0063454C">
        <w:rPr>
          <w:rFonts w:asciiTheme="majorHAnsi" w:hAnsiTheme="majorHAnsi" w:cstheme="majorHAnsi"/>
          <w:color w:val="0070C0"/>
        </w:rPr>
        <w:t>“</w:t>
      </w:r>
      <w:r w:rsidRPr="00AA37FA">
        <w:rPr>
          <w:rFonts w:asciiTheme="majorHAnsi" w:hAnsiTheme="majorHAnsi" w:cstheme="majorHAnsi"/>
          <w:color w:val="0070C0"/>
        </w:rPr>
        <w:t>Who is at risk?</w:t>
      </w:r>
      <w:r w:rsidR="0063454C">
        <w:rPr>
          <w:rFonts w:asciiTheme="majorHAnsi" w:hAnsiTheme="majorHAnsi" w:cstheme="majorHAnsi"/>
          <w:color w:val="0070C0"/>
        </w:rPr>
        <w:t>”</w:t>
      </w:r>
      <w:r w:rsidRPr="00AA37FA">
        <w:rPr>
          <w:rFonts w:asciiTheme="majorHAnsi" w:hAnsiTheme="majorHAnsi" w:cstheme="majorHAnsi"/>
          <w:color w:val="0070C0"/>
        </w:rPr>
        <w:t>;</w:t>
      </w:r>
    </w:p>
    <w:p w:rsidR="00773900" w:rsidRPr="00AA37FA" w:rsidRDefault="00773900" w:rsidP="0071585B">
      <w:pPr>
        <w:ind w:left="1440" w:hanging="720"/>
        <w:rPr>
          <w:rFonts w:asciiTheme="majorHAnsi" w:hAnsiTheme="majorHAnsi" w:cstheme="majorHAnsi"/>
          <w:color w:val="0070C0"/>
        </w:rPr>
      </w:pPr>
    </w:p>
    <w:p w:rsidR="00773900" w:rsidRPr="00AA37FA" w:rsidRDefault="00773900" w:rsidP="0071585B">
      <w:pPr>
        <w:ind w:left="1440" w:hanging="720"/>
        <w:rPr>
          <w:rFonts w:asciiTheme="majorHAnsi" w:hAnsiTheme="majorHAnsi" w:cstheme="majorHAnsi"/>
          <w:color w:val="0070C0"/>
        </w:rPr>
      </w:pPr>
      <w:r w:rsidRPr="00AA37FA">
        <w:rPr>
          <w:rFonts w:asciiTheme="majorHAnsi" w:hAnsiTheme="majorHAnsi" w:cstheme="majorHAnsi"/>
          <w:color w:val="0070C0"/>
        </w:rPr>
        <w:t>[.5</w:t>
      </w:r>
      <w:r w:rsidRPr="00AA37FA">
        <w:rPr>
          <w:rFonts w:asciiTheme="majorHAnsi" w:hAnsiTheme="majorHAnsi" w:cstheme="majorHAnsi"/>
          <w:color w:val="0070C0"/>
        </w:rPr>
        <w:tab/>
        <w:t>the port/terminal side of the operations; and</w:t>
      </w:r>
    </w:p>
    <w:p w:rsidR="00773900" w:rsidRPr="00AA37FA" w:rsidRDefault="00773900" w:rsidP="0071585B">
      <w:pPr>
        <w:ind w:left="1440" w:hanging="720"/>
        <w:rPr>
          <w:rFonts w:asciiTheme="majorHAnsi" w:hAnsiTheme="majorHAnsi" w:cstheme="majorHAnsi"/>
          <w:color w:val="0070C0"/>
        </w:rPr>
      </w:pPr>
    </w:p>
    <w:p w:rsidR="00773900" w:rsidRPr="00AA37FA" w:rsidRDefault="00773900" w:rsidP="0071585B">
      <w:pPr>
        <w:ind w:left="1440" w:hanging="720"/>
        <w:rPr>
          <w:rFonts w:asciiTheme="majorHAnsi" w:hAnsiTheme="majorHAnsi" w:cstheme="majorHAnsi"/>
          <w:color w:val="0070C0"/>
        </w:rPr>
      </w:pPr>
      <w:r w:rsidRPr="00AA37FA">
        <w:rPr>
          <w:rFonts w:asciiTheme="majorHAnsi" w:hAnsiTheme="majorHAnsi" w:cstheme="majorHAnsi"/>
          <w:color w:val="0070C0"/>
        </w:rPr>
        <w:t>.6</w:t>
      </w:r>
      <w:r w:rsidRPr="00AA37FA">
        <w:rPr>
          <w:rFonts w:asciiTheme="majorHAnsi" w:hAnsiTheme="majorHAnsi" w:cstheme="majorHAnsi"/>
          <w:color w:val="0070C0"/>
        </w:rPr>
        <w:tab/>
        <w:t>reviews upon change in equipment circumstances.]</w:t>
      </w:r>
    </w:p>
    <w:p w:rsidR="00520EBE" w:rsidRPr="000C36DD" w:rsidRDefault="00520EBE" w:rsidP="0071585B">
      <w:pPr>
        <w:ind w:left="1440" w:hanging="720"/>
        <w:rPr>
          <w:rFonts w:asciiTheme="majorHAnsi" w:hAnsiTheme="majorHAnsi" w:cstheme="majorHAnsi"/>
        </w:rPr>
      </w:pPr>
    </w:p>
    <w:p w:rsidR="00AA37FA" w:rsidRPr="00AA37FA" w:rsidRDefault="00AA37FA" w:rsidP="0071585B">
      <w:pPr>
        <w:keepNext/>
        <w:rPr>
          <w:rFonts w:asciiTheme="majorHAnsi" w:eastAsiaTheme="minorEastAsia" w:hAnsiTheme="majorHAnsi" w:cstheme="majorHAnsi"/>
          <w:b/>
        </w:rPr>
      </w:pPr>
      <w:r w:rsidRPr="00AA37FA">
        <w:rPr>
          <w:rFonts w:asciiTheme="majorHAnsi" w:eastAsiaTheme="minorEastAsia" w:hAnsiTheme="majorHAnsi" w:cstheme="majorHAnsi"/>
          <w:b/>
        </w:rPr>
        <w:t>IACS</w:t>
      </w:r>
    </w:p>
    <w:p w:rsidR="00520EBE" w:rsidRPr="000C36DD" w:rsidRDefault="00520EBE" w:rsidP="0071585B">
      <w:pPr>
        <w:ind w:left="720"/>
        <w:rPr>
          <w:rFonts w:asciiTheme="majorHAnsi" w:hAnsiTheme="majorHAnsi" w:cstheme="majorHAnsi"/>
        </w:rPr>
      </w:pPr>
      <w:r w:rsidRPr="000C36DD">
        <w:rPr>
          <w:rFonts w:asciiTheme="majorHAnsi" w:hAnsiTheme="majorHAnsi" w:cstheme="majorHAnsi"/>
        </w:rPr>
        <w:t>Item .6 is unclear</w:t>
      </w:r>
    </w:p>
    <w:p w:rsidR="00520EBE" w:rsidRPr="000C36DD" w:rsidRDefault="00520EBE" w:rsidP="0071585B">
      <w:pPr>
        <w:rPr>
          <w:rFonts w:asciiTheme="majorHAnsi" w:hAnsiTheme="majorHAnsi" w:cstheme="majorHAnsi"/>
        </w:rPr>
      </w:pPr>
    </w:p>
    <w:p w:rsidR="00AA37FA" w:rsidRPr="00AA37FA" w:rsidRDefault="00AA37FA" w:rsidP="0071585B">
      <w:pPr>
        <w:keepNext/>
        <w:rPr>
          <w:rFonts w:asciiTheme="majorHAnsi" w:eastAsiaTheme="minorEastAsia" w:hAnsiTheme="majorHAnsi" w:cstheme="majorHAnsi"/>
          <w:b/>
        </w:rPr>
      </w:pPr>
      <w:r w:rsidRPr="00AA37FA">
        <w:rPr>
          <w:rFonts w:asciiTheme="majorHAnsi" w:eastAsiaTheme="minorEastAsia" w:hAnsiTheme="majorHAnsi" w:cstheme="majorHAnsi"/>
          <w:b/>
        </w:rPr>
        <w:t>OCIMF</w:t>
      </w:r>
    </w:p>
    <w:p w:rsidR="00977090" w:rsidRPr="000C36DD" w:rsidRDefault="00977090" w:rsidP="0071585B">
      <w:pPr>
        <w:ind w:left="720"/>
        <w:rPr>
          <w:rFonts w:asciiTheme="majorHAnsi" w:hAnsiTheme="majorHAnsi" w:cstheme="majorHAnsi"/>
        </w:rPr>
      </w:pPr>
      <w:r w:rsidRPr="000C36DD">
        <w:rPr>
          <w:rFonts w:asciiTheme="majorHAnsi" w:hAnsiTheme="majorHAnsi" w:cstheme="majorHAnsi"/>
        </w:rPr>
        <w:t xml:space="preserve">Since the text states </w:t>
      </w:r>
      <w:r w:rsidR="0063454C">
        <w:rPr>
          <w:rFonts w:asciiTheme="majorHAnsi" w:hAnsiTheme="majorHAnsi" w:cstheme="majorHAnsi"/>
        </w:rPr>
        <w:t>“</w:t>
      </w:r>
      <w:r w:rsidRPr="000C36DD">
        <w:rPr>
          <w:rFonts w:asciiTheme="majorHAnsi" w:hAnsiTheme="majorHAnsi" w:cstheme="majorHAnsi"/>
        </w:rPr>
        <w:t>for example</w:t>
      </w:r>
      <w:r w:rsidR="0063454C">
        <w:rPr>
          <w:rFonts w:asciiTheme="majorHAnsi" w:hAnsiTheme="majorHAnsi" w:cstheme="majorHAnsi"/>
        </w:rPr>
        <w:t>”</w:t>
      </w:r>
      <w:r w:rsidRPr="000C36DD">
        <w:rPr>
          <w:rFonts w:asciiTheme="majorHAnsi" w:hAnsiTheme="majorHAnsi" w:cstheme="majorHAnsi"/>
        </w:rPr>
        <w:t xml:space="preserve"> OCIMF suggest adding </w:t>
      </w:r>
      <w:r w:rsidR="0063454C">
        <w:rPr>
          <w:rFonts w:asciiTheme="majorHAnsi" w:hAnsiTheme="majorHAnsi" w:cstheme="majorHAnsi"/>
        </w:rPr>
        <w:t>“</w:t>
      </w:r>
      <w:r w:rsidRPr="000C36DD">
        <w:rPr>
          <w:rFonts w:asciiTheme="majorHAnsi" w:hAnsiTheme="majorHAnsi" w:cstheme="majorHAnsi"/>
        </w:rPr>
        <w:t>but not limited to</w:t>
      </w:r>
      <w:r w:rsidR="0063454C">
        <w:rPr>
          <w:rFonts w:asciiTheme="majorHAnsi" w:hAnsiTheme="majorHAnsi" w:cstheme="majorHAnsi"/>
        </w:rPr>
        <w:t>”</w:t>
      </w:r>
      <w:r w:rsidRPr="000C36DD">
        <w:rPr>
          <w:rFonts w:asciiTheme="majorHAnsi" w:hAnsiTheme="majorHAnsi" w:cstheme="majorHAnsi"/>
        </w:rPr>
        <w:t xml:space="preserve"> prior to the sub sections. The square bracket</w:t>
      </w:r>
      <w:r w:rsidR="0079316F">
        <w:rPr>
          <w:rFonts w:asciiTheme="majorHAnsi" w:hAnsiTheme="majorHAnsi" w:cstheme="majorHAnsi"/>
        </w:rPr>
        <w:t>s on .5 and .6 can be removed. OCIMF s</w:t>
      </w:r>
      <w:r w:rsidRPr="000C36DD">
        <w:rPr>
          <w:rFonts w:asciiTheme="majorHAnsi" w:hAnsiTheme="majorHAnsi" w:cstheme="majorHAnsi"/>
        </w:rPr>
        <w:t>uggest</w:t>
      </w:r>
      <w:r w:rsidR="0079316F">
        <w:rPr>
          <w:rFonts w:asciiTheme="majorHAnsi" w:hAnsiTheme="majorHAnsi" w:cstheme="majorHAnsi"/>
        </w:rPr>
        <w:t>s</w:t>
      </w:r>
      <w:r w:rsidRPr="000C36DD">
        <w:rPr>
          <w:rFonts w:asciiTheme="majorHAnsi" w:hAnsiTheme="majorHAnsi" w:cstheme="majorHAnsi"/>
        </w:rPr>
        <w:t xml:space="preserve"> .6 is slightly rephrased as follows</w:t>
      </w:r>
      <w:r w:rsidR="0079316F">
        <w:rPr>
          <w:rFonts w:asciiTheme="majorHAnsi" w:hAnsiTheme="majorHAnsi" w:cstheme="majorHAnsi"/>
        </w:rPr>
        <w:t>:</w:t>
      </w:r>
    </w:p>
    <w:p w:rsidR="00977090" w:rsidRPr="000C36DD" w:rsidRDefault="0063454C" w:rsidP="0071585B">
      <w:pPr>
        <w:ind w:left="1440"/>
        <w:rPr>
          <w:rFonts w:asciiTheme="majorHAnsi" w:hAnsiTheme="majorHAnsi" w:cstheme="majorHAnsi"/>
        </w:rPr>
      </w:pPr>
      <w:r>
        <w:rPr>
          <w:rFonts w:asciiTheme="majorHAnsi" w:hAnsiTheme="majorHAnsi" w:cstheme="majorHAnsi"/>
        </w:rPr>
        <w:t>“</w:t>
      </w:r>
      <w:r w:rsidR="00977090" w:rsidRPr="000C36DD">
        <w:rPr>
          <w:rFonts w:asciiTheme="majorHAnsi" w:hAnsiTheme="majorHAnsi" w:cstheme="majorHAnsi"/>
        </w:rPr>
        <w:t>reviews upon management of change in equipment circumstances.</w:t>
      </w:r>
      <w:r>
        <w:rPr>
          <w:rFonts w:asciiTheme="majorHAnsi" w:hAnsiTheme="majorHAnsi" w:cstheme="majorHAnsi"/>
        </w:rPr>
        <w:t>”</w:t>
      </w:r>
    </w:p>
    <w:p w:rsidR="00773900" w:rsidRPr="00AA37FA" w:rsidRDefault="00773900" w:rsidP="0071585B">
      <w:pPr>
        <w:rPr>
          <w:rFonts w:asciiTheme="majorHAnsi" w:hAnsiTheme="majorHAnsi" w:cstheme="majorHAnsi"/>
        </w:rPr>
      </w:pPr>
    </w:p>
    <w:p w:rsidR="001C7CAF" w:rsidRDefault="00773900" w:rsidP="0071585B">
      <w:pPr>
        <w:rPr>
          <w:rFonts w:asciiTheme="majorHAnsi" w:hAnsiTheme="majorHAnsi" w:cstheme="majorHAnsi"/>
          <w:color w:val="0070C0"/>
        </w:rPr>
      </w:pPr>
      <w:r w:rsidRPr="00AA37FA">
        <w:rPr>
          <w:rFonts w:asciiTheme="majorHAnsi" w:hAnsiTheme="majorHAnsi" w:cstheme="majorHAnsi"/>
          <w:color w:val="0070C0"/>
        </w:rPr>
        <w:t>6.6</w:t>
      </w:r>
      <w:r w:rsidRPr="00AA37FA">
        <w:rPr>
          <w:rFonts w:asciiTheme="majorHAnsi" w:hAnsiTheme="majorHAnsi" w:cstheme="majorHAnsi"/>
          <w:color w:val="0070C0"/>
        </w:rPr>
        <w:tab/>
        <w:t>The second part of the assessment is to establish the actions needed to lower identified unacceptable risks. This part should for example include the following</w:t>
      </w:r>
    </w:p>
    <w:p w:rsidR="00773900" w:rsidRPr="000C36DD" w:rsidRDefault="00773900" w:rsidP="0071585B">
      <w:pPr>
        <w:rPr>
          <w:rFonts w:asciiTheme="majorHAnsi" w:hAnsiTheme="majorHAnsi" w:cstheme="majorHAnsi"/>
        </w:rPr>
      </w:pPr>
    </w:p>
    <w:p w:rsidR="00AA37FA" w:rsidRPr="00AA37FA" w:rsidRDefault="00AA37FA" w:rsidP="0071585B">
      <w:pPr>
        <w:keepNext/>
        <w:rPr>
          <w:rFonts w:asciiTheme="majorHAnsi" w:eastAsiaTheme="minorEastAsia" w:hAnsiTheme="majorHAnsi" w:cstheme="majorHAnsi"/>
          <w:b/>
        </w:rPr>
      </w:pPr>
      <w:r w:rsidRPr="00AA37FA">
        <w:rPr>
          <w:rFonts w:asciiTheme="majorHAnsi" w:eastAsiaTheme="minorEastAsia" w:hAnsiTheme="majorHAnsi" w:cstheme="majorHAnsi"/>
          <w:b/>
        </w:rPr>
        <w:t>OCIMF</w:t>
      </w:r>
    </w:p>
    <w:p w:rsidR="008F05CD" w:rsidRDefault="00AA37FA" w:rsidP="0071585B">
      <w:pPr>
        <w:ind w:left="720"/>
        <w:rPr>
          <w:rFonts w:asciiTheme="majorHAnsi" w:hAnsiTheme="majorHAnsi" w:cstheme="majorHAnsi"/>
        </w:rPr>
      </w:pPr>
      <w:r>
        <w:rPr>
          <w:rFonts w:asciiTheme="majorHAnsi" w:hAnsiTheme="majorHAnsi" w:cstheme="majorHAnsi"/>
        </w:rPr>
        <w:t xml:space="preserve">OCIMF suggested rewording </w:t>
      </w:r>
      <w:r w:rsidR="008F05CD">
        <w:rPr>
          <w:rFonts w:asciiTheme="majorHAnsi" w:hAnsiTheme="majorHAnsi" w:cstheme="majorHAnsi"/>
        </w:rPr>
        <w:t>as follows:</w:t>
      </w:r>
    </w:p>
    <w:p w:rsidR="00977090" w:rsidRPr="000C36DD" w:rsidRDefault="0063454C" w:rsidP="0071585B">
      <w:pPr>
        <w:ind w:left="1440"/>
        <w:rPr>
          <w:rFonts w:asciiTheme="majorHAnsi" w:hAnsiTheme="majorHAnsi" w:cstheme="majorHAnsi"/>
        </w:rPr>
      </w:pPr>
      <w:r>
        <w:rPr>
          <w:rFonts w:asciiTheme="majorHAnsi" w:hAnsiTheme="majorHAnsi" w:cstheme="majorHAnsi"/>
        </w:rPr>
        <w:t>“</w:t>
      </w:r>
      <w:r w:rsidR="00977090" w:rsidRPr="000C36DD">
        <w:rPr>
          <w:rFonts w:asciiTheme="majorHAnsi" w:hAnsiTheme="majorHAnsi" w:cstheme="majorHAnsi"/>
        </w:rPr>
        <w:t>The second part of the assessment is to establish the actions needed to reduce identified risks to acceptable parameters. This part should for example include the following:</w:t>
      </w:r>
      <w:r>
        <w:rPr>
          <w:rFonts w:asciiTheme="majorHAnsi" w:hAnsiTheme="majorHAnsi" w:cstheme="majorHAnsi"/>
        </w:rPr>
        <w:t>”</w:t>
      </w:r>
    </w:p>
    <w:p w:rsidR="00977090" w:rsidRPr="000C36DD" w:rsidRDefault="00977090" w:rsidP="0071585B">
      <w:pPr>
        <w:rPr>
          <w:rFonts w:asciiTheme="majorHAnsi" w:hAnsiTheme="majorHAnsi" w:cstheme="majorHAnsi"/>
        </w:rPr>
      </w:pPr>
    </w:p>
    <w:p w:rsidR="00773900" w:rsidRPr="00AA37FA" w:rsidRDefault="00773900" w:rsidP="0071585B">
      <w:pPr>
        <w:ind w:left="1440" w:hanging="720"/>
        <w:rPr>
          <w:rFonts w:asciiTheme="majorHAnsi" w:hAnsiTheme="majorHAnsi" w:cstheme="majorHAnsi"/>
          <w:color w:val="0070C0"/>
        </w:rPr>
      </w:pPr>
      <w:r w:rsidRPr="00AA37FA">
        <w:rPr>
          <w:rFonts w:asciiTheme="majorHAnsi" w:hAnsiTheme="majorHAnsi" w:cstheme="majorHAnsi"/>
          <w:color w:val="0070C0"/>
        </w:rPr>
        <w:t>.1</w:t>
      </w:r>
      <w:r w:rsidRPr="00AA37FA">
        <w:rPr>
          <w:rFonts w:asciiTheme="majorHAnsi" w:hAnsiTheme="majorHAnsi" w:cstheme="majorHAnsi"/>
          <w:color w:val="0070C0"/>
        </w:rPr>
        <w:tab/>
        <w:t>mitigation measure(s) taken by designer;</w:t>
      </w:r>
    </w:p>
    <w:p w:rsidR="00773900" w:rsidRPr="00AA37FA" w:rsidRDefault="00773900" w:rsidP="0071585B">
      <w:pPr>
        <w:ind w:left="1440" w:hanging="720"/>
        <w:rPr>
          <w:rFonts w:asciiTheme="majorHAnsi" w:hAnsiTheme="majorHAnsi" w:cstheme="majorHAnsi"/>
          <w:color w:val="0070C0"/>
        </w:rPr>
      </w:pPr>
    </w:p>
    <w:p w:rsidR="00773900" w:rsidRPr="00AA37FA" w:rsidRDefault="00773900" w:rsidP="0071585B">
      <w:pPr>
        <w:ind w:left="1440" w:hanging="720"/>
        <w:rPr>
          <w:rFonts w:asciiTheme="majorHAnsi" w:hAnsiTheme="majorHAnsi" w:cstheme="majorHAnsi"/>
          <w:color w:val="0070C0"/>
        </w:rPr>
      </w:pPr>
      <w:r w:rsidRPr="00AA37FA">
        <w:rPr>
          <w:rFonts w:asciiTheme="majorHAnsi" w:hAnsiTheme="majorHAnsi" w:cstheme="majorHAnsi"/>
          <w:color w:val="0070C0"/>
        </w:rPr>
        <w:t>.2</w:t>
      </w:r>
      <w:r w:rsidRPr="00AA37FA">
        <w:rPr>
          <w:rFonts w:asciiTheme="majorHAnsi" w:hAnsiTheme="majorHAnsi" w:cstheme="majorHAnsi"/>
          <w:color w:val="0070C0"/>
        </w:rPr>
        <w:tab/>
        <w:t>effectiveness of the measures to eliminate the risk;</w:t>
      </w:r>
    </w:p>
    <w:p w:rsidR="00773900" w:rsidRPr="00AA37FA" w:rsidRDefault="00773900" w:rsidP="0071585B">
      <w:pPr>
        <w:ind w:left="1440" w:hanging="720"/>
        <w:rPr>
          <w:rFonts w:asciiTheme="majorHAnsi" w:hAnsiTheme="majorHAnsi" w:cstheme="majorHAnsi"/>
          <w:color w:val="0070C0"/>
        </w:rPr>
      </w:pPr>
    </w:p>
    <w:p w:rsidR="00773900" w:rsidRPr="00AA37FA" w:rsidRDefault="00773900" w:rsidP="0071585B">
      <w:pPr>
        <w:ind w:left="1440" w:hanging="720"/>
        <w:rPr>
          <w:rFonts w:asciiTheme="majorHAnsi" w:hAnsiTheme="majorHAnsi" w:cstheme="majorHAnsi"/>
          <w:color w:val="0070C0"/>
        </w:rPr>
      </w:pPr>
      <w:r w:rsidRPr="00AA37FA">
        <w:rPr>
          <w:rFonts w:asciiTheme="majorHAnsi" w:hAnsiTheme="majorHAnsi" w:cstheme="majorHAnsi"/>
          <w:color w:val="0070C0"/>
        </w:rPr>
        <w:t>.3</w:t>
      </w:r>
      <w:r w:rsidRPr="00AA37FA">
        <w:rPr>
          <w:rFonts w:asciiTheme="majorHAnsi" w:hAnsiTheme="majorHAnsi" w:cstheme="majorHAnsi"/>
          <w:color w:val="0070C0"/>
        </w:rPr>
        <w:tab/>
        <w:t>description of action taken;</w:t>
      </w:r>
    </w:p>
    <w:p w:rsidR="00773900" w:rsidRPr="00AA37FA" w:rsidRDefault="00773900" w:rsidP="0071585B">
      <w:pPr>
        <w:ind w:left="1440" w:hanging="720"/>
        <w:rPr>
          <w:rFonts w:asciiTheme="majorHAnsi" w:hAnsiTheme="majorHAnsi" w:cstheme="majorHAnsi"/>
          <w:color w:val="0070C0"/>
        </w:rPr>
      </w:pPr>
    </w:p>
    <w:p w:rsidR="00773900" w:rsidRPr="00AA37FA" w:rsidRDefault="00773900" w:rsidP="0071585B">
      <w:pPr>
        <w:ind w:left="1440" w:hanging="720"/>
        <w:rPr>
          <w:rFonts w:asciiTheme="majorHAnsi" w:hAnsiTheme="majorHAnsi" w:cstheme="majorHAnsi"/>
          <w:color w:val="0070C0"/>
        </w:rPr>
      </w:pPr>
      <w:r w:rsidRPr="00AA37FA">
        <w:rPr>
          <w:rFonts w:asciiTheme="majorHAnsi" w:hAnsiTheme="majorHAnsi" w:cstheme="majorHAnsi"/>
          <w:color w:val="0070C0"/>
        </w:rPr>
        <w:t>.4</w:t>
      </w:r>
      <w:r w:rsidRPr="00AA37FA">
        <w:rPr>
          <w:rFonts w:asciiTheme="majorHAnsi" w:hAnsiTheme="majorHAnsi" w:cstheme="majorHAnsi"/>
          <w:color w:val="0070C0"/>
        </w:rPr>
        <w:tab/>
        <w:t>reason why action was not taken at a higher mitigation/elimination level;</w:t>
      </w:r>
    </w:p>
    <w:p w:rsidR="00773900" w:rsidRPr="00AA37FA" w:rsidRDefault="00773900" w:rsidP="0071585B">
      <w:pPr>
        <w:ind w:left="1440" w:hanging="720"/>
        <w:rPr>
          <w:rFonts w:asciiTheme="majorHAnsi" w:hAnsiTheme="majorHAnsi" w:cstheme="majorHAnsi"/>
          <w:color w:val="0070C0"/>
        </w:rPr>
      </w:pPr>
    </w:p>
    <w:p w:rsidR="00AA37FA" w:rsidRPr="00AA37FA" w:rsidRDefault="00AA37FA" w:rsidP="0071585B">
      <w:pPr>
        <w:keepNext/>
        <w:rPr>
          <w:rFonts w:asciiTheme="majorHAnsi" w:eastAsiaTheme="minorEastAsia" w:hAnsiTheme="majorHAnsi" w:cstheme="majorHAnsi"/>
          <w:b/>
        </w:rPr>
      </w:pPr>
      <w:r w:rsidRPr="00AA37FA">
        <w:rPr>
          <w:rFonts w:asciiTheme="majorHAnsi" w:eastAsiaTheme="minorEastAsia" w:hAnsiTheme="majorHAnsi" w:cstheme="majorHAnsi"/>
          <w:b/>
        </w:rPr>
        <w:t>OCIMF</w:t>
      </w:r>
    </w:p>
    <w:p w:rsidR="001C7CAF" w:rsidRDefault="00AA37FA" w:rsidP="0071585B">
      <w:pPr>
        <w:ind w:left="720"/>
        <w:rPr>
          <w:rFonts w:asciiTheme="majorHAnsi" w:hAnsiTheme="majorHAnsi" w:cstheme="majorHAnsi"/>
        </w:rPr>
      </w:pPr>
      <w:r>
        <w:rPr>
          <w:rFonts w:asciiTheme="majorHAnsi" w:hAnsiTheme="majorHAnsi" w:cstheme="majorHAnsi"/>
        </w:rPr>
        <w:t>OCIMF s</w:t>
      </w:r>
      <w:r w:rsidR="00977090" w:rsidRPr="000C36DD">
        <w:rPr>
          <w:rFonts w:asciiTheme="majorHAnsi" w:hAnsiTheme="majorHAnsi" w:cstheme="majorHAnsi"/>
        </w:rPr>
        <w:t>uggested additional phrase to this paragraph as follows</w:t>
      </w:r>
      <w:r w:rsidR="008F05CD">
        <w:rPr>
          <w:rFonts w:asciiTheme="majorHAnsi" w:hAnsiTheme="majorHAnsi" w:cstheme="majorHAnsi"/>
        </w:rPr>
        <w:t>:</w:t>
      </w:r>
    </w:p>
    <w:p w:rsidR="00977090" w:rsidRPr="000C36DD" w:rsidRDefault="0063454C" w:rsidP="0071585B">
      <w:pPr>
        <w:ind w:left="1440"/>
        <w:rPr>
          <w:rFonts w:asciiTheme="majorHAnsi" w:hAnsiTheme="majorHAnsi" w:cstheme="majorHAnsi"/>
        </w:rPr>
      </w:pPr>
      <w:r>
        <w:rPr>
          <w:rFonts w:asciiTheme="majorHAnsi" w:hAnsiTheme="majorHAnsi" w:cstheme="majorHAnsi"/>
        </w:rPr>
        <w:t>“</w:t>
      </w:r>
      <w:r w:rsidR="00977090" w:rsidRPr="000C36DD">
        <w:rPr>
          <w:rFonts w:asciiTheme="majorHAnsi" w:hAnsiTheme="majorHAnsi" w:cstheme="majorHAnsi"/>
        </w:rPr>
        <w:t>reason why action was not taken at a higher mitigation/elimination level, and approval authority to allow work to proceed;</w:t>
      </w:r>
      <w:r>
        <w:rPr>
          <w:rFonts w:asciiTheme="majorHAnsi" w:hAnsiTheme="majorHAnsi" w:cstheme="majorHAnsi"/>
        </w:rPr>
        <w:t>”</w:t>
      </w:r>
    </w:p>
    <w:p w:rsidR="00977090" w:rsidRPr="00AA37FA" w:rsidRDefault="00977090" w:rsidP="0071585B">
      <w:pPr>
        <w:ind w:left="1440" w:hanging="720"/>
        <w:rPr>
          <w:rFonts w:asciiTheme="majorHAnsi" w:hAnsiTheme="majorHAnsi" w:cstheme="majorHAnsi"/>
        </w:rPr>
      </w:pPr>
    </w:p>
    <w:p w:rsidR="00773900" w:rsidRPr="00AA37FA" w:rsidRDefault="00773900" w:rsidP="0071585B">
      <w:pPr>
        <w:ind w:left="1440" w:hanging="720"/>
        <w:rPr>
          <w:rFonts w:asciiTheme="majorHAnsi" w:hAnsiTheme="majorHAnsi" w:cstheme="majorHAnsi"/>
          <w:color w:val="0070C0"/>
        </w:rPr>
      </w:pPr>
      <w:r w:rsidRPr="00AA37FA">
        <w:rPr>
          <w:rFonts w:asciiTheme="majorHAnsi" w:hAnsiTheme="majorHAnsi" w:cstheme="majorHAnsi"/>
          <w:color w:val="0070C0"/>
        </w:rPr>
        <w:t>.5</w:t>
      </w:r>
      <w:r w:rsidRPr="00AA37FA">
        <w:rPr>
          <w:rFonts w:asciiTheme="majorHAnsi" w:hAnsiTheme="majorHAnsi" w:cstheme="majorHAnsi"/>
          <w:color w:val="0070C0"/>
        </w:rPr>
        <w:tab/>
        <w:t>recommendations which may be used in conjunction with mitigating measures;</w:t>
      </w:r>
    </w:p>
    <w:p w:rsidR="00773900" w:rsidRPr="00AA37FA" w:rsidRDefault="00773900" w:rsidP="0071585B">
      <w:pPr>
        <w:ind w:left="1440" w:hanging="720"/>
        <w:rPr>
          <w:rFonts w:asciiTheme="majorHAnsi" w:hAnsiTheme="majorHAnsi" w:cstheme="majorHAnsi"/>
          <w:color w:val="0070C0"/>
        </w:rPr>
      </w:pPr>
    </w:p>
    <w:p w:rsidR="00773900" w:rsidRPr="00AA37FA" w:rsidRDefault="00773900" w:rsidP="0071585B">
      <w:pPr>
        <w:ind w:left="1440" w:hanging="720"/>
        <w:rPr>
          <w:rFonts w:asciiTheme="majorHAnsi" w:hAnsiTheme="majorHAnsi" w:cstheme="majorHAnsi"/>
          <w:color w:val="0070C0"/>
        </w:rPr>
      </w:pPr>
      <w:r w:rsidRPr="00AA37FA">
        <w:rPr>
          <w:rFonts w:asciiTheme="majorHAnsi" w:hAnsiTheme="majorHAnsi" w:cstheme="majorHAnsi"/>
          <w:color w:val="0070C0"/>
        </w:rPr>
        <w:t>.6</w:t>
      </w:r>
      <w:r w:rsidRPr="00AA37FA">
        <w:rPr>
          <w:rFonts w:asciiTheme="majorHAnsi" w:hAnsiTheme="majorHAnsi" w:cstheme="majorHAnsi"/>
          <w:color w:val="0070C0"/>
        </w:rPr>
        <w:tab/>
        <w:t>notes to assist the recipient in further reducing the residual hazard risk; and</w:t>
      </w:r>
    </w:p>
    <w:p w:rsidR="00773900" w:rsidRPr="00AA37FA" w:rsidRDefault="00773900" w:rsidP="0071585B">
      <w:pPr>
        <w:ind w:left="1440" w:hanging="720"/>
        <w:rPr>
          <w:rFonts w:asciiTheme="majorHAnsi" w:hAnsiTheme="majorHAnsi" w:cstheme="majorHAnsi"/>
          <w:color w:val="0070C0"/>
        </w:rPr>
      </w:pPr>
    </w:p>
    <w:p w:rsidR="00773900" w:rsidRPr="00AA37FA" w:rsidRDefault="00773900" w:rsidP="0071585B">
      <w:pPr>
        <w:ind w:left="1440" w:hanging="720"/>
        <w:rPr>
          <w:rFonts w:asciiTheme="majorHAnsi" w:hAnsiTheme="majorHAnsi" w:cstheme="majorHAnsi"/>
          <w:color w:val="0070C0"/>
        </w:rPr>
      </w:pPr>
      <w:r w:rsidRPr="00AA37FA">
        <w:rPr>
          <w:rFonts w:asciiTheme="majorHAnsi" w:hAnsiTheme="majorHAnsi" w:cstheme="majorHAnsi"/>
          <w:color w:val="0070C0"/>
        </w:rPr>
        <w:lastRenderedPageBreak/>
        <w:t>.7</w:t>
      </w:r>
      <w:r w:rsidRPr="00AA37FA">
        <w:rPr>
          <w:rFonts w:asciiTheme="majorHAnsi" w:hAnsiTheme="majorHAnsi" w:cstheme="majorHAnsi"/>
          <w:color w:val="0070C0"/>
        </w:rPr>
        <w:tab/>
        <w:t>reference to standard(s) and legislation.</w:t>
      </w:r>
    </w:p>
    <w:p w:rsidR="00977090" w:rsidRPr="000C36DD" w:rsidRDefault="00977090" w:rsidP="0071585B">
      <w:pPr>
        <w:rPr>
          <w:rFonts w:asciiTheme="majorHAnsi" w:hAnsiTheme="majorHAnsi" w:cstheme="majorHAnsi"/>
        </w:rPr>
      </w:pPr>
    </w:p>
    <w:p w:rsidR="00AA37FA" w:rsidRPr="00AA37FA" w:rsidRDefault="00AA37FA" w:rsidP="0071585B">
      <w:pPr>
        <w:keepNext/>
        <w:rPr>
          <w:rFonts w:asciiTheme="majorHAnsi" w:eastAsiaTheme="minorEastAsia" w:hAnsiTheme="majorHAnsi" w:cstheme="majorHAnsi"/>
          <w:b/>
        </w:rPr>
      </w:pPr>
      <w:r w:rsidRPr="00AA37FA">
        <w:rPr>
          <w:rFonts w:asciiTheme="majorHAnsi" w:eastAsiaTheme="minorEastAsia" w:hAnsiTheme="majorHAnsi" w:cstheme="majorHAnsi"/>
          <w:b/>
        </w:rPr>
        <w:t>OCIMF</w:t>
      </w:r>
    </w:p>
    <w:p w:rsidR="001C7CAF" w:rsidRDefault="00977090" w:rsidP="0071585B">
      <w:pPr>
        <w:ind w:left="720"/>
        <w:rPr>
          <w:rFonts w:asciiTheme="majorHAnsi" w:hAnsiTheme="majorHAnsi" w:cstheme="majorHAnsi"/>
        </w:rPr>
      </w:pPr>
      <w:r w:rsidRPr="000C36DD">
        <w:rPr>
          <w:rFonts w:asciiTheme="majorHAnsi" w:hAnsiTheme="majorHAnsi" w:cstheme="majorHAnsi"/>
        </w:rPr>
        <w:t>Believe that addition of industry guidance would be beneficial as follows</w:t>
      </w:r>
      <w:r w:rsidR="009D35F3">
        <w:rPr>
          <w:rFonts w:asciiTheme="majorHAnsi" w:hAnsiTheme="majorHAnsi" w:cstheme="majorHAnsi"/>
        </w:rPr>
        <w:t>:</w:t>
      </w:r>
    </w:p>
    <w:p w:rsidR="00977090" w:rsidRPr="000C36DD" w:rsidRDefault="0063454C" w:rsidP="0071585B">
      <w:pPr>
        <w:ind w:left="1440"/>
        <w:rPr>
          <w:rFonts w:asciiTheme="majorHAnsi" w:hAnsiTheme="majorHAnsi" w:cstheme="majorHAnsi"/>
        </w:rPr>
      </w:pPr>
      <w:r>
        <w:rPr>
          <w:rFonts w:asciiTheme="majorHAnsi" w:hAnsiTheme="majorHAnsi" w:cstheme="majorHAnsi"/>
        </w:rPr>
        <w:t>“</w:t>
      </w:r>
      <w:r w:rsidR="00977090" w:rsidRPr="000C36DD">
        <w:rPr>
          <w:rFonts w:asciiTheme="majorHAnsi" w:hAnsiTheme="majorHAnsi" w:cstheme="majorHAnsi"/>
        </w:rPr>
        <w:t>reference to standard(s), industry guidance, and legislation.</w:t>
      </w:r>
      <w:r>
        <w:rPr>
          <w:rFonts w:asciiTheme="majorHAnsi" w:hAnsiTheme="majorHAnsi" w:cstheme="majorHAnsi"/>
        </w:rPr>
        <w:t>”</w:t>
      </w:r>
    </w:p>
    <w:p w:rsidR="00773900" w:rsidRPr="000C36DD" w:rsidRDefault="00773900" w:rsidP="0071585B">
      <w:pPr>
        <w:rPr>
          <w:rFonts w:asciiTheme="majorHAnsi" w:hAnsiTheme="majorHAnsi" w:cstheme="majorHAnsi"/>
        </w:rPr>
      </w:pPr>
    </w:p>
    <w:p w:rsidR="00773900" w:rsidRPr="00AA37FA" w:rsidRDefault="00773900" w:rsidP="0071585B">
      <w:pPr>
        <w:rPr>
          <w:rFonts w:asciiTheme="majorHAnsi" w:hAnsiTheme="majorHAnsi" w:cstheme="majorHAnsi"/>
          <w:color w:val="0070C0"/>
        </w:rPr>
      </w:pPr>
      <w:r w:rsidRPr="00AA37FA">
        <w:rPr>
          <w:rFonts w:asciiTheme="majorHAnsi" w:hAnsiTheme="majorHAnsi" w:cstheme="majorHAnsi"/>
          <w:color w:val="0070C0"/>
        </w:rPr>
        <w:t>6.7</w:t>
      </w:r>
      <w:r w:rsidRPr="00AA37FA">
        <w:rPr>
          <w:rFonts w:asciiTheme="majorHAnsi" w:hAnsiTheme="majorHAnsi" w:cstheme="majorHAnsi"/>
          <w:color w:val="0070C0"/>
        </w:rPr>
        <w:tab/>
        <w:t>The risk assessment figure should be evaluated by an independent competent person. The evaluation should be made in connection with the authority approval of the mooring arrangement, thus ensuring an acceptable level of risk.</w:t>
      </w:r>
    </w:p>
    <w:p w:rsidR="00773900" w:rsidRPr="000C36DD" w:rsidRDefault="00773900" w:rsidP="0071585B">
      <w:pPr>
        <w:rPr>
          <w:rFonts w:asciiTheme="majorHAnsi" w:hAnsiTheme="majorHAnsi" w:cstheme="majorHAnsi"/>
        </w:rPr>
      </w:pPr>
    </w:p>
    <w:p w:rsidR="00AA37FA" w:rsidRPr="00AA37FA" w:rsidRDefault="00AA37FA" w:rsidP="0071585B">
      <w:pPr>
        <w:keepNext/>
        <w:rPr>
          <w:rFonts w:asciiTheme="majorHAnsi" w:eastAsiaTheme="minorEastAsia" w:hAnsiTheme="majorHAnsi" w:cstheme="majorHAnsi"/>
          <w:b/>
        </w:rPr>
      </w:pPr>
      <w:r w:rsidRPr="00AA37FA">
        <w:rPr>
          <w:rFonts w:asciiTheme="majorHAnsi" w:eastAsiaTheme="minorEastAsia" w:hAnsiTheme="majorHAnsi" w:cstheme="majorHAnsi"/>
          <w:b/>
        </w:rPr>
        <w:t>Republic of Korea</w:t>
      </w:r>
    </w:p>
    <w:p w:rsidR="007F3B5E" w:rsidRPr="000C36DD" w:rsidRDefault="007F3B5E" w:rsidP="0071585B">
      <w:pPr>
        <w:ind w:left="720"/>
        <w:rPr>
          <w:rFonts w:asciiTheme="majorHAnsi" w:hAnsiTheme="majorHAnsi" w:cstheme="majorHAnsi"/>
        </w:rPr>
      </w:pPr>
      <w:r w:rsidRPr="00AA37FA">
        <w:rPr>
          <w:rFonts w:asciiTheme="majorHAnsi" w:hAnsiTheme="majorHAnsi" w:cstheme="majorHAnsi"/>
        </w:rPr>
        <w:t>It seems that the risk assessment is still required. Therefore, it should be deleted according to the result of SDC 4.</w:t>
      </w:r>
    </w:p>
    <w:p w:rsidR="007F3B5E" w:rsidRPr="000C36DD" w:rsidRDefault="007F3B5E" w:rsidP="0071585B">
      <w:pPr>
        <w:rPr>
          <w:rFonts w:asciiTheme="majorHAnsi" w:hAnsiTheme="majorHAnsi" w:cstheme="majorHAnsi"/>
        </w:rPr>
      </w:pPr>
    </w:p>
    <w:p w:rsidR="00773900" w:rsidRPr="00AA37FA" w:rsidRDefault="00773900" w:rsidP="0071585B">
      <w:pPr>
        <w:rPr>
          <w:rFonts w:asciiTheme="majorHAnsi" w:hAnsiTheme="majorHAnsi" w:cstheme="majorHAnsi"/>
          <w:color w:val="0070C0"/>
        </w:rPr>
      </w:pPr>
      <w:r w:rsidRPr="00AA37FA">
        <w:rPr>
          <w:rFonts w:asciiTheme="majorHAnsi" w:hAnsiTheme="majorHAnsi" w:cstheme="majorHAnsi"/>
          <w:color w:val="0070C0"/>
        </w:rPr>
        <w:t>6.8</w:t>
      </w:r>
      <w:r w:rsidRPr="00AA37FA">
        <w:rPr>
          <w:rFonts w:asciiTheme="majorHAnsi" w:hAnsiTheme="majorHAnsi" w:cstheme="majorHAnsi"/>
          <w:color w:val="0070C0"/>
        </w:rPr>
        <w:tab/>
        <w:t>The acceptable level of risk of hazard should be established taking into account common international standards. The approval of the assessment must reflect the common risk assessment or a set of individual minimum criteria related to unsafe situations with a high level of likelihood combined with a major or serious level of severity.</w:t>
      </w:r>
    </w:p>
    <w:p w:rsidR="00F945D1" w:rsidRPr="000C36DD" w:rsidRDefault="00F945D1" w:rsidP="0071585B">
      <w:pPr>
        <w:rPr>
          <w:rFonts w:asciiTheme="majorHAnsi" w:eastAsiaTheme="minorEastAsia" w:hAnsiTheme="majorHAnsi" w:cstheme="majorHAnsi"/>
        </w:rPr>
      </w:pPr>
    </w:p>
    <w:p w:rsidR="00AA37FA" w:rsidRPr="00AA37FA" w:rsidRDefault="00AA37FA" w:rsidP="0071585B">
      <w:pPr>
        <w:keepNext/>
        <w:rPr>
          <w:rFonts w:asciiTheme="majorHAnsi" w:eastAsiaTheme="minorEastAsia" w:hAnsiTheme="majorHAnsi" w:cstheme="majorHAnsi"/>
          <w:b/>
        </w:rPr>
      </w:pPr>
      <w:r w:rsidRPr="00AA37FA">
        <w:rPr>
          <w:rFonts w:asciiTheme="majorHAnsi" w:eastAsiaTheme="minorEastAsia" w:hAnsiTheme="majorHAnsi" w:cstheme="majorHAnsi"/>
          <w:b/>
        </w:rPr>
        <w:t>Republic of Korea</w:t>
      </w:r>
    </w:p>
    <w:p w:rsidR="00AA37FA" w:rsidRPr="00AA37FA" w:rsidRDefault="007F3B5E" w:rsidP="0071585B">
      <w:pPr>
        <w:ind w:left="720"/>
        <w:rPr>
          <w:rFonts w:asciiTheme="majorHAnsi" w:hAnsiTheme="majorHAnsi" w:cstheme="majorHAnsi"/>
        </w:rPr>
      </w:pPr>
      <w:r w:rsidRPr="00AA37FA">
        <w:rPr>
          <w:rFonts w:asciiTheme="majorHAnsi" w:hAnsiTheme="majorHAnsi" w:cstheme="majorHAnsi"/>
        </w:rPr>
        <w:t>It seems that the risk assessment is still required. Therefore, it should be deleted according to the result of SDC 4.</w:t>
      </w:r>
    </w:p>
    <w:p w:rsidR="00AA37FA" w:rsidRPr="000C36DD" w:rsidRDefault="00AA37FA" w:rsidP="0071585B">
      <w:pPr>
        <w:rPr>
          <w:rFonts w:asciiTheme="majorHAnsi" w:eastAsiaTheme="minorEastAsia" w:hAnsiTheme="majorHAnsi" w:cstheme="majorHAnsi"/>
        </w:rPr>
      </w:pPr>
    </w:p>
    <w:p w:rsidR="00AA37FA" w:rsidRPr="00AA37FA" w:rsidRDefault="00AA37FA" w:rsidP="0071585B">
      <w:pPr>
        <w:keepNext/>
        <w:rPr>
          <w:rFonts w:asciiTheme="majorHAnsi" w:eastAsiaTheme="minorEastAsia" w:hAnsiTheme="majorHAnsi" w:cstheme="majorHAnsi"/>
          <w:b/>
        </w:rPr>
      </w:pPr>
      <w:r w:rsidRPr="00AA37FA">
        <w:rPr>
          <w:rFonts w:asciiTheme="majorHAnsi" w:eastAsiaTheme="minorEastAsia" w:hAnsiTheme="majorHAnsi" w:cstheme="majorHAnsi"/>
          <w:b/>
        </w:rPr>
        <w:t>Italy</w:t>
      </w:r>
    </w:p>
    <w:p w:rsidR="001B1D0F" w:rsidRPr="00AA37FA" w:rsidRDefault="00957371" w:rsidP="0071585B">
      <w:pPr>
        <w:ind w:left="720"/>
        <w:rPr>
          <w:rFonts w:asciiTheme="majorHAnsi" w:hAnsiTheme="majorHAnsi" w:cstheme="majorHAnsi"/>
        </w:rPr>
      </w:pPr>
      <w:r w:rsidRPr="00AA37FA">
        <w:rPr>
          <w:rFonts w:asciiTheme="majorHAnsi" w:hAnsiTheme="majorHAnsi" w:cstheme="majorHAnsi"/>
        </w:rPr>
        <w:t xml:space="preserve">At the end we are of the view to insert the paragraph related to the </w:t>
      </w:r>
      <w:r w:rsidR="0063454C">
        <w:rPr>
          <w:rFonts w:asciiTheme="majorHAnsi" w:hAnsiTheme="majorHAnsi" w:cstheme="majorHAnsi"/>
        </w:rPr>
        <w:t>“</w:t>
      </w:r>
      <w:r w:rsidRPr="00AA37FA">
        <w:rPr>
          <w:rFonts w:asciiTheme="majorHAnsi" w:hAnsiTheme="majorHAnsi" w:cstheme="majorHAnsi"/>
        </w:rPr>
        <w:t>training</w:t>
      </w:r>
      <w:r w:rsidR="0063454C">
        <w:rPr>
          <w:rFonts w:asciiTheme="majorHAnsi" w:hAnsiTheme="majorHAnsi" w:cstheme="majorHAnsi"/>
        </w:rPr>
        <w:t>”</w:t>
      </w:r>
      <w:r w:rsidRPr="00AA37FA">
        <w:rPr>
          <w:rFonts w:asciiTheme="majorHAnsi" w:hAnsiTheme="majorHAnsi" w:cstheme="majorHAnsi"/>
        </w:rPr>
        <w:t xml:space="preserve"> of the ship’s Master and Officers for the towing and mooring operations. Actually such </w:t>
      </w:r>
      <w:r w:rsidR="0063454C">
        <w:rPr>
          <w:rFonts w:asciiTheme="majorHAnsi" w:hAnsiTheme="majorHAnsi" w:cstheme="majorHAnsi"/>
        </w:rPr>
        <w:t>“</w:t>
      </w:r>
      <w:r w:rsidRPr="00AA37FA">
        <w:rPr>
          <w:rFonts w:asciiTheme="majorHAnsi" w:hAnsiTheme="majorHAnsi" w:cstheme="majorHAnsi"/>
        </w:rPr>
        <w:t>competence</w:t>
      </w:r>
      <w:r w:rsidR="0063454C">
        <w:rPr>
          <w:rFonts w:asciiTheme="majorHAnsi" w:hAnsiTheme="majorHAnsi" w:cstheme="majorHAnsi"/>
        </w:rPr>
        <w:t>”</w:t>
      </w:r>
      <w:r w:rsidRPr="00AA37FA">
        <w:rPr>
          <w:rFonts w:asciiTheme="majorHAnsi" w:hAnsiTheme="majorHAnsi" w:cstheme="majorHAnsi"/>
        </w:rPr>
        <w:t xml:space="preserve"> is clear existing only for Deck Able Seafarers qualified under Reg.II/5 of the STCW’s 78, as amended and Table A-II/5 of the Code, as amended. For the above the Reg.II/1 and II/2 of the STCW’s 78, and Table A-II/1 and A-II/2 of the Code should be further developed accordingly.</w:t>
      </w:r>
    </w:p>
    <w:p w:rsidR="001C7CAF" w:rsidRDefault="00957371" w:rsidP="0071585B">
      <w:pPr>
        <w:ind w:left="720"/>
        <w:rPr>
          <w:rFonts w:asciiTheme="majorHAnsi" w:hAnsiTheme="majorHAnsi" w:cstheme="majorHAnsi"/>
        </w:rPr>
      </w:pPr>
      <w:r w:rsidRPr="00AA37FA">
        <w:rPr>
          <w:rFonts w:asciiTheme="majorHAnsi" w:hAnsiTheme="majorHAnsi" w:cstheme="majorHAnsi"/>
        </w:rPr>
        <w:t xml:space="preserve">Draft text </w:t>
      </w:r>
      <w:r w:rsidR="00B54A19" w:rsidRPr="00AA37FA">
        <w:rPr>
          <w:rFonts w:asciiTheme="majorHAnsi" w:hAnsiTheme="majorHAnsi" w:cstheme="majorHAnsi"/>
        </w:rPr>
        <w:t>t</w:t>
      </w:r>
      <w:r w:rsidRPr="00AA37FA">
        <w:rPr>
          <w:rFonts w:asciiTheme="majorHAnsi" w:hAnsiTheme="majorHAnsi" w:cstheme="majorHAnsi"/>
        </w:rPr>
        <w:t>o new proposed</w:t>
      </w:r>
      <w:r w:rsidR="00D42757">
        <w:rPr>
          <w:rFonts w:asciiTheme="majorHAnsi" w:hAnsiTheme="majorHAnsi" w:cstheme="majorHAnsi"/>
        </w:rPr>
        <w:t>:</w:t>
      </w:r>
    </w:p>
    <w:p w:rsidR="00957371" w:rsidRPr="000C36DD" w:rsidRDefault="0063454C" w:rsidP="0071585B">
      <w:pPr>
        <w:ind w:left="1440"/>
        <w:rPr>
          <w:rFonts w:asciiTheme="majorHAnsi" w:eastAsiaTheme="minorEastAsia" w:hAnsiTheme="majorHAnsi" w:cstheme="majorHAnsi"/>
          <w:b/>
          <w:i/>
        </w:rPr>
      </w:pPr>
      <w:r>
        <w:rPr>
          <w:rFonts w:asciiTheme="majorHAnsi" w:eastAsiaTheme="minorEastAsia" w:hAnsiTheme="majorHAnsi" w:cstheme="majorHAnsi"/>
          <w:b/>
          <w:i/>
        </w:rPr>
        <w:t>“</w:t>
      </w:r>
      <w:r w:rsidR="00957371" w:rsidRPr="000C36DD">
        <w:rPr>
          <w:rFonts w:asciiTheme="majorHAnsi" w:eastAsiaTheme="minorEastAsia" w:hAnsiTheme="majorHAnsi" w:cstheme="majorHAnsi"/>
          <w:b/>
          <w:i/>
        </w:rPr>
        <w:t>Training</w:t>
      </w:r>
    </w:p>
    <w:p w:rsidR="001B1D0F" w:rsidRDefault="00957371" w:rsidP="0071585B">
      <w:pPr>
        <w:ind w:left="1440"/>
        <w:rPr>
          <w:rFonts w:asciiTheme="majorHAnsi" w:eastAsiaTheme="minorEastAsia" w:hAnsiTheme="majorHAnsi" w:cstheme="majorHAnsi"/>
          <w:i/>
          <w:color w:val="000000" w:themeColor="text1"/>
        </w:rPr>
      </w:pPr>
      <w:r w:rsidRPr="000C36DD">
        <w:rPr>
          <w:rFonts w:asciiTheme="majorHAnsi" w:eastAsiaTheme="minorEastAsia" w:hAnsiTheme="majorHAnsi" w:cstheme="majorHAnsi"/>
          <w:i/>
        </w:rPr>
        <w:t>7</w:t>
      </w:r>
      <w:r w:rsidRPr="000C36DD">
        <w:rPr>
          <w:rFonts w:asciiTheme="majorHAnsi" w:eastAsiaTheme="minorEastAsia" w:hAnsiTheme="majorHAnsi" w:cstheme="majorHAnsi"/>
          <w:i/>
        </w:rPr>
        <w:tab/>
      </w:r>
      <w:r w:rsidRPr="000C36DD">
        <w:rPr>
          <w:i/>
          <w:color w:val="000000" w:themeColor="text1"/>
        </w:rPr>
        <w:t xml:space="preserve">The master, officers, ratings and other personnel on ship involved in the towing and mooring operations shall be trained and qualified in accordance to the Reg. </w:t>
      </w:r>
      <w:r w:rsidRPr="000C36DD">
        <w:rPr>
          <w:rFonts w:asciiTheme="majorHAnsi" w:eastAsiaTheme="minorEastAsia" w:hAnsiTheme="majorHAnsi" w:cstheme="majorHAnsi"/>
          <w:i/>
        </w:rPr>
        <w:t>II/1</w:t>
      </w:r>
      <w:r w:rsidRPr="000C36DD">
        <w:rPr>
          <w:rStyle w:val="a7"/>
          <w:rFonts w:asciiTheme="majorHAnsi" w:eastAsiaTheme="minorEastAsia" w:hAnsiTheme="majorHAnsi" w:cstheme="majorHAnsi"/>
          <w:i/>
        </w:rPr>
        <w:footnoteReference w:id="1"/>
      </w:r>
      <w:r w:rsidRPr="000C36DD">
        <w:rPr>
          <w:rFonts w:asciiTheme="majorHAnsi" w:eastAsiaTheme="minorEastAsia" w:hAnsiTheme="majorHAnsi" w:cstheme="majorHAnsi"/>
          <w:i/>
        </w:rPr>
        <w:t>, II/2</w:t>
      </w:r>
      <w:r w:rsidRPr="000C36DD">
        <w:rPr>
          <w:rStyle w:val="a7"/>
          <w:rFonts w:asciiTheme="majorHAnsi" w:eastAsiaTheme="minorEastAsia" w:hAnsiTheme="majorHAnsi" w:cstheme="majorHAnsi"/>
          <w:i/>
        </w:rPr>
        <w:footnoteReference w:id="2"/>
      </w:r>
      <w:r w:rsidRPr="000C36DD">
        <w:rPr>
          <w:rFonts w:asciiTheme="majorHAnsi" w:eastAsiaTheme="minorEastAsia" w:hAnsiTheme="majorHAnsi" w:cstheme="majorHAnsi"/>
          <w:i/>
        </w:rPr>
        <w:t xml:space="preserve"> and II/5</w:t>
      </w:r>
      <w:r w:rsidR="009F36FA">
        <w:rPr>
          <w:rFonts w:asciiTheme="majorHAnsi" w:eastAsiaTheme="minorEastAsia" w:hAnsiTheme="majorHAnsi" w:cstheme="majorHAnsi"/>
          <w:i/>
        </w:rPr>
        <w:t xml:space="preserve"> </w:t>
      </w:r>
      <w:r w:rsidRPr="000C36DD">
        <w:rPr>
          <w:rFonts w:asciiTheme="majorHAnsi" w:eastAsiaTheme="minorEastAsia" w:hAnsiTheme="majorHAnsi" w:cstheme="majorHAnsi"/>
          <w:i/>
        </w:rPr>
        <w:t xml:space="preserve"> </w:t>
      </w:r>
      <w:r w:rsidRPr="000C36DD">
        <w:rPr>
          <w:i/>
          <w:color w:val="000000" w:themeColor="text1"/>
        </w:rPr>
        <w:t>of the STCW Convention and Section A-II/1, A-II/2 and A-II/5 of the STCW Code taking into account the specific hazardous of the methyl/ethyl alcohol used as fuel</w:t>
      </w:r>
      <w:r w:rsidR="00B54A19" w:rsidRPr="000C36DD">
        <w:rPr>
          <w:i/>
          <w:color w:val="000000" w:themeColor="text1"/>
        </w:rPr>
        <w:t>.</w:t>
      </w:r>
      <w:r w:rsidR="0063454C">
        <w:rPr>
          <w:i/>
          <w:color w:val="000000" w:themeColor="text1"/>
        </w:rPr>
        <w:t>”</w:t>
      </w:r>
    </w:p>
    <w:p w:rsidR="00957371" w:rsidRPr="000C36DD" w:rsidRDefault="00957371" w:rsidP="0071585B">
      <w:pPr>
        <w:rPr>
          <w:rFonts w:asciiTheme="majorHAnsi" w:eastAsiaTheme="minorEastAsia" w:hAnsiTheme="majorHAnsi" w:cstheme="majorHAnsi"/>
        </w:rPr>
      </w:pPr>
    </w:p>
    <w:p w:rsidR="00AA37FA" w:rsidRPr="00C10622" w:rsidRDefault="00AA37FA" w:rsidP="0071585B">
      <w:pPr>
        <w:keepNext/>
        <w:rPr>
          <w:rFonts w:asciiTheme="majorHAnsi" w:eastAsiaTheme="minorEastAsia" w:hAnsiTheme="majorHAnsi" w:cstheme="majorHAnsi"/>
          <w:b/>
        </w:rPr>
      </w:pPr>
      <w:r w:rsidRPr="00C10622">
        <w:rPr>
          <w:rFonts w:asciiTheme="majorHAnsi" w:eastAsiaTheme="minorEastAsia" w:hAnsiTheme="majorHAnsi" w:cstheme="majorHAnsi"/>
          <w:b/>
        </w:rPr>
        <w:t>OCIMF</w:t>
      </w:r>
    </w:p>
    <w:p w:rsidR="008F05CD" w:rsidRDefault="00977090" w:rsidP="0071585B">
      <w:pPr>
        <w:ind w:left="720"/>
        <w:rPr>
          <w:rFonts w:asciiTheme="majorHAnsi" w:hAnsiTheme="majorHAnsi" w:cstheme="majorHAnsi"/>
        </w:rPr>
      </w:pPr>
      <w:r w:rsidRPr="000C36DD">
        <w:rPr>
          <w:rFonts w:asciiTheme="majorHAnsi" w:hAnsiTheme="majorHAnsi" w:cstheme="majorHAnsi"/>
        </w:rPr>
        <w:t xml:space="preserve">Industry guidance added again </w:t>
      </w:r>
      <w:r w:rsidR="008F05CD">
        <w:rPr>
          <w:rFonts w:asciiTheme="majorHAnsi" w:hAnsiTheme="majorHAnsi" w:cstheme="majorHAnsi"/>
        </w:rPr>
        <w:t>as follows:</w:t>
      </w:r>
    </w:p>
    <w:p w:rsidR="00977090" w:rsidRPr="000C36DD" w:rsidRDefault="0063454C" w:rsidP="0071585B">
      <w:pPr>
        <w:ind w:left="1440"/>
        <w:rPr>
          <w:rFonts w:asciiTheme="majorHAnsi" w:eastAsiaTheme="minorEastAsia" w:hAnsiTheme="majorHAnsi" w:cstheme="majorHAnsi"/>
        </w:rPr>
      </w:pPr>
      <w:r>
        <w:rPr>
          <w:rFonts w:asciiTheme="majorHAnsi" w:hAnsiTheme="majorHAnsi" w:cstheme="majorHAnsi"/>
          <w:kern w:val="0"/>
        </w:rPr>
        <w:t>“</w:t>
      </w:r>
      <w:r w:rsidR="00977090" w:rsidRPr="000C36DD">
        <w:rPr>
          <w:rFonts w:asciiTheme="majorHAnsi" w:hAnsiTheme="majorHAnsi" w:cstheme="majorHAnsi"/>
          <w:kern w:val="0"/>
        </w:rPr>
        <w:t>The acceptable level of risk of hazard should be established taking into account common international standards and industry guidance. The approval of the assessment must reflect the common risk assessment or a set of individual minimum criteria related to unsafe situations with a high level of likelihood combined with a major or serious level of severity.</w:t>
      </w:r>
      <w:r>
        <w:rPr>
          <w:rFonts w:asciiTheme="majorHAnsi" w:hAnsiTheme="majorHAnsi" w:cstheme="majorHAnsi"/>
          <w:kern w:val="0"/>
        </w:rPr>
        <w:t>”</w:t>
      </w:r>
    </w:p>
    <w:p w:rsidR="00957371" w:rsidRPr="00C10622" w:rsidRDefault="00957371" w:rsidP="0071585B">
      <w:pPr>
        <w:rPr>
          <w:rFonts w:asciiTheme="majorHAnsi" w:eastAsiaTheme="minorEastAsia" w:hAnsiTheme="majorHAnsi" w:cstheme="majorHAnsi"/>
        </w:rPr>
      </w:pPr>
    </w:p>
    <w:p w:rsidR="00773900" w:rsidRPr="000C36DD" w:rsidRDefault="00F945D1" w:rsidP="0071585B">
      <w:pPr>
        <w:jc w:val="center"/>
        <w:rPr>
          <w:rFonts w:asciiTheme="majorHAnsi" w:eastAsiaTheme="minorEastAsia" w:hAnsiTheme="majorHAnsi" w:cstheme="majorHAnsi"/>
        </w:rPr>
      </w:pPr>
      <w:r w:rsidRPr="000C36DD">
        <w:rPr>
          <w:rFonts w:asciiTheme="majorHAnsi" w:eastAsiaTheme="minorEastAsia" w:hAnsiTheme="majorHAnsi" w:cstheme="majorHAnsi"/>
        </w:rPr>
        <w:t>---------------------------------------------------------</w:t>
      </w:r>
    </w:p>
    <w:p w:rsidR="00F945D1" w:rsidRPr="000C36DD" w:rsidRDefault="00F945D1" w:rsidP="0071585B">
      <w:pPr>
        <w:jc w:val="center"/>
        <w:rPr>
          <w:rFonts w:asciiTheme="majorHAnsi" w:eastAsiaTheme="minorEastAsia" w:hAnsiTheme="majorHAnsi" w:cstheme="majorHAnsi"/>
        </w:rPr>
      </w:pPr>
    </w:p>
    <w:p w:rsidR="00F945D1" w:rsidRPr="00FC7639" w:rsidRDefault="00F945D1" w:rsidP="0071585B">
      <w:pPr>
        <w:jc w:val="center"/>
        <w:rPr>
          <w:rFonts w:asciiTheme="majorHAnsi" w:eastAsiaTheme="minorEastAsia" w:hAnsiTheme="majorHAnsi" w:cstheme="majorHAnsi"/>
          <w:b/>
          <w:u w:val="single"/>
        </w:rPr>
      </w:pPr>
      <w:r w:rsidRPr="00B55176">
        <w:rPr>
          <w:rFonts w:asciiTheme="majorHAnsi" w:eastAsiaTheme="minorEastAsia" w:hAnsiTheme="majorHAnsi" w:cstheme="majorHAnsi"/>
          <w:b/>
        </w:rPr>
        <w:t>APPENDIX 1</w:t>
      </w:r>
      <w:r w:rsidR="00B55176" w:rsidRPr="00B55176">
        <w:rPr>
          <w:rFonts w:asciiTheme="majorHAnsi" w:eastAsiaTheme="minorEastAsia" w:hAnsiTheme="majorHAnsi" w:cstheme="majorHAnsi"/>
          <w:b/>
        </w:rPr>
        <w:t xml:space="preserve">: Proposal for a new section 5 by </w:t>
      </w:r>
      <w:r w:rsidR="00B55176" w:rsidRPr="00FC7639">
        <w:rPr>
          <w:rFonts w:asciiTheme="majorHAnsi" w:eastAsiaTheme="minorEastAsia" w:hAnsiTheme="majorHAnsi" w:cstheme="majorHAnsi"/>
          <w:b/>
          <w:u w:val="single"/>
        </w:rPr>
        <w:t>ICS</w:t>
      </w:r>
    </w:p>
    <w:p w:rsidR="00F945D1" w:rsidRPr="000C36DD" w:rsidRDefault="00F945D1" w:rsidP="0071585B">
      <w:pPr>
        <w:rPr>
          <w:rFonts w:asciiTheme="majorHAnsi" w:eastAsiaTheme="minorEastAsia" w:hAnsiTheme="majorHAnsi" w:cstheme="majorHAnsi"/>
        </w:rPr>
      </w:pPr>
    </w:p>
    <w:p w:rsidR="00F945D1" w:rsidRPr="00B55176" w:rsidRDefault="0063454C" w:rsidP="0071585B">
      <w:pPr>
        <w:pStyle w:val="af"/>
        <w:keepNext/>
        <w:spacing w:line="240" w:lineRule="auto"/>
        <w:ind w:left="0"/>
        <w:jc w:val="both"/>
        <w:rPr>
          <w:rFonts w:asciiTheme="majorHAnsi" w:hAnsiTheme="majorHAnsi" w:cstheme="majorHAnsi"/>
          <w:b/>
          <w:lang w:val="en-US"/>
        </w:rPr>
      </w:pPr>
      <w:r>
        <w:rPr>
          <w:rFonts w:asciiTheme="majorHAnsi" w:hAnsiTheme="majorHAnsi" w:cstheme="majorHAnsi"/>
          <w:lang w:val="en-US"/>
        </w:rPr>
        <w:lastRenderedPageBreak/>
        <w:t>“</w:t>
      </w:r>
      <w:r w:rsidR="00F945D1" w:rsidRPr="00B55176">
        <w:rPr>
          <w:rFonts w:asciiTheme="majorHAnsi" w:hAnsiTheme="majorHAnsi" w:cstheme="majorHAnsi"/>
          <w:b/>
          <w:lang w:val="en-US"/>
        </w:rPr>
        <w:t>5.1</w:t>
      </w:r>
      <w:r w:rsidR="00F945D1" w:rsidRPr="00B55176">
        <w:rPr>
          <w:rFonts w:asciiTheme="majorHAnsi" w:hAnsiTheme="majorHAnsi" w:cstheme="majorHAnsi"/>
          <w:b/>
          <w:lang w:val="en-US"/>
        </w:rPr>
        <w:tab/>
        <w:t>Design of equipment and fittings arrangements</w:t>
      </w:r>
    </w:p>
    <w:p w:rsidR="00F945D1" w:rsidRPr="00B55176" w:rsidRDefault="00F945D1" w:rsidP="0071585B">
      <w:pPr>
        <w:pStyle w:val="af"/>
        <w:keepNext/>
        <w:spacing w:line="240" w:lineRule="auto"/>
        <w:ind w:left="0"/>
        <w:jc w:val="both"/>
        <w:rPr>
          <w:rFonts w:asciiTheme="majorHAnsi" w:hAnsiTheme="majorHAnsi" w:cstheme="majorHAnsi"/>
          <w:lang w:val="en-US"/>
        </w:rPr>
      </w:pPr>
    </w:p>
    <w:p w:rsidR="001B1D0F" w:rsidRPr="00B55176" w:rsidRDefault="00F945D1" w:rsidP="0071585B">
      <w:pPr>
        <w:pStyle w:val="af"/>
        <w:spacing w:line="240" w:lineRule="auto"/>
        <w:ind w:left="0"/>
        <w:jc w:val="both"/>
        <w:rPr>
          <w:rFonts w:asciiTheme="majorHAnsi" w:hAnsiTheme="majorHAnsi" w:cstheme="majorHAnsi"/>
          <w:lang w:val="en-US"/>
        </w:rPr>
      </w:pPr>
      <w:r w:rsidRPr="00B55176">
        <w:rPr>
          <w:rFonts w:asciiTheme="majorHAnsi" w:hAnsiTheme="majorHAnsi" w:cstheme="majorHAnsi"/>
          <w:lang w:val="en-US"/>
        </w:rPr>
        <w:t>The guidance in this section on design of equipment and fittings arrangements should be read in conjunctions with the [Revised] guidance on shipboard towing and mooring equipment (MSC/Circ.[1175/[Rev.1]]), with particular reference to the distribution of load and the symmetrical arrangement of mooring lines.</w:t>
      </w:r>
    </w:p>
    <w:p w:rsidR="00F945D1" w:rsidRPr="00B55176" w:rsidRDefault="00F945D1" w:rsidP="0071585B">
      <w:pPr>
        <w:pStyle w:val="af"/>
        <w:spacing w:line="240" w:lineRule="auto"/>
        <w:ind w:left="0"/>
        <w:jc w:val="both"/>
        <w:rPr>
          <w:rFonts w:asciiTheme="majorHAnsi" w:hAnsiTheme="majorHAnsi" w:cstheme="majorHAnsi"/>
          <w:lang w:val="en-US"/>
        </w:rPr>
      </w:pPr>
    </w:p>
    <w:p w:rsidR="001C7CAF" w:rsidRDefault="00F945D1" w:rsidP="0071585B">
      <w:pPr>
        <w:pStyle w:val="af"/>
        <w:spacing w:line="240" w:lineRule="auto"/>
        <w:ind w:left="0"/>
        <w:jc w:val="both"/>
        <w:rPr>
          <w:rFonts w:asciiTheme="majorHAnsi" w:hAnsiTheme="majorHAnsi" w:cstheme="majorHAnsi"/>
          <w:lang w:val="en-US"/>
        </w:rPr>
      </w:pPr>
      <w:r w:rsidRPr="00B55176">
        <w:rPr>
          <w:rFonts w:asciiTheme="majorHAnsi" w:hAnsiTheme="majorHAnsi" w:cstheme="majorHAnsi"/>
          <w:lang w:val="en-US"/>
        </w:rPr>
        <w:t>5.1.2</w:t>
      </w:r>
      <w:r w:rsidRPr="00B55176">
        <w:rPr>
          <w:rFonts w:asciiTheme="majorHAnsi" w:hAnsiTheme="majorHAnsi" w:cstheme="majorHAnsi"/>
          <w:lang w:val="en-US"/>
        </w:rPr>
        <w:tab/>
        <w:t>The design of equipment and fittings arrangements on mooring decks should be addressed at an early stage in the design process taking into account the following constraints</w:t>
      </w:r>
    </w:p>
    <w:p w:rsidR="00F945D1" w:rsidRPr="00B55176" w:rsidRDefault="00F945D1" w:rsidP="0071585B">
      <w:pPr>
        <w:pStyle w:val="af"/>
        <w:spacing w:line="240" w:lineRule="auto"/>
        <w:ind w:left="0"/>
        <w:jc w:val="both"/>
        <w:rPr>
          <w:rFonts w:asciiTheme="majorHAnsi" w:hAnsiTheme="majorHAnsi" w:cstheme="majorHAnsi"/>
          <w:lang w:val="en-US"/>
        </w:rPr>
      </w:pPr>
    </w:p>
    <w:p w:rsidR="00F945D1" w:rsidRPr="00B55176" w:rsidRDefault="00F945D1" w:rsidP="0071585B">
      <w:pPr>
        <w:pStyle w:val="af"/>
        <w:spacing w:line="240" w:lineRule="auto"/>
        <w:ind w:left="1440" w:hanging="720"/>
        <w:jc w:val="both"/>
        <w:rPr>
          <w:rFonts w:asciiTheme="majorHAnsi" w:eastAsia="ＭＳ 明朝" w:hAnsiTheme="majorHAnsi" w:cstheme="majorHAnsi"/>
          <w:lang w:val="en-US"/>
        </w:rPr>
      </w:pPr>
      <w:r w:rsidRPr="00B55176">
        <w:rPr>
          <w:rFonts w:asciiTheme="majorHAnsi" w:hAnsiTheme="majorHAnsi" w:cstheme="majorHAnsi"/>
          <w:lang w:val="en-US"/>
        </w:rPr>
        <w:t>.1</w:t>
      </w:r>
      <w:r w:rsidRPr="00B55176">
        <w:rPr>
          <w:rFonts w:asciiTheme="majorHAnsi" w:hAnsiTheme="majorHAnsi" w:cstheme="majorHAnsi"/>
          <w:lang w:val="en-US"/>
        </w:rPr>
        <w:tab/>
        <w:t>mooring deck space, given the size and purpose of the ship;</w:t>
      </w:r>
    </w:p>
    <w:p w:rsidR="00F945D1" w:rsidRPr="00B55176" w:rsidRDefault="00F945D1" w:rsidP="0071585B">
      <w:pPr>
        <w:pStyle w:val="af"/>
        <w:spacing w:line="240" w:lineRule="auto"/>
        <w:ind w:left="1440" w:hanging="720"/>
        <w:jc w:val="both"/>
        <w:rPr>
          <w:rFonts w:asciiTheme="majorHAnsi" w:hAnsiTheme="majorHAnsi" w:cstheme="majorHAnsi"/>
          <w:lang w:val="en-US"/>
        </w:rPr>
      </w:pPr>
    </w:p>
    <w:p w:rsidR="00F945D1" w:rsidRPr="00B55176" w:rsidRDefault="00F945D1" w:rsidP="0071585B">
      <w:pPr>
        <w:pStyle w:val="af"/>
        <w:spacing w:line="240" w:lineRule="auto"/>
        <w:ind w:left="1440" w:hanging="720"/>
        <w:jc w:val="both"/>
        <w:rPr>
          <w:rFonts w:asciiTheme="majorHAnsi" w:hAnsiTheme="majorHAnsi" w:cstheme="majorHAnsi"/>
          <w:lang w:val="en-US"/>
        </w:rPr>
      </w:pPr>
      <w:r w:rsidRPr="00B55176">
        <w:rPr>
          <w:rFonts w:asciiTheme="majorHAnsi" w:hAnsiTheme="majorHAnsi" w:cstheme="majorHAnsi"/>
          <w:lang w:val="en-US"/>
        </w:rPr>
        <w:t>.2</w:t>
      </w:r>
      <w:r w:rsidRPr="00B55176">
        <w:rPr>
          <w:rFonts w:asciiTheme="majorHAnsi" w:hAnsiTheme="majorHAnsi" w:cstheme="majorHAnsi"/>
          <w:lang w:val="en-US"/>
        </w:rPr>
        <w:tab/>
        <w:t>variation in shore-based mooring arrangements and the need to preserve flexibility in mooring line configurations to achieve an appropriate restraining capacity;</w:t>
      </w:r>
    </w:p>
    <w:p w:rsidR="00F945D1" w:rsidRPr="00B55176" w:rsidRDefault="00F945D1" w:rsidP="0071585B">
      <w:pPr>
        <w:pStyle w:val="af"/>
        <w:spacing w:line="240" w:lineRule="auto"/>
        <w:ind w:left="1440" w:hanging="720"/>
        <w:jc w:val="both"/>
        <w:rPr>
          <w:rFonts w:asciiTheme="majorHAnsi" w:hAnsiTheme="majorHAnsi" w:cstheme="majorHAnsi"/>
          <w:lang w:val="en-US"/>
        </w:rPr>
      </w:pPr>
    </w:p>
    <w:p w:rsidR="00F945D1" w:rsidRPr="00B55176" w:rsidRDefault="00F945D1" w:rsidP="0071585B">
      <w:pPr>
        <w:ind w:left="1440" w:hanging="720"/>
        <w:rPr>
          <w:rFonts w:asciiTheme="majorHAnsi" w:hAnsiTheme="majorHAnsi" w:cstheme="majorHAnsi"/>
        </w:rPr>
      </w:pPr>
      <w:r w:rsidRPr="00B55176">
        <w:rPr>
          <w:rFonts w:asciiTheme="majorHAnsi" w:hAnsiTheme="majorHAnsi" w:cstheme="majorHAnsi"/>
        </w:rPr>
        <w:t>.3</w:t>
      </w:r>
      <w:r w:rsidRPr="00B55176">
        <w:rPr>
          <w:rFonts w:asciiTheme="majorHAnsi" w:hAnsiTheme="majorHAnsi" w:cstheme="majorHAnsi"/>
        </w:rPr>
        <w:tab/>
        <w:t>ships' structural elements, including accommodation, ventilation exhausts, cargo equipment or similar obstacles, on access; and</w:t>
      </w:r>
    </w:p>
    <w:p w:rsidR="00F945D1" w:rsidRPr="00B55176" w:rsidRDefault="00F945D1" w:rsidP="0071585B">
      <w:pPr>
        <w:pStyle w:val="af"/>
        <w:spacing w:line="240" w:lineRule="auto"/>
        <w:ind w:left="1440" w:hanging="720"/>
        <w:jc w:val="both"/>
        <w:rPr>
          <w:rFonts w:asciiTheme="majorHAnsi" w:hAnsiTheme="majorHAnsi" w:cstheme="majorHAnsi"/>
          <w:lang w:val="en-US"/>
        </w:rPr>
      </w:pPr>
    </w:p>
    <w:p w:rsidR="00F945D1" w:rsidRPr="00B55176" w:rsidRDefault="00F945D1" w:rsidP="0071585B">
      <w:pPr>
        <w:ind w:left="1440" w:hanging="720"/>
        <w:rPr>
          <w:rFonts w:asciiTheme="majorHAnsi" w:hAnsiTheme="majorHAnsi" w:cstheme="majorHAnsi"/>
        </w:rPr>
      </w:pPr>
      <w:r w:rsidRPr="00B55176">
        <w:rPr>
          <w:rFonts w:asciiTheme="majorHAnsi" w:hAnsiTheme="majorHAnsi" w:cstheme="majorHAnsi"/>
        </w:rPr>
        <w:t>.4</w:t>
      </w:r>
      <w:r w:rsidRPr="00B55176">
        <w:rPr>
          <w:rFonts w:asciiTheme="majorHAnsi" w:hAnsiTheme="majorHAnsi" w:cstheme="majorHAnsi"/>
        </w:rPr>
        <w:tab/>
        <w:t>[…]</w:t>
      </w:r>
    </w:p>
    <w:p w:rsidR="00F945D1" w:rsidRPr="00B55176" w:rsidRDefault="00F945D1" w:rsidP="0071585B">
      <w:pPr>
        <w:pStyle w:val="af"/>
        <w:spacing w:line="240" w:lineRule="auto"/>
        <w:ind w:left="0"/>
        <w:jc w:val="both"/>
        <w:rPr>
          <w:rFonts w:asciiTheme="majorHAnsi" w:hAnsiTheme="majorHAnsi" w:cstheme="majorHAnsi"/>
          <w:lang w:val="en-US"/>
        </w:rPr>
      </w:pPr>
    </w:p>
    <w:p w:rsidR="001C7CAF" w:rsidRDefault="00F945D1" w:rsidP="0071585B">
      <w:pPr>
        <w:pStyle w:val="af"/>
        <w:spacing w:line="240" w:lineRule="auto"/>
        <w:ind w:left="0"/>
        <w:jc w:val="both"/>
        <w:rPr>
          <w:rFonts w:asciiTheme="majorHAnsi" w:hAnsiTheme="majorHAnsi" w:cstheme="majorHAnsi"/>
          <w:lang w:val="en-US"/>
        </w:rPr>
      </w:pPr>
      <w:r w:rsidRPr="00B55176">
        <w:rPr>
          <w:rFonts w:asciiTheme="majorHAnsi" w:hAnsiTheme="majorHAnsi" w:cstheme="majorHAnsi"/>
          <w:lang w:val="en-US"/>
        </w:rPr>
        <w:t>5.1.3</w:t>
      </w:r>
      <w:r w:rsidRPr="00B55176">
        <w:rPr>
          <w:rFonts w:asciiTheme="majorHAnsi" w:hAnsiTheme="majorHAnsi" w:cstheme="majorHAnsi"/>
          <w:lang w:val="en-US"/>
        </w:rPr>
        <w:tab/>
        <w:t>When developing an appropriate design for the arrangement of equipment and fittings on mooring decks, the following considerations should be amongst those taken into account</w:t>
      </w:r>
    </w:p>
    <w:p w:rsidR="001B1D0F" w:rsidRPr="00B55176" w:rsidRDefault="001B1D0F" w:rsidP="0071585B">
      <w:pPr>
        <w:pStyle w:val="af"/>
        <w:spacing w:line="240" w:lineRule="auto"/>
        <w:ind w:left="0"/>
        <w:jc w:val="both"/>
        <w:rPr>
          <w:rFonts w:asciiTheme="majorHAnsi" w:hAnsiTheme="majorHAnsi" w:cstheme="majorHAnsi"/>
          <w:lang w:val="en-US"/>
        </w:rPr>
      </w:pPr>
    </w:p>
    <w:p w:rsidR="001C7CAF" w:rsidRDefault="00F945D1" w:rsidP="0071585B">
      <w:pPr>
        <w:pStyle w:val="af"/>
        <w:spacing w:line="240" w:lineRule="auto"/>
        <w:ind w:left="1440" w:hanging="720"/>
        <w:jc w:val="both"/>
        <w:rPr>
          <w:rFonts w:asciiTheme="majorHAnsi" w:hAnsiTheme="majorHAnsi" w:cstheme="majorHAnsi"/>
          <w:lang w:val="en-US"/>
        </w:rPr>
      </w:pPr>
      <w:r w:rsidRPr="00B55176">
        <w:rPr>
          <w:rFonts w:asciiTheme="majorHAnsi" w:hAnsiTheme="majorHAnsi" w:cstheme="majorHAnsi"/>
          <w:lang w:val="en-US"/>
        </w:rPr>
        <w:t>.1</w:t>
      </w:r>
      <w:r w:rsidR="00B55176">
        <w:rPr>
          <w:rFonts w:asciiTheme="majorHAnsi" w:hAnsiTheme="majorHAnsi" w:cstheme="majorHAnsi"/>
          <w:lang w:val="en-US"/>
        </w:rPr>
        <w:tab/>
      </w:r>
      <w:r w:rsidRPr="00B55176">
        <w:rPr>
          <w:rFonts w:asciiTheme="majorHAnsi" w:hAnsiTheme="majorHAnsi" w:cstheme="majorHAnsi"/>
          <w:lang w:val="en-US"/>
        </w:rPr>
        <w:t>Within the constraints imposed by the size and purpose of the ship, equipment and fittings on mooring decks should be positioned in order to provide mooring personnel with unobstructed access to the following during mooring operations</w:t>
      </w:r>
    </w:p>
    <w:p w:rsidR="00F945D1" w:rsidRPr="00B55176" w:rsidRDefault="00F945D1" w:rsidP="0071585B">
      <w:pPr>
        <w:pStyle w:val="af"/>
        <w:spacing w:line="240" w:lineRule="auto"/>
        <w:ind w:left="1440" w:hanging="720"/>
        <w:jc w:val="both"/>
        <w:rPr>
          <w:rFonts w:asciiTheme="majorHAnsi" w:hAnsiTheme="majorHAnsi" w:cstheme="majorHAnsi"/>
          <w:lang w:val="en-US"/>
        </w:rPr>
      </w:pPr>
    </w:p>
    <w:p w:rsidR="00F945D1" w:rsidRPr="00B55176" w:rsidRDefault="00F945D1" w:rsidP="0071585B">
      <w:pPr>
        <w:pStyle w:val="af"/>
        <w:spacing w:line="240" w:lineRule="auto"/>
        <w:ind w:left="2160" w:hanging="720"/>
        <w:jc w:val="both"/>
        <w:rPr>
          <w:rFonts w:asciiTheme="majorHAnsi" w:hAnsiTheme="majorHAnsi" w:cstheme="majorHAnsi"/>
          <w:lang w:val="en-US"/>
        </w:rPr>
      </w:pPr>
      <w:r w:rsidRPr="00B55176">
        <w:rPr>
          <w:rFonts w:asciiTheme="majorHAnsi" w:hAnsiTheme="majorHAnsi" w:cstheme="majorHAnsi"/>
          <w:lang w:val="en-US"/>
        </w:rPr>
        <w:t>.1</w:t>
      </w:r>
      <w:r w:rsidRPr="00B55176">
        <w:rPr>
          <w:rFonts w:asciiTheme="majorHAnsi" w:hAnsiTheme="majorHAnsi" w:cstheme="majorHAnsi"/>
          <w:lang w:val="en-US"/>
        </w:rPr>
        <w:tab/>
        <w:t>mooring winches and winch controls;</w:t>
      </w:r>
    </w:p>
    <w:p w:rsidR="00F945D1" w:rsidRPr="00B55176" w:rsidRDefault="00F945D1" w:rsidP="0071585B">
      <w:pPr>
        <w:pStyle w:val="af"/>
        <w:spacing w:line="240" w:lineRule="auto"/>
        <w:ind w:left="2160" w:hanging="720"/>
        <w:jc w:val="both"/>
        <w:rPr>
          <w:rFonts w:asciiTheme="majorHAnsi" w:hAnsiTheme="majorHAnsi" w:cstheme="majorHAnsi"/>
          <w:lang w:val="en-US"/>
        </w:rPr>
      </w:pPr>
    </w:p>
    <w:p w:rsidR="00F945D1" w:rsidRPr="00B55176" w:rsidRDefault="00F945D1" w:rsidP="0071585B">
      <w:pPr>
        <w:pStyle w:val="af"/>
        <w:spacing w:line="240" w:lineRule="auto"/>
        <w:ind w:left="2160" w:hanging="720"/>
        <w:jc w:val="both"/>
        <w:rPr>
          <w:rFonts w:asciiTheme="majorHAnsi" w:hAnsiTheme="majorHAnsi" w:cstheme="majorHAnsi"/>
          <w:lang w:val="en-US"/>
        </w:rPr>
      </w:pPr>
      <w:r w:rsidRPr="00B55176">
        <w:rPr>
          <w:rFonts w:asciiTheme="majorHAnsi" w:hAnsiTheme="majorHAnsi" w:cstheme="majorHAnsi"/>
          <w:lang w:val="en-US"/>
        </w:rPr>
        <w:t>.2</w:t>
      </w:r>
      <w:r w:rsidR="00B55176">
        <w:rPr>
          <w:rFonts w:asciiTheme="majorHAnsi" w:hAnsiTheme="majorHAnsi" w:cstheme="majorHAnsi"/>
          <w:lang w:val="en-US"/>
        </w:rPr>
        <w:tab/>
      </w:r>
      <w:r w:rsidRPr="00B55176">
        <w:rPr>
          <w:rFonts w:asciiTheme="majorHAnsi" w:hAnsiTheme="majorHAnsi" w:cstheme="majorHAnsi"/>
          <w:lang w:val="en-US"/>
        </w:rPr>
        <w:t>fittings necessary to achieve an appropriate mooring line configuration;</w:t>
      </w:r>
    </w:p>
    <w:p w:rsidR="00F945D1" w:rsidRPr="00B55176" w:rsidRDefault="00F945D1" w:rsidP="0071585B">
      <w:pPr>
        <w:pStyle w:val="af"/>
        <w:spacing w:line="240" w:lineRule="auto"/>
        <w:ind w:left="2160" w:hanging="720"/>
        <w:jc w:val="both"/>
        <w:rPr>
          <w:rFonts w:asciiTheme="majorHAnsi" w:hAnsiTheme="majorHAnsi" w:cstheme="majorHAnsi"/>
          <w:lang w:val="en-US"/>
        </w:rPr>
      </w:pPr>
    </w:p>
    <w:p w:rsidR="00F945D1" w:rsidRPr="00B55176" w:rsidRDefault="00F945D1" w:rsidP="0071585B">
      <w:pPr>
        <w:pStyle w:val="af"/>
        <w:spacing w:line="240" w:lineRule="auto"/>
        <w:ind w:left="2160" w:hanging="720"/>
        <w:jc w:val="both"/>
        <w:rPr>
          <w:rFonts w:asciiTheme="majorHAnsi" w:hAnsiTheme="majorHAnsi" w:cstheme="majorHAnsi"/>
          <w:lang w:val="en-US"/>
        </w:rPr>
      </w:pPr>
      <w:r w:rsidRPr="00B55176">
        <w:rPr>
          <w:rFonts w:asciiTheme="majorHAnsi" w:hAnsiTheme="majorHAnsi" w:cstheme="majorHAnsi"/>
          <w:lang w:val="en-US"/>
        </w:rPr>
        <w:t>.3</w:t>
      </w:r>
      <w:r w:rsidRPr="00B55176">
        <w:rPr>
          <w:rFonts w:asciiTheme="majorHAnsi" w:hAnsiTheme="majorHAnsi" w:cstheme="majorHAnsi"/>
          <w:lang w:val="en-US"/>
        </w:rPr>
        <w:tab/>
        <w:t>[emergency equipment];</w:t>
      </w:r>
    </w:p>
    <w:p w:rsidR="00F945D1" w:rsidRPr="00B55176" w:rsidRDefault="00F945D1" w:rsidP="0071585B">
      <w:pPr>
        <w:pStyle w:val="af"/>
        <w:spacing w:line="240" w:lineRule="auto"/>
        <w:ind w:left="2160" w:hanging="720"/>
        <w:jc w:val="both"/>
        <w:rPr>
          <w:rFonts w:asciiTheme="majorHAnsi" w:hAnsiTheme="majorHAnsi" w:cstheme="majorHAnsi"/>
          <w:lang w:val="en-US"/>
        </w:rPr>
      </w:pPr>
    </w:p>
    <w:p w:rsidR="00F945D1" w:rsidRPr="00B55176" w:rsidRDefault="00F945D1" w:rsidP="0071585B">
      <w:pPr>
        <w:pStyle w:val="af"/>
        <w:spacing w:line="240" w:lineRule="auto"/>
        <w:ind w:left="2160" w:hanging="720"/>
        <w:jc w:val="both"/>
        <w:rPr>
          <w:rFonts w:asciiTheme="majorHAnsi" w:hAnsiTheme="majorHAnsi" w:cstheme="majorHAnsi"/>
          <w:lang w:val="en-US"/>
        </w:rPr>
      </w:pPr>
      <w:r w:rsidRPr="00B55176">
        <w:rPr>
          <w:rFonts w:asciiTheme="majorHAnsi" w:hAnsiTheme="majorHAnsi" w:cstheme="majorHAnsi"/>
          <w:lang w:val="en-US"/>
        </w:rPr>
        <w:t>.4</w:t>
      </w:r>
      <w:r w:rsidRPr="00B55176">
        <w:rPr>
          <w:rFonts w:asciiTheme="majorHAnsi" w:hAnsiTheme="majorHAnsi" w:cstheme="majorHAnsi"/>
          <w:lang w:val="en-US"/>
        </w:rPr>
        <w:tab/>
        <w:t>mooring lines and mooring line stowages; and</w:t>
      </w:r>
    </w:p>
    <w:p w:rsidR="00F945D1" w:rsidRPr="00B55176" w:rsidRDefault="00F945D1" w:rsidP="0071585B">
      <w:pPr>
        <w:pStyle w:val="af"/>
        <w:spacing w:line="240" w:lineRule="auto"/>
        <w:ind w:left="2160" w:hanging="720"/>
        <w:jc w:val="both"/>
        <w:rPr>
          <w:rFonts w:asciiTheme="majorHAnsi" w:hAnsiTheme="majorHAnsi" w:cstheme="majorHAnsi"/>
          <w:lang w:val="en-US"/>
        </w:rPr>
      </w:pPr>
    </w:p>
    <w:p w:rsidR="00F945D1" w:rsidRPr="00B55176" w:rsidRDefault="00F945D1" w:rsidP="0071585B">
      <w:pPr>
        <w:pStyle w:val="af"/>
        <w:spacing w:line="240" w:lineRule="auto"/>
        <w:ind w:left="2160" w:hanging="720"/>
        <w:jc w:val="both"/>
        <w:rPr>
          <w:rFonts w:asciiTheme="majorHAnsi" w:hAnsiTheme="majorHAnsi" w:cstheme="majorHAnsi"/>
          <w:lang w:val="en-US"/>
        </w:rPr>
      </w:pPr>
      <w:r w:rsidRPr="00B55176">
        <w:rPr>
          <w:rFonts w:asciiTheme="majorHAnsi" w:hAnsiTheme="majorHAnsi" w:cstheme="majorHAnsi"/>
          <w:lang w:val="en-US"/>
        </w:rPr>
        <w:t>.5</w:t>
      </w:r>
      <w:r w:rsidR="00B55176">
        <w:rPr>
          <w:rFonts w:asciiTheme="majorHAnsi" w:hAnsiTheme="majorHAnsi" w:cstheme="majorHAnsi"/>
          <w:lang w:val="en-US"/>
        </w:rPr>
        <w:tab/>
      </w:r>
      <w:r w:rsidRPr="00B55176">
        <w:rPr>
          <w:rFonts w:asciiTheme="majorHAnsi" w:hAnsiTheme="majorHAnsi" w:cstheme="majorHAnsi"/>
          <w:lang w:val="en-US"/>
        </w:rPr>
        <w:t>[…]</w:t>
      </w:r>
    </w:p>
    <w:p w:rsidR="00F945D1" w:rsidRPr="00B55176" w:rsidRDefault="00F945D1" w:rsidP="0071585B">
      <w:pPr>
        <w:pStyle w:val="af"/>
        <w:spacing w:line="240" w:lineRule="auto"/>
        <w:ind w:left="1440" w:hanging="720"/>
        <w:jc w:val="both"/>
        <w:rPr>
          <w:rFonts w:asciiTheme="majorHAnsi" w:hAnsiTheme="majorHAnsi" w:cstheme="majorHAnsi"/>
          <w:lang w:val="en-US"/>
        </w:rPr>
      </w:pPr>
    </w:p>
    <w:p w:rsidR="001B1D0F" w:rsidRPr="00B55176" w:rsidRDefault="00F945D1" w:rsidP="0071585B">
      <w:pPr>
        <w:pStyle w:val="af"/>
        <w:spacing w:line="240" w:lineRule="auto"/>
        <w:ind w:left="1440" w:hanging="720"/>
        <w:jc w:val="both"/>
        <w:rPr>
          <w:rFonts w:asciiTheme="majorHAnsi" w:hAnsiTheme="majorHAnsi" w:cstheme="majorHAnsi"/>
          <w:lang w:val="en-US"/>
        </w:rPr>
      </w:pPr>
      <w:r w:rsidRPr="00B55176">
        <w:rPr>
          <w:rFonts w:asciiTheme="majorHAnsi" w:hAnsiTheme="majorHAnsi" w:cstheme="majorHAnsi"/>
          <w:lang w:val="en-US"/>
        </w:rPr>
        <w:t>.2</w:t>
      </w:r>
      <w:r w:rsidR="00B55176">
        <w:rPr>
          <w:rFonts w:asciiTheme="majorHAnsi" w:hAnsiTheme="majorHAnsi" w:cstheme="majorHAnsi"/>
          <w:lang w:val="en-US"/>
        </w:rPr>
        <w:tab/>
      </w:r>
      <w:r w:rsidRPr="00B55176">
        <w:rPr>
          <w:rFonts w:asciiTheme="majorHAnsi" w:hAnsiTheme="majorHAnsi" w:cstheme="majorHAnsi"/>
          <w:lang w:val="en-US"/>
        </w:rPr>
        <w:t>Mooring winch controls should be positioned so that the winch operator has a direct view of the line being worked without stepping away from the winch controls. So far as possible, winch controls should be positioned [clear of hazards][…].</w:t>
      </w:r>
    </w:p>
    <w:p w:rsidR="00F945D1" w:rsidRPr="00B55176" w:rsidRDefault="00F945D1" w:rsidP="0071585B">
      <w:pPr>
        <w:pStyle w:val="af"/>
        <w:spacing w:line="240" w:lineRule="auto"/>
        <w:ind w:left="1440" w:hanging="720"/>
        <w:jc w:val="both"/>
        <w:rPr>
          <w:rFonts w:asciiTheme="majorHAnsi" w:hAnsiTheme="majorHAnsi" w:cstheme="majorHAnsi"/>
          <w:lang w:val="en-US"/>
        </w:rPr>
      </w:pPr>
    </w:p>
    <w:p w:rsidR="00F945D1" w:rsidRPr="00B55176" w:rsidRDefault="00F945D1" w:rsidP="0071585B">
      <w:pPr>
        <w:pStyle w:val="af"/>
        <w:spacing w:line="240" w:lineRule="auto"/>
        <w:ind w:left="1440" w:hanging="720"/>
        <w:jc w:val="both"/>
        <w:rPr>
          <w:rFonts w:asciiTheme="majorHAnsi" w:hAnsiTheme="majorHAnsi" w:cstheme="majorHAnsi"/>
          <w:lang w:val="en-US"/>
        </w:rPr>
      </w:pPr>
      <w:r w:rsidRPr="00B55176">
        <w:rPr>
          <w:rFonts w:asciiTheme="majorHAnsi" w:hAnsiTheme="majorHAnsi" w:cstheme="majorHAnsi"/>
          <w:lang w:val="en-US"/>
        </w:rPr>
        <w:t>.3</w:t>
      </w:r>
      <w:r w:rsidRPr="00B55176">
        <w:rPr>
          <w:rFonts w:asciiTheme="majorHAnsi" w:hAnsiTheme="majorHAnsi" w:cstheme="majorHAnsi"/>
          <w:lang w:val="en-US"/>
        </w:rPr>
        <w:tab/>
        <w:t>To minimize the need for complex mooring line configurations during the normal operation of the ship, mooring winches and fairleads should be positioned in order to permit the use of direct, unobstructed leads from the mooring winch to the fairlead for each of the mooring lines described in the Mooring arrangement plan. Where a straight lead is not possible, the deviation from a straight lead, should be by means of pedestal fairleads [only]. Deviations from a straight lead should not be more than […]o degrees;</w:t>
      </w:r>
    </w:p>
    <w:p w:rsidR="00F945D1" w:rsidRPr="00B55176" w:rsidRDefault="00F945D1" w:rsidP="0071585B">
      <w:pPr>
        <w:pStyle w:val="af"/>
        <w:spacing w:line="240" w:lineRule="auto"/>
        <w:ind w:left="1440" w:hanging="720"/>
        <w:jc w:val="both"/>
        <w:rPr>
          <w:rFonts w:asciiTheme="majorHAnsi" w:hAnsiTheme="majorHAnsi" w:cstheme="majorHAnsi"/>
          <w:lang w:val="en-US"/>
        </w:rPr>
      </w:pPr>
    </w:p>
    <w:p w:rsidR="001C7CAF" w:rsidRDefault="00F945D1" w:rsidP="0071585B">
      <w:pPr>
        <w:pStyle w:val="af"/>
        <w:spacing w:line="240" w:lineRule="auto"/>
        <w:ind w:left="1440" w:hanging="720"/>
        <w:jc w:val="both"/>
        <w:rPr>
          <w:rFonts w:asciiTheme="majorHAnsi" w:hAnsiTheme="majorHAnsi" w:cstheme="majorHAnsi"/>
          <w:lang w:val="en-US"/>
        </w:rPr>
      </w:pPr>
      <w:r w:rsidRPr="00B55176">
        <w:rPr>
          <w:rFonts w:asciiTheme="majorHAnsi" w:hAnsiTheme="majorHAnsi" w:cstheme="majorHAnsi"/>
          <w:lang w:val="en-US"/>
        </w:rPr>
        <w:t>.4</w:t>
      </w:r>
      <w:r w:rsidRPr="00B55176">
        <w:rPr>
          <w:rFonts w:asciiTheme="majorHAnsi" w:hAnsiTheme="majorHAnsi" w:cstheme="majorHAnsi"/>
          <w:lang w:val="en-US"/>
        </w:rPr>
        <w:tab/>
        <w:t xml:space="preserve">To provide for the oversight and supervision of the mooring operations, including the operation of mooring equipment and the handling of mooring lines, the mooring deck should be arranged to give supervising personnel an </w:t>
      </w:r>
      <w:r w:rsidRPr="00B55176">
        <w:rPr>
          <w:rFonts w:asciiTheme="majorHAnsi" w:hAnsiTheme="majorHAnsi" w:cstheme="majorHAnsi"/>
          <w:lang w:val="en-US"/>
        </w:rPr>
        <w:lastRenderedPageBreak/>
        <w:t>unobstructed view of the mooring equipment and fittings installed on the mooring deck. This should include the provision of</w:t>
      </w:r>
    </w:p>
    <w:p w:rsidR="004D37E6" w:rsidRPr="00B55176" w:rsidRDefault="004D37E6" w:rsidP="0071585B">
      <w:pPr>
        <w:pStyle w:val="af"/>
        <w:spacing w:line="240" w:lineRule="auto"/>
        <w:ind w:left="1440" w:hanging="720"/>
        <w:jc w:val="both"/>
        <w:rPr>
          <w:rFonts w:asciiTheme="majorHAnsi" w:hAnsiTheme="majorHAnsi" w:cstheme="majorHAnsi"/>
          <w:lang w:val="en-US"/>
        </w:rPr>
      </w:pPr>
    </w:p>
    <w:p w:rsidR="00F945D1" w:rsidRPr="00B55176" w:rsidRDefault="00F945D1" w:rsidP="0071585B">
      <w:pPr>
        <w:pStyle w:val="af"/>
        <w:spacing w:line="240" w:lineRule="auto"/>
        <w:ind w:left="2160" w:hanging="720"/>
        <w:jc w:val="both"/>
        <w:rPr>
          <w:rFonts w:asciiTheme="majorHAnsi" w:hAnsiTheme="majorHAnsi" w:cstheme="majorHAnsi"/>
          <w:lang w:val="en-US"/>
        </w:rPr>
      </w:pPr>
      <w:r w:rsidRPr="00B55176">
        <w:rPr>
          <w:rFonts w:asciiTheme="majorHAnsi" w:hAnsiTheme="majorHAnsi" w:cstheme="majorHAnsi"/>
          <w:lang w:val="en-US"/>
        </w:rPr>
        <w:t>.1</w:t>
      </w:r>
      <w:r w:rsidR="00B55176">
        <w:rPr>
          <w:rFonts w:asciiTheme="majorHAnsi" w:hAnsiTheme="majorHAnsi" w:cstheme="majorHAnsi"/>
          <w:lang w:val="en-US"/>
        </w:rPr>
        <w:tab/>
      </w:r>
      <w:r w:rsidRPr="00B55176">
        <w:rPr>
          <w:rFonts w:asciiTheme="majorHAnsi" w:hAnsiTheme="majorHAnsi" w:cstheme="majorHAnsi"/>
          <w:lang w:val="en-US"/>
        </w:rPr>
        <w:t>a platform, or other appropriate means, by which supervising personnel can obtain an unobstructed view of the mooring deck from a position clear of hazards;</w:t>
      </w:r>
    </w:p>
    <w:p w:rsidR="00F945D1" w:rsidRPr="00B55176" w:rsidRDefault="00F945D1" w:rsidP="0071585B">
      <w:pPr>
        <w:pStyle w:val="af"/>
        <w:spacing w:line="240" w:lineRule="auto"/>
        <w:ind w:left="2160" w:hanging="720"/>
        <w:jc w:val="both"/>
        <w:rPr>
          <w:rFonts w:asciiTheme="majorHAnsi" w:hAnsiTheme="majorHAnsi" w:cstheme="majorHAnsi"/>
          <w:lang w:val="en-US"/>
        </w:rPr>
      </w:pPr>
    </w:p>
    <w:p w:rsidR="00F945D1" w:rsidRPr="00B55176" w:rsidRDefault="00F945D1" w:rsidP="0071585B">
      <w:pPr>
        <w:pStyle w:val="af"/>
        <w:spacing w:line="240" w:lineRule="auto"/>
        <w:ind w:left="2160" w:hanging="720"/>
        <w:jc w:val="both"/>
        <w:rPr>
          <w:rFonts w:asciiTheme="majorHAnsi" w:hAnsiTheme="majorHAnsi" w:cstheme="majorHAnsi"/>
          <w:lang w:val="en-US"/>
        </w:rPr>
      </w:pPr>
      <w:r w:rsidRPr="00B55176">
        <w:rPr>
          <w:rFonts w:asciiTheme="majorHAnsi" w:hAnsiTheme="majorHAnsi" w:cstheme="majorHAnsi"/>
          <w:lang w:val="en-US"/>
        </w:rPr>
        <w:t>.2</w:t>
      </w:r>
      <w:r w:rsidRPr="00B55176">
        <w:rPr>
          <w:rFonts w:asciiTheme="majorHAnsi" w:hAnsiTheme="majorHAnsi" w:cstheme="majorHAnsi"/>
          <w:lang w:val="en-US"/>
        </w:rPr>
        <w:tab/>
        <w:t>deck illumination which allows a clear view of the mooring deck and the equipment and lines being worked during hours of darkness or in conditions of limited visibility; and</w:t>
      </w:r>
    </w:p>
    <w:p w:rsidR="00F945D1" w:rsidRPr="00B55176" w:rsidRDefault="00F945D1" w:rsidP="0071585B">
      <w:pPr>
        <w:pStyle w:val="af"/>
        <w:spacing w:line="240" w:lineRule="auto"/>
        <w:ind w:left="2160" w:hanging="720"/>
        <w:jc w:val="both"/>
        <w:rPr>
          <w:rFonts w:asciiTheme="majorHAnsi" w:hAnsiTheme="majorHAnsi" w:cstheme="majorHAnsi"/>
          <w:lang w:val="en-US"/>
        </w:rPr>
      </w:pPr>
    </w:p>
    <w:p w:rsidR="00F945D1" w:rsidRPr="00B55176" w:rsidRDefault="00F945D1" w:rsidP="0071585B">
      <w:pPr>
        <w:pStyle w:val="af"/>
        <w:spacing w:line="240" w:lineRule="auto"/>
        <w:ind w:left="2160" w:hanging="720"/>
        <w:jc w:val="both"/>
        <w:rPr>
          <w:rFonts w:asciiTheme="majorHAnsi" w:hAnsiTheme="majorHAnsi" w:cstheme="majorHAnsi"/>
          <w:lang w:val="en-US"/>
        </w:rPr>
      </w:pPr>
      <w:r w:rsidRPr="00B55176">
        <w:rPr>
          <w:rFonts w:asciiTheme="majorHAnsi" w:hAnsiTheme="majorHAnsi" w:cstheme="majorHAnsi"/>
          <w:lang w:val="en-US"/>
        </w:rPr>
        <w:t>.3</w:t>
      </w:r>
      <w:r w:rsidR="00B55176">
        <w:rPr>
          <w:rFonts w:asciiTheme="majorHAnsi" w:hAnsiTheme="majorHAnsi" w:cstheme="majorHAnsi"/>
          <w:lang w:val="en-US"/>
        </w:rPr>
        <w:tab/>
      </w:r>
      <w:r w:rsidRPr="00B55176">
        <w:rPr>
          <w:rFonts w:asciiTheme="majorHAnsi" w:hAnsiTheme="majorHAnsi" w:cstheme="majorHAnsi"/>
          <w:lang w:val="en-US"/>
        </w:rPr>
        <w:t>[…]</w:t>
      </w:r>
    </w:p>
    <w:p w:rsidR="00F945D1" w:rsidRPr="00B55176" w:rsidRDefault="00F945D1" w:rsidP="0071585B">
      <w:pPr>
        <w:pStyle w:val="af"/>
        <w:spacing w:line="240" w:lineRule="auto"/>
        <w:ind w:left="1440" w:hanging="720"/>
        <w:jc w:val="both"/>
        <w:rPr>
          <w:rFonts w:asciiTheme="majorHAnsi" w:hAnsiTheme="majorHAnsi" w:cstheme="majorHAnsi"/>
          <w:lang w:val="en-US"/>
        </w:rPr>
      </w:pPr>
    </w:p>
    <w:p w:rsidR="001C7CAF" w:rsidRDefault="00F945D1" w:rsidP="0071585B">
      <w:pPr>
        <w:pStyle w:val="af"/>
        <w:spacing w:line="240" w:lineRule="auto"/>
        <w:ind w:left="1440" w:hanging="720"/>
        <w:jc w:val="both"/>
        <w:rPr>
          <w:rFonts w:asciiTheme="majorHAnsi" w:hAnsiTheme="majorHAnsi" w:cstheme="majorHAnsi"/>
          <w:lang w:val="en-US"/>
        </w:rPr>
      </w:pPr>
      <w:r w:rsidRPr="00B55176">
        <w:rPr>
          <w:rFonts w:asciiTheme="majorHAnsi" w:hAnsiTheme="majorHAnsi" w:cstheme="majorHAnsi"/>
          <w:lang w:val="en-US"/>
        </w:rPr>
        <w:t>.5</w:t>
      </w:r>
      <w:r w:rsidRPr="00B55176">
        <w:rPr>
          <w:rFonts w:asciiTheme="majorHAnsi" w:hAnsiTheme="majorHAnsi" w:cstheme="majorHAnsi"/>
          <w:lang w:val="en-US"/>
        </w:rPr>
        <w:tab/>
        <w:t>In order to reduce the exposure of shipboard personnel to the dynamic forces of mooring lines under tension or in the event of mooring line failure (snap-back), the design of equipment and fitting arrangements should</w:t>
      </w:r>
    </w:p>
    <w:p w:rsidR="00F945D1" w:rsidRPr="00B55176" w:rsidRDefault="00F945D1" w:rsidP="0071585B">
      <w:pPr>
        <w:pStyle w:val="af"/>
        <w:spacing w:line="240" w:lineRule="auto"/>
        <w:ind w:left="1440" w:hanging="720"/>
        <w:jc w:val="both"/>
        <w:rPr>
          <w:rFonts w:asciiTheme="majorHAnsi" w:hAnsiTheme="majorHAnsi" w:cstheme="majorHAnsi"/>
          <w:lang w:val="en-US"/>
        </w:rPr>
      </w:pPr>
    </w:p>
    <w:p w:rsidR="00F945D1" w:rsidRPr="00B55176" w:rsidRDefault="00F945D1" w:rsidP="0071585B">
      <w:pPr>
        <w:pStyle w:val="af"/>
        <w:spacing w:line="240" w:lineRule="auto"/>
        <w:ind w:left="2160" w:hanging="720"/>
        <w:jc w:val="both"/>
        <w:rPr>
          <w:rFonts w:asciiTheme="majorHAnsi" w:hAnsiTheme="majorHAnsi" w:cstheme="majorHAnsi"/>
          <w:lang w:val="en-US"/>
        </w:rPr>
      </w:pPr>
      <w:r w:rsidRPr="00B55176">
        <w:rPr>
          <w:rFonts w:asciiTheme="majorHAnsi" w:hAnsiTheme="majorHAnsi" w:cstheme="majorHAnsi"/>
          <w:lang w:val="en-US"/>
        </w:rPr>
        <w:t>.1</w:t>
      </w:r>
      <w:r w:rsidR="00B55176">
        <w:rPr>
          <w:rFonts w:asciiTheme="majorHAnsi" w:hAnsiTheme="majorHAnsi" w:cstheme="majorHAnsi"/>
          <w:lang w:val="en-US"/>
        </w:rPr>
        <w:tab/>
      </w:r>
      <w:r w:rsidRPr="00B55176">
        <w:rPr>
          <w:rFonts w:asciiTheme="majorHAnsi" w:hAnsiTheme="majorHAnsi" w:cstheme="majorHAnsi"/>
          <w:lang w:val="en-US"/>
        </w:rPr>
        <w:t>locate, so far as possible, winches close to shipside fairleads. The positioning of winches should be such that the distance between shipside fairleads and winches is at least [1.8m] to permit mooring personnel to safely apply stoppers to mooring lines when necessary. However, the position of winches should not result in inappropriate mooring line orientations, or block or otherwise interfere with the use of shipside fairleads for additional mooring lines, connecting up of tugs for towage during mooring operations or the ability to safely moor the ship in exceptional conditions; or</w:t>
      </w:r>
    </w:p>
    <w:p w:rsidR="00F945D1" w:rsidRPr="00B55176" w:rsidRDefault="00F945D1" w:rsidP="0071585B">
      <w:pPr>
        <w:pStyle w:val="af"/>
        <w:spacing w:line="240" w:lineRule="auto"/>
        <w:ind w:left="2160" w:hanging="720"/>
        <w:jc w:val="both"/>
        <w:rPr>
          <w:rFonts w:asciiTheme="majorHAnsi" w:hAnsiTheme="majorHAnsi" w:cstheme="majorHAnsi"/>
          <w:lang w:val="en-US"/>
        </w:rPr>
      </w:pPr>
    </w:p>
    <w:p w:rsidR="00F945D1" w:rsidRPr="00B55176" w:rsidRDefault="00F945D1" w:rsidP="0071585B">
      <w:pPr>
        <w:pStyle w:val="af"/>
        <w:spacing w:line="240" w:lineRule="auto"/>
        <w:ind w:left="2160" w:hanging="720"/>
        <w:jc w:val="both"/>
        <w:rPr>
          <w:rFonts w:asciiTheme="majorHAnsi" w:hAnsiTheme="majorHAnsi" w:cstheme="majorHAnsi"/>
          <w:lang w:val="en-US"/>
        </w:rPr>
      </w:pPr>
      <w:r w:rsidRPr="00B55176">
        <w:rPr>
          <w:rFonts w:asciiTheme="majorHAnsi" w:hAnsiTheme="majorHAnsi" w:cstheme="majorHAnsi"/>
          <w:lang w:val="en-US"/>
        </w:rPr>
        <w:t>.2</w:t>
      </w:r>
      <w:r w:rsidR="00B55176">
        <w:rPr>
          <w:rFonts w:asciiTheme="majorHAnsi" w:hAnsiTheme="majorHAnsi" w:cstheme="majorHAnsi"/>
          <w:lang w:val="en-US"/>
        </w:rPr>
        <w:tab/>
      </w:r>
      <w:r w:rsidRPr="00B55176">
        <w:rPr>
          <w:rFonts w:asciiTheme="majorHAnsi" w:hAnsiTheme="majorHAnsi" w:cstheme="majorHAnsi"/>
          <w:lang w:val="en-US"/>
        </w:rPr>
        <w:t>consider the use of enclosures for mooring lines to protect mooring personnel, provided that such enclosures do not adversely affect the performance of the mooring system and do not prevent effective inspection and maintenance of equipment, fittings and mooring lines; or</w:t>
      </w:r>
    </w:p>
    <w:p w:rsidR="00F945D1" w:rsidRPr="00B55176" w:rsidRDefault="00F945D1" w:rsidP="0071585B">
      <w:pPr>
        <w:pStyle w:val="af"/>
        <w:spacing w:line="240" w:lineRule="auto"/>
        <w:ind w:left="2160" w:hanging="720"/>
        <w:jc w:val="both"/>
        <w:rPr>
          <w:rFonts w:asciiTheme="majorHAnsi" w:hAnsiTheme="majorHAnsi" w:cstheme="majorHAnsi"/>
          <w:lang w:val="en-US"/>
        </w:rPr>
      </w:pPr>
    </w:p>
    <w:p w:rsidR="00F945D1" w:rsidRPr="00B55176" w:rsidRDefault="00F945D1" w:rsidP="0071585B">
      <w:pPr>
        <w:pStyle w:val="af"/>
        <w:spacing w:line="240" w:lineRule="auto"/>
        <w:ind w:left="2160" w:hanging="720"/>
        <w:jc w:val="both"/>
        <w:rPr>
          <w:rFonts w:asciiTheme="majorHAnsi" w:hAnsiTheme="majorHAnsi" w:cstheme="majorHAnsi"/>
          <w:lang w:val="en-US"/>
        </w:rPr>
      </w:pPr>
      <w:r w:rsidRPr="00B55176">
        <w:rPr>
          <w:rFonts w:asciiTheme="majorHAnsi" w:hAnsiTheme="majorHAnsi" w:cstheme="majorHAnsi"/>
          <w:lang w:val="en-US"/>
        </w:rPr>
        <w:t>.3</w:t>
      </w:r>
      <w:r w:rsidRPr="00B55176">
        <w:rPr>
          <w:rFonts w:asciiTheme="majorHAnsi" w:hAnsiTheme="majorHAnsi" w:cstheme="majorHAnsi"/>
          <w:lang w:val="en-US"/>
        </w:rPr>
        <w:tab/>
        <w:t>consider the use of appropriate, alternative means to moor the ship, including but not limited to automated mooring systems; or</w:t>
      </w:r>
    </w:p>
    <w:p w:rsidR="00F945D1" w:rsidRPr="00B55176" w:rsidRDefault="00F945D1" w:rsidP="0071585B">
      <w:pPr>
        <w:pStyle w:val="af"/>
        <w:spacing w:line="240" w:lineRule="auto"/>
        <w:ind w:left="2160" w:hanging="720"/>
        <w:jc w:val="both"/>
        <w:rPr>
          <w:rFonts w:asciiTheme="majorHAnsi" w:hAnsiTheme="majorHAnsi" w:cstheme="majorHAnsi"/>
          <w:lang w:val="en-US"/>
        </w:rPr>
      </w:pPr>
    </w:p>
    <w:p w:rsidR="00F945D1" w:rsidRPr="00B55176" w:rsidRDefault="00F945D1" w:rsidP="0071585B">
      <w:pPr>
        <w:pStyle w:val="af"/>
        <w:spacing w:line="240" w:lineRule="auto"/>
        <w:ind w:left="2160" w:hanging="720"/>
        <w:jc w:val="both"/>
        <w:rPr>
          <w:rFonts w:asciiTheme="majorHAnsi" w:hAnsiTheme="majorHAnsi" w:cstheme="majorHAnsi"/>
          <w:lang w:val="en-US"/>
        </w:rPr>
      </w:pPr>
      <w:r w:rsidRPr="00B55176">
        <w:rPr>
          <w:rFonts w:asciiTheme="majorHAnsi" w:hAnsiTheme="majorHAnsi" w:cstheme="majorHAnsi"/>
          <w:lang w:val="en-US"/>
        </w:rPr>
        <w:t>.4</w:t>
      </w:r>
      <w:r w:rsidRPr="00B55176">
        <w:rPr>
          <w:rFonts w:asciiTheme="majorHAnsi" w:hAnsiTheme="majorHAnsi" w:cstheme="majorHAnsi"/>
          <w:lang w:val="en-US"/>
        </w:rPr>
        <w:tab/>
        <w:t>[…]</w:t>
      </w:r>
    </w:p>
    <w:p w:rsidR="004D37E6" w:rsidRDefault="004D37E6" w:rsidP="0071585B">
      <w:pPr>
        <w:pStyle w:val="af"/>
        <w:spacing w:line="240" w:lineRule="auto"/>
        <w:ind w:left="1440" w:hanging="720"/>
        <w:jc w:val="both"/>
        <w:rPr>
          <w:rFonts w:asciiTheme="majorHAnsi" w:hAnsiTheme="majorHAnsi" w:cstheme="majorHAnsi"/>
          <w:lang w:val="en-US"/>
        </w:rPr>
      </w:pPr>
    </w:p>
    <w:p w:rsidR="00F945D1" w:rsidRPr="00B55176" w:rsidRDefault="00F945D1" w:rsidP="0071585B">
      <w:pPr>
        <w:pStyle w:val="af"/>
        <w:spacing w:line="240" w:lineRule="auto"/>
        <w:ind w:left="1440" w:hanging="720"/>
        <w:jc w:val="both"/>
        <w:rPr>
          <w:rFonts w:asciiTheme="majorHAnsi" w:hAnsiTheme="majorHAnsi" w:cstheme="majorHAnsi"/>
          <w:lang w:val="en-US"/>
        </w:rPr>
      </w:pPr>
      <w:r w:rsidRPr="00B55176">
        <w:rPr>
          <w:rFonts w:asciiTheme="majorHAnsi" w:hAnsiTheme="majorHAnsi" w:cstheme="majorHAnsi"/>
          <w:lang w:val="en-US"/>
        </w:rPr>
        <w:t>.6</w:t>
      </w:r>
      <w:r w:rsidRPr="00B55176">
        <w:rPr>
          <w:rFonts w:asciiTheme="majorHAnsi" w:hAnsiTheme="majorHAnsi" w:cstheme="majorHAnsi"/>
          <w:lang w:val="en-US"/>
        </w:rPr>
        <w:tab/>
        <w:t>In order to minimize the need for manual handling of towing and mooring lines, equipment and fitting arrangements should minimize the distance over which any mooring line may need to be handled and, where compatible with the operation of the ship, have equipment or fittings arranged to enable the use of fixed or dedicated mooring lines. The use of fixed or dedicated mooring lines should be carefully considered, taking into account the need to avoid inappropriate mooring line orientations, or block or otherwise interfere with the use of shipside fairleads for additional mooring lines, connecting up of tugs for towage during mooring operations or the ability to safely moor the ship in exceptional conditions;</w:t>
      </w:r>
    </w:p>
    <w:p w:rsidR="00F945D1" w:rsidRPr="00B55176" w:rsidRDefault="00F945D1" w:rsidP="0071585B">
      <w:pPr>
        <w:pStyle w:val="af"/>
        <w:spacing w:line="240" w:lineRule="auto"/>
        <w:ind w:left="1440" w:hanging="720"/>
        <w:jc w:val="both"/>
        <w:rPr>
          <w:rFonts w:asciiTheme="majorHAnsi" w:hAnsiTheme="majorHAnsi" w:cstheme="majorHAnsi"/>
          <w:lang w:val="en-US"/>
        </w:rPr>
      </w:pPr>
    </w:p>
    <w:p w:rsidR="001C7CAF" w:rsidRDefault="00F945D1" w:rsidP="0071585B">
      <w:pPr>
        <w:pStyle w:val="af"/>
        <w:spacing w:line="240" w:lineRule="auto"/>
        <w:ind w:left="1440" w:hanging="720"/>
        <w:jc w:val="both"/>
        <w:rPr>
          <w:rFonts w:asciiTheme="majorHAnsi" w:hAnsiTheme="majorHAnsi" w:cstheme="majorHAnsi"/>
          <w:lang w:val="en-US"/>
        </w:rPr>
      </w:pPr>
      <w:r w:rsidRPr="00B55176">
        <w:rPr>
          <w:rFonts w:asciiTheme="majorHAnsi" w:hAnsiTheme="majorHAnsi" w:cstheme="majorHAnsi"/>
          <w:lang w:val="en-US"/>
        </w:rPr>
        <w:t>.7</w:t>
      </w:r>
      <w:r w:rsidRPr="00B55176">
        <w:rPr>
          <w:rFonts w:asciiTheme="majorHAnsi" w:hAnsiTheme="majorHAnsi" w:cstheme="majorHAnsi"/>
          <w:lang w:val="en-US"/>
        </w:rPr>
        <w:tab/>
        <w:t>In order to allow for the need to connect up tugs during mooring operations and ensure flexibility to moor the ship securely during exceptional mooring operations</w:t>
      </w:r>
    </w:p>
    <w:p w:rsidR="00F945D1" w:rsidRPr="00B55176" w:rsidRDefault="00F945D1" w:rsidP="0071585B">
      <w:pPr>
        <w:pStyle w:val="af"/>
        <w:spacing w:line="240" w:lineRule="auto"/>
        <w:ind w:left="1440" w:hanging="720"/>
        <w:jc w:val="both"/>
        <w:rPr>
          <w:rFonts w:asciiTheme="majorHAnsi" w:hAnsiTheme="majorHAnsi" w:cstheme="majorHAnsi"/>
          <w:lang w:val="en-US"/>
        </w:rPr>
      </w:pPr>
    </w:p>
    <w:p w:rsidR="00F945D1" w:rsidRPr="00B55176" w:rsidRDefault="00F945D1" w:rsidP="0071585B">
      <w:pPr>
        <w:pStyle w:val="af"/>
        <w:spacing w:line="240" w:lineRule="auto"/>
        <w:ind w:left="2160" w:hanging="720"/>
        <w:jc w:val="both"/>
        <w:rPr>
          <w:rFonts w:asciiTheme="majorHAnsi" w:hAnsiTheme="majorHAnsi" w:cstheme="majorHAnsi"/>
          <w:lang w:val="en-US"/>
        </w:rPr>
      </w:pPr>
      <w:r w:rsidRPr="00B55176">
        <w:rPr>
          <w:rFonts w:asciiTheme="majorHAnsi" w:hAnsiTheme="majorHAnsi" w:cstheme="majorHAnsi"/>
          <w:lang w:val="en-US"/>
        </w:rPr>
        <w:t>.1</w:t>
      </w:r>
      <w:r w:rsidRPr="00B55176">
        <w:rPr>
          <w:rFonts w:asciiTheme="majorHAnsi" w:hAnsiTheme="majorHAnsi" w:cstheme="majorHAnsi"/>
          <w:lang w:val="en-US"/>
        </w:rPr>
        <w:tab/>
        <w:t>a sufficient number of mooring winches, fairleads, bollards and other fittings should be available on each mooring deck to allow for flexibility in mooring line configurations; and</w:t>
      </w:r>
    </w:p>
    <w:p w:rsidR="00F945D1" w:rsidRPr="00B55176" w:rsidRDefault="00F945D1" w:rsidP="0071585B">
      <w:pPr>
        <w:pStyle w:val="af"/>
        <w:spacing w:line="240" w:lineRule="auto"/>
        <w:ind w:left="2160" w:hanging="720"/>
        <w:jc w:val="both"/>
        <w:rPr>
          <w:rFonts w:asciiTheme="majorHAnsi" w:hAnsiTheme="majorHAnsi" w:cstheme="majorHAnsi"/>
          <w:lang w:val="en-US"/>
        </w:rPr>
      </w:pPr>
    </w:p>
    <w:p w:rsidR="001B1D0F" w:rsidRPr="00B55176" w:rsidRDefault="00F945D1" w:rsidP="0071585B">
      <w:pPr>
        <w:pStyle w:val="af"/>
        <w:spacing w:line="240" w:lineRule="auto"/>
        <w:ind w:left="2160" w:hanging="720"/>
        <w:jc w:val="both"/>
        <w:rPr>
          <w:rFonts w:asciiTheme="majorHAnsi" w:hAnsiTheme="majorHAnsi" w:cstheme="majorHAnsi"/>
          <w:lang w:val="en-US"/>
        </w:rPr>
      </w:pPr>
      <w:r w:rsidRPr="00B55176">
        <w:rPr>
          <w:rFonts w:asciiTheme="majorHAnsi" w:hAnsiTheme="majorHAnsi" w:cstheme="majorHAnsi"/>
          <w:lang w:val="en-US"/>
        </w:rPr>
        <w:t>.2</w:t>
      </w:r>
      <w:r w:rsidRPr="00B55176">
        <w:rPr>
          <w:rFonts w:asciiTheme="majorHAnsi" w:hAnsiTheme="majorHAnsi" w:cstheme="majorHAnsi"/>
          <w:lang w:val="en-US"/>
        </w:rPr>
        <w:tab/>
        <w:t>additional mooring lines should be stored in the immediate vicinity of mooring winches, provided that such stowage does not interfere with the safe operation of the winch.</w:t>
      </w:r>
    </w:p>
    <w:p w:rsidR="00F945D1" w:rsidRPr="00B55176" w:rsidRDefault="00F945D1" w:rsidP="0071585B">
      <w:pPr>
        <w:pStyle w:val="af"/>
        <w:spacing w:line="240" w:lineRule="auto"/>
        <w:ind w:left="1440" w:hanging="720"/>
        <w:jc w:val="both"/>
        <w:rPr>
          <w:rFonts w:asciiTheme="majorHAnsi" w:hAnsiTheme="majorHAnsi" w:cstheme="majorHAnsi"/>
          <w:lang w:val="en-US"/>
        </w:rPr>
      </w:pPr>
    </w:p>
    <w:p w:rsidR="001B1D0F" w:rsidRPr="00B55176" w:rsidRDefault="00F945D1" w:rsidP="0071585B">
      <w:pPr>
        <w:pStyle w:val="af"/>
        <w:spacing w:line="240" w:lineRule="auto"/>
        <w:ind w:left="1440" w:hanging="720"/>
        <w:jc w:val="both"/>
        <w:rPr>
          <w:rFonts w:asciiTheme="majorHAnsi" w:hAnsiTheme="majorHAnsi" w:cstheme="majorHAnsi"/>
          <w:lang w:val="en-US"/>
        </w:rPr>
      </w:pPr>
      <w:r w:rsidRPr="00B55176">
        <w:rPr>
          <w:rFonts w:asciiTheme="majorHAnsi" w:hAnsiTheme="majorHAnsi" w:cstheme="majorHAnsi"/>
          <w:lang w:val="en-US"/>
        </w:rPr>
        <w:t>.8</w:t>
      </w:r>
      <w:r w:rsidRPr="00B55176">
        <w:rPr>
          <w:rFonts w:asciiTheme="majorHAnsi" w:hAnsiTheme="majorHAnsi" w:cstheme="majorHAnsi"/>
          <w:lang w:val="en-US"/>
        </w:rPr>
        <w:tab/>
        <w:t>Fittings, particularly shipside fairleads, should be positioned so as to minimize the potential for chaffing of mooring lines during the normal operation of the ship.</w:t>
      </w:r>
    </w:p>
    <w:p w:rsidR="00F945D1" w:rsidRPr="00B55176" w:rsidRDefault="00F945D1" w:rsidP="0071585B">
      <w:pPr>
        <w:pStyle w:val="af"/>
        <w:spacing w:line="240" w:lineRule="auto"/>
        <w:ind w:left="0"/>
        <w:jc w:val="both"/>
        <w:rPr>
          <w:rFonts w:asciiTheme="majorHAnsi" w:hAnsiTheme="majorHAnsi" w:cstheme="majorHAnsi"/>
          <w:lang w:val="en-US"/>
        </w:rPr>
      </w:pPr>
    </w:p>
    <w:p w:rsidR="001B1D0F" w:rsidRPr="00B55176" w:rsidRDefault="00B55176" w:rsidP="0071585B">
      <w:pPr>
        <w:pStyle w:val="af"/>
        <w:spacing w:line="240" w:lineRule="auto"/>
        <w:ind w:left="0"/>
        <w:jc w:val="both"/>
        <w:rPr>
          <w:rFonts w:asciiTheme="majorHAnsi" w:hAnsiTheme="majorHAnsi" w:cstheme="majorHAnsi"/>
          <w:lang w:val="en-US"/>
        </w:rPr>
      </w:pPr>
      <w:r w:rsidRPr="00B55176">
        <w:rPr>
          <w:rFonts w:asciiTheme="majorHAnsi" w:hAnsiTheme="majorHAnsi" w:cstheme="majorHAnsi"/>
          <w:lang w:val="en-US"/>
        </w:rPr>
        <w:t>5.1.3</w:t>
      </w:r>
      <w:r w:rsidR="00F945D1" w:rsidRPr="00B55176">
        <w:rPr>
          <w:rFonts w:asciiTheme="majorHAnsi" w:hAnsiTheme="majorHAnsi" w:cstheme="majorHAnsi"/>
          <w:lang w:val="en-US"/>
        </w:rPr>
        <w:tab/>
        <w:t>The design of arrangement of equipment and fittings on mooring decks should take into account the principles for effective mooring arrangements included in appropriate industry guidance on mooring equipment and fittings.</w:t>
      </w:r>
    </w:p>
    <w:p w:rsidR="001B1D0F" w:rsidRPr="00B55176" w:rsidRDefault="001B1D0F" w:rsidP="0071585B">
      <w:pPr>
        <w:pStyle w:val="af"/>
        <w:spacing w:line="240" w:lineRule="auto"/>
        <w:ind w:left="0"/>
        <w:jc w:val="both"/>
        <w:rPr>
          <w:rFonts w:asciiTheme="majorHAnsi" w:hAnsiTheme="majorHAnsi" w:cstheme="majorHAnsi"/>
          <w:lang w:val="en-US"/>
        </w:rPr>
      </w:pPr>
    </w:p>
    <w:p w:rsidR="00F945D1" w:rsidRPr="00B55176" w:rsidRDefault="00F945D1" w:rsidP="0071585B">
      <w:pPr>
        <w:pStyle w:val="af"/>
        <w:keepNext/>
        <w:spacing w:line="240" w:lineRule="auto"/>
        <w:ind w:left="0"/>
        <w:jc w:val="both"/>
        <w:rPr>
          <w:rFonts w:asciiTheme="majorHAnsi" w:hAnsiTheme="majorHAnsi" w:cstheme="majorHAnsi"/>
          <w:b/>
          <w:lang w:val="en-US"/>
        </w:rPr>
      </w:pPr>
      <w:r w:rsidRPr="00B55176">
        <w:rPr>
          <w:rFonts w:asciiTheme="majorHAnsi" w:hAnsiTheme="majorHAnsi" w:cstheme="majorHAnsi"/>
          <w:b/>
          <w:lang w:val="en-US"/>
        </w:rPr>
        <w:t>5.2</w:t>
      </w:r>
      <w:r w:rsidRPr="00B55176">
        <w:rPr>
          <w:rFonts w:asciiTheme="majorHAnsi" w:hAnsiTheme="majorHAnsi" w:cstheme="majorHAnsi"/>
          <w:b/>
          <w:lang w:val="en-US"/>
        </w:rPr>
        <w:tab/>
        <w:t>Selection of equipment [and][,] fittings [and mooring lines]</w:t>
      </w:r>
    </w:p>
    <w:p w:rsidR="00F945D1" w:rsidRPr="00B55176" w:rsidRDefault="00F945D1" w:rsidP="0071585B">
      <w:pPr>
        <w:pStyle w:val="af"/>
        <w:keepNext/>
        <w:spacing w:line="240" w:lineRule="auto"/>
        <w:ind w:left="0"/>
        <w:jc w:val="both"/>
        <w:rPr>
          <w:rFonts w:asciiTheme="majorHAnsi" w:hAnsiTheme="majorHAnsi" w:cstheme="majorHAnsi"/>
          <w:b/>
          <w:lang w:val="en-US"/>
        </w:rPr>
      </w:pPr>
    </w:p>
    <w:p w:rsidR="001B1D0F" w:rsidRPr="00B55176" w:rsidRDefault="00F945D1" w:rsidP="0071585B">
      <w:pPr>
        <w:pStyle w:val="af"/>
        <w:spacing w:line="240" w:lineRule="auto"/>
        <w:ind w:left="0"/>
        <w:jc w:val="both"/>
        <w:rPr>
          <w:rFonts w:asciiTheme="majorHAnsi" w:hAnsiTheme="majorHAnsi" w:cstheme="majorHAnsi"/>
          <w:lang w:val="en-US"/>
        </w:rPr>
      </w:pPr>
      <w:r w:rsidRPr="00B55176">
        <w:rPr>
          <w:rFonts w:asciiTheme="majorHAnsi" w:hAnsiTheme="majorHAnsi" w:cstheme="majorHAnsi"/>
          <w:lang w:val="en-US"/>
        </w:rPr>
        <w:t>5.2.1</w:t>
      </w:r>
      <w:r w:rsidRPr="00B55176">
        <w:rPr>
          <w:rFonts w:asciiTheme="majorHAnsi" w:hAnsiTheme="majorHAnsi" w:cstheme="majorHAnsi"/>
          <w:lang w:val="en-US"/>
        </w:rPr>
        <w:tab/>
        <w:t>Selection of equipment, fittings and mooring lines should not be undertaken independently. In order to facilitate safe mooring operations it is necessary for mooring equipment, fittings and mooring lines to be considered as a complete system within which all components are compatible.</w:t>
      </w:r>
    </w:p>
    <w:p w:rsidR="00F945D1" w:rsidRPr="00B55176" w:rsidRDefault="00F945D1" w:rsidP="0071585B">
      <w:pPr>
        <w:pStyle w:val="af"/>
        <w:spacing w:line="240" w:lineRule="auto"/>
        <w:ind w:left="0"/>
        <w:jc w:val="both"/>
        <w:rPr>
          <w:rFonts w:asciiTheme="majorHAnsi" w:hAnsiTheme="majorHAnsi" w:cstheme="majorHAnsi"/>
          <w:lang w:val="en-US"/>
        </w:rPr>
      </w:pPr>
    </w:p>
    <w:p w:rsidR="00F945D1" w:rsidRPr="00B55176" w:rsidRDefault="00F945D1" w:rsidP="0071585B">
      <w:pPr>
        <w:pStyle w:val="af"/>
        <w:spacing w:line="240" w:lineRule="auto"/>
        <w:ind w:left="0"/>
        <w:jc w:val="both"/>
        <w:rPr>
          <w:rFonts w:asciiTheme="majorHAnsi" w:hAnsiTheme="majorHAnsi" w:cstheme="majorHAnsi"/>
          <w:lang w:val="en-US"/>
        </w:rPr>
      </w:pPr>
      <w:r w:rsidRPr="00B55176">
        <w:rPr>
          <w:rFonts w:asciiTheme="majorHAnsi" w:hAnsiTheme="majorHAnsi" w:cstheme="majorHAnsi"/>
          <w:lang w:val="en-US"/>
        </w:rPr>
        <w:t>5.2.2</w:t>
      </w:r>
      <w:r w:rsidRPr="00B55176">
        <w:rPr>
          <w:rFonts w:asciiTheme="majorHAnsi" w:hAnsiTheme="majorHAnsi" w:cstheme="majorHAnsi"/>
          <w:lang w:val="en-US"/>
        </w:rPr>
        <w:tab/>
        <w:t>The guidance in this section on selection of equipment [and][,] fittings [and mooring lines] should be read in conjunctions with the [Revised] guidance on shipboard towing and mooring equipment (MSC/Circ.[1175/[Rev.1]]).</w:t>
      </w:r>
    </w:p>
    <w:p w:rsidR="00F945D1" w:rsidRPr="00B55176" w:rsidRDefault="00F945D1" w:rsidP="0071585B">
      <w:pPr>
        <w:pStyle w:val="af"/>
        <w:spacing w:line="240" w:lineRule="auto"/>
        <w:ind w:left="0"/>
        <w:jc w:val="both"/>
        <w:rPr>
          <w:rFonts w:asciiTheme="majorHAnsi" w:hAnsiTheme="majorHAnsi" w:cstheme="majorHAnsi"/>
          <w:lang w:val="en-US"/>
        </w:rPr>
      </w:pPr>
    </w:p>
    <w:p w:rsidR="001C7CAF" w:rsidRDefault="00B55176" w:rsidP="0071585B">
      <w:pPr>
        <w:pStyle w:val="af"/>
        <w:spacing w:line="240" w:lineRule="auto"/>
        <w:ind w:left="0"/>
        <w:jc w:val="both"/>
        <w:rPr>
          <w:rFonts w:asciiTheme="majorHAnsi" w:hAnsiTheme="majorHAnsi" w:cstheme="majorHAnsi"/>
          <w:lang w:val="en-US"/>
        </w:rPr>
      </w:pPr>
      <w:r>
        <w:rPr>
          <w:rFonts w:asciiTheme="majorHAnsi" w:hAnsiTheme="majorHAnsi" w:cstheme="majorHAnsi"/>
          <w:lang w:val="en-US"/>
        </w:rPr>
        <w:t>5.2.3</w:t>
      </w:r>
      <w:r w:rsidR="00F945D1" w:rsidRPr="00B55176">
        <w:rPr>
          <w:rFonts w:asciiTheme="majorHAnsi" w:hAnsiTheme="majorHAnsi" w:cstheme="majorHAnsi"/>
          <w:lang w:val="en-US"/>
        </w:rPr>
        <w:tab/>
        <w:t>The selection of winches should take into account</w:t>
      </w:r>
    </w:p>
    <w:p w:rsidR="00F945D1" w:rsidRPr="00B55176" w:rsidRDefault="00F945D1" w:rsidP="0071585B">
      <w:pPr>
        <w:pStyle w:val="af"/>
        <w:spacing w:line="240" w:lineRule="auto"/>
        <w:ind w:left="0"/>
        <w:jc w:val="both"/>
        <w:rPr>
          <w:rFonts w:asciiTheme="majorHAnsi" w:hAnsiTheme="majorHAnsi" w:cstheme="majorHAnsi"/>
          <w:lang w:val="en-US"/>
        </w:rPr>
      </w:pPr>
    </w:p>
    <w:p w:rsidR="00F945D1" w:rsidRPr="00B55176" w:rsidRDefault="00F945D1" w:rsidP="0071585B">
      <w:pPr>
        <w:pStyle w:val="af"/>
        <w:spacing w:line="240" w:lineRule="auto"/>
        <w:ind w:left="1440" w:hanging="720"/>
        <w:jc w:val="both"/>
        <w:rPr>
          <w:rFonts w:asciiTheme="majorHAnsi" w:hAnsiTheme="majorHAnsi" w:cstheme="majorHAnsi"/>
          <w:lang w:val="en-US"/>
        </w:rPr>
      </w:pPr>
      <w:r w:rsidRPr="00B55176">
        <w:rPr>
          <w:rFonts w:asciiTheme="majorHAnsi" w:hAnsiTheme="majorHAnsi" w:cstheme="majorHAnsi"/>
          <w:lang w:val="en-US"/>
        </w:rPr>
        <w:t>.1</w:t>
      </w:r>
      <w:r w:rsidRPr="00B55176">
        <w:rPr>
          <w:rFonts w:asciiTheme="majorHAnsi" w:hAnsiTheme="majorHAnsi" w:cstheme="majorHAnsi"/>
          <w:lang w:val="en-US"/>
        </w:rPr>
        <w:tab/>
        <w:t>the availability of winches with alternative drum arrangements, including split drum arrangements, which can reduce the need for manual handling of mooring lines during mooring operations;</w:t>
      </w:r>
    </w:p>
    <w:p w:rsidR="00F945D1" w:rsidRPr="00B55176" w:rsidRDefault="00F945D1" w:rsidP="0071585B">
      <w:pPr>
        <w:pStyle w:val="af"/>
        <w:spacing w:line="240" w:lineRule="auto"/>
        <w:ind w:left="1440" w:hanging="720"/>
        <w:jc w:val="both"/>
        <w:rPr>
          <w:rFonts w:asciiTheme="majorHAnsi" w:hAnsiTheme="majorHAnsi" w:cstheme="majorHAnsi"/>
          <w:lang w:val="en-US"/>
        </w:rPr>
      </w:pPr>
    </w:p>
    <w:p w:rsidR="00F945D1" w:rsidRPr="00B55176" w:rsidRDefault="00F945D1" w:rsidP="0071585B">
      <w:pPr>
        <w:pStyle w:val="af"/>
        <w:spacing w:line="240" w:lineRule="auto"/>
        <w:ind w:left="1440" w:hanging="720"/>
        <w:jc w:val="both"/>
        <w:rPr>
          <w:rFonts w:asciiTheme="majorHAnsi" w:hAnsiTheme="majorHAnsi" w:cstheme="majorHAnsi"/>
          <w:lang w:val="en-US"/>
        </w:rPr>
      </w:pPr>
      <w:r w:rsidRPr="00B55176">
        <w:rPr>
          <w:rFonts w:asciiTheme="majorHAnsi" w:hAnsiTheme="majorHAnsi" w:cstheme="majorHAnsi"/>
          <w:lang w:val="en-US"/>
        </w:rPr>
        <w:t>.2</w:t>
      </w:r>
      <w:r w:rsidRPr="00B55176">
        <w:rPr>
          <w:rFonts w:asciiTheme="majorHAnsi" w:hAnsiTheme="majorHAnsi" w:cstheme="majorHAnsi"/>
          <w:lang w:val="en-US"/>
        </w:rPr>
        <w:tab/>
        <w:t>the positioning of winch controls, including the availability of remote controls for winches;</w:t>
      </w:r>
    </w:p>
    <w:p w:rsidR="00F945D1" w:rsidRPr="00B55176" w:rsidRDefault="00F945D1" w:rsidP="0071585B">
      <w:pPr>
        <w:pStyle w:val="af"/>
        <w:spacing w:line="240" w:lineRule="auto"/>
        <w:ind w:left="1440" w:hanging="720"/>
        <w:jc w:val="both"/>
        <w:rPr>
          <w:rFonts w:asciiTheme="majorHAnsi" w:hAnsiTheme="majorHAnsi" w:cstheme="majorHAnsi"/>
          <w:lang w:val="en-US"/>
        </w:rPr>
      </w:pPr>
    </w:p>
    <w:p w:rsidR="00F945D1" w:rsidRPr="00B55176" w:rsidRDefault="00F945D1" w:rsidP="0071585B">
      <w:pPr>
        <w:pStyle w:val="af"/>
        <w:spacing w:line="240" w:lineRule="auto"/>
        <w:ind w:left="1440" w:hanging="720"/>
        <w:jc w:val="both"/>
        <w:rPr>
          <w:rFonts w:asciiTheme="majorHAnsi" w:hAnsiTheme="majorHAnsi" w:cstheme="majorHAnsi"/>
          <w:lang w:val="en-US"/>
        </w:rPr>
      </w:pPr>
      <w:r w:rsidRPr="00B55176">
        <w:rPr>
          <w:rFonts w:asciiTheme="majorHAnsi" w:hAnsiTheme="majorHAnsi" w:cstheme="majorHAnsi"/>
          <w:lang w:val="en-US"/>
        </w:rPr>
        <w:t>.3</w:t>
      </w:r>
      <w:r w:rsidRPr="00B55176">
        <w:rPr>
          <w:rFonts w:asciiTheme="majorHAnsi" w:hAnsiTheme="majorHAnsi" w:cstheme="majorHAnsi"/>
          <w:lang w:val="en-US"/>
        </w:rPr>
        <w:tab/>
        <w:t>the availability of constant tension winches, and the appropriateness of these winches for the normal operation of the ship; and</w:t>
      </w:r>
    </w:p>
    <w:p w:rsidR="00F945D1" w:rsidRPr="00B55176" w:rsidRDefault="00F945D1" w:rsidP="0071585B">
      <w:pPr>
        <w:pStyle w:val="af"/>
        <w:spacing w:line="240" w:lineRule="auto"/>
        <w:ind w:left="1440" w:hanging="720"/>
        <w:jc w:val="both"/>
        <w:rPr>
          <w:rFonts w:asciiTheme="majorHAnsi" w:hAnsiTheme="majorHAnsi" w:cstheme="majorHAnsi"/>
          <w:lang w:val="en-US"/>
        </w:rPr>
      </w:pPr>
    </w:p>
    <w:p w:rsidR="00F945D1" w:rsidRPr="00B55176" w:rsidRDefault="00F945D1" w:rsidP="0071585B">
      <w:pPr>
        <w:pStyle w:val="af"/>
        <w:spacing w:line="240" w:lineRule="auto"/>
        <w:ind w:left="1440" w:hanging="720"/>
        <w:jc w:val="both"/>
        <w:rPr>
          <w:rFonts w:asciiTheme="majorHAnsi" w:hAnsiTheme="majorHAnsi" w:cstheme="majorHAnsi"/>
          <w:lang w:val="en-US"/>
        </w:rPr>
      </w:pPr>
      <w:r w:rsidRPr="00B55176">
        <w:rPr>
          <w:rFonts w:asciiTheme="majorHAnsi" w:hAnsiTheme="majorHAnsi" w:cstheme="majorHAnsi"/>
          <w:lang w:val="en-US"/>
        </w:rPr>
        <w:t>.4</w:t>
      </w:r>
      <w:r w:rsidRPr="00B55176">
        <w:rPr>
          <w:rFonts w:asciiTheme="majorHAnsi" w:hAnsiTheme="majorHAnsi" w:cstheme="majorHAnsi"/>
          <w:lang w:val="en-US"/>
        </w:rPr>
        <w:tab/>
        <w:t>[…]</w:t>
      </w:r>
    </w:p>
    <w:p w:rsidR="00F945D1" w:rsidRPr="00B55176" w:rsidRDefault="00F945D1" w:rsidP="0071585B">
      <w:pPr>
        <w:pStyle w:val="af"/>
        <w:spacing w:line="240" w:lineRule="auto"/>
        <w:ind w:left="0"/>
        <w:jc w:val="both"/>
        <w:rPr>
          <w:rFonts w:asciiTheme="majorHAnsi" w:hAnsiTheme="majorHAnsi" w:cstheme="majorHAnsi"/>
          <w:lang w:val="en-US"/>
        </w:rPr>
      </w:pPr>
    </w:p>
    <w:p w:rsidR="001C7CAF" w:rsidRDefault="00B55176" w:rsidP="0071585B">
      <w:pPr>
        <w:pStyle w:val="af"/>
        <w:spacing w:line="240" w:lineRule="auto"/>
        <w:ind w:left="0"/>
        <w:jc w:val="both"/>
        <w:rPr>
          <w:rFonts w:asciiTheme="majorHAnsi" w:hAnsiTheme="majorHAnsi" w:cstheme="majorHAnsi"/>
          <w:lang w:val="en-US"/>
        </w:rPr>
      </w:pPr>
      <w:r>
        <w:rPr>
          <w:rFonts w:asciiTheme="majorHAnsi" w:hAnsiTheme="majorHAnsi" w:cstheme="majorHAnsi"/>
          <w:lang w:val="en-US"/>
        </w:rPr>
        <w:t>5.2.4</w:t>
      </w:r>
      <w:r w:rsidR="00F945D1" w:rsidRPr="00B55176">
        <w:rPr>
          <w:rFonts w:asciiTheme="majorHAnsi" w:hAnsiTheme="majorHAnsi" w:cstheme="majorHAnsi"/>
          <w:lang w:val="en-US"/>
        </w:rPr>
        <w:tab/>
        <w:t>The selection of fittings should take into account</w:t>
      </w:r>
    </w:p>
    <w:p w:rsidR="00F945D1" w:rsidRPr="00B55176" w:rsidRDefault="00F945D1" w:rsidP="0071585B">
      <w:pPr>
        <w:pStyle w:val="af"/>
        <w:spacing w:line="240" w:lineRule="auto"/>
        <w:ind w:left="0"/>
        <w:jc w:val="both"/>
        <w:rPr>
          <w:rFonts w:asciiTheme="majorHAnsi" w:hAnsiTheme="majorHAnsi" w:cstheme="majorHAnsi"/>
          <w:lang w:val="en-US"/>
        </w:rPr>
      </w:pPr>
    </w:p>
    <w:p w:rsidR="00F945D1" w:rsidRPr="00B55176" w:rsidRDefault="00F945D1" w:rsidP="0071585B">
      <w:pPr>
        <w:pStyle w:val="af"/>
        <w:spacing w:line="240" w:lineRule="auto"/>
        <w:ind w:left="1440" w:hanging="720"/>
        <w:jc w:val="both"/>
        <w:rPr>
          <w:rFonts w:asciiTheme="majorHAnsi" w:hAnsiTheme="majorHAnsi" w:cstheme="majorHAnsi"/>
          <w:lang w:val="en-US"/>
        </w:rPr>
      </w:pPr>
      <w:r w:rsidRPr="00B55176">
        <w:rPr>
          <w:rFonts w:asciiTheme="majorHAnsi" w:hAnsiTheme="majorHAnsi" w:cstheme="majorHAnsi"/>
          <w:lang w:val="en-US"/>
        </w:rPr>
        <w:t>.1</w:t>
      </w:r>
      <w:r w:rsidRPr="00B55176">
        <w:rPr>
          <w:rFonts w:asciiTheme="majorHAnsi" w:hAnsiTheme="majorHAnsi" w:cstheme="majorHAnsi"/>
          <w:lang w:val="en-US"/>
        </w:rPr>
        <w:tab/>
        <w:t>the need to provide fittings which are compatible with the mooring lines that are anticipated to be used during the normal operation of the ship;</w:t>
      </w:r>
    </w:p>
    <w:p w:rsidR="00F945D1" w:rsidRPr="00B55176" w:rsidRDefault="00F945D1" w:rsidP="0071585B">
      <w:pPr>
        <w:pStyle w:val="af"/>
        <w:spacing w:line="240" w:lineRule="auto"/>
        <w:ind w:left="1440" w:hanging="720"/>
        <w:jc w:val="both"/>
        <w:rPr>
          <w:rFonts w:asciiTheme="majorHAnsi" w:hAnsiTheme="majorHAnsi" w:cstheme="majorHAnsi"/>
          <w:lang w:val="en-US"/>
        </w:rPr>
      </w:pPr>
    </w:p>
    <w:p w:rsidR="00F945D1" w:rsidRPr="00B55176" w:rsidRDefault="00F945D1" w:rsidP="0071585B">
      <w:pPr>
        <w:pStyle w:val="af"/>
        <w:spacing w:line="240" w:lineRule="auto"/>
        <w:ind w:left="1440" w:hanging="720"/>
        <w:jc w:val="both"/>
        <w:rPr>
          <w:rFonts w:asciiTheme="majorHAnsi" w:hAnsiTheme="majorHAnsi" w:cstheme="majorHAnsi"/>
          <w:lang w:val="en-US"/>
        </w:rPr>
      </w:pPr>
      <w:r w:rsidRPr="00B55176">
        <w:rPr>
          <w:rFonts w:asciiTheme="majorHAnsi" w:hAnsiTheme="majorHAnsi" w:cstheme="majorHAnsi"/>
          <w:lang w:val="en-US"/>
        </w:rPr>
        <w:t>.2</w:t>
      </w:r>
      <w:r w:rsidRPr="00B55176">
        <w:rPr>
          <w:rFonts w:asciiTheme="majorHAnsi" w:hAnsiTheme="majorHAnsi" w:cstheme="majorHAnsi"/>
          <w:lang w:val="en-US"/>
        </w:rPr>
        <w:tab/>
        <w:t>the need for bearing surface of fittings to prevents chafing; and</w:t>
      </w:r>
    </w:p>
    <w:p w:rsidR="00F945D1" w:rsidRPr="00B55176" w:rsidRDefault="00F945D1" w:rsidP="0071585B">
      <w:pPr>
        <w:pStyle w:val="af"/>
        <w:spacing w:line="240" w:lineRule="auto"/>
        <w:ind w:left="1440" w:hanging="720"/>
        <w:jc w:val="both"/>
        <w:rPr>
          <w:rFonts w:asciiTheme="majorHAnsi" w:hAnsiTheme="majorHAnsi" w:cstheme="majorHAnsi"/>
          <w:lang w:val="en-US"/>
        </w:rPr>
      </w:pPr>
    </w:p>
    <w:p w:rsidR="001B1D0F" w:rsidRPr="00B55176" w:rsidRDefault="00F945D1" w:rsidP="0071585B">
      <w:pPr>
        <w:pStyle w:val="af"/>
        <w:spacing w:line="240" w:lineRule="auto"/>
        <w:ind w:left="1440" w:hanging="720"/>
        <w:jc w:val="both"/>
        <w:rPr>
          <w:rFonts w:asciiTheme="majorHAnsi" w:hAnsiTheme="majorHAnsi" w:cstheme="majorHAnsi"/>
          <w:lang w:val="en-US"/>
        </w:rPr>
      </w:pPr>
      <w:r w:rsidRPr="00B55176">
        <w:rPr>
          <w:rFonts w:asciiTheme="majorHAnsi" w:hAnsiTheme="majorHAnsi" w:cstheme="majorHAnsi"/>
          <w:lang w:val="en-US"/>
        </w:rPr>
        <w:t>.3</w:t>
      </w:r>
      <w:r w:rsidRPr="00B55176">
        <w:rPr>
          <w:rFonts w:asciiTheme="majorHAnsi" w:hAnsiTheme="majorHAnsi" w:cstheme="majorHAnsi"/>
          <w:lang w:val="en-US"/>
        </w:rPr>
        <w:tab/>
        <w:t>[…]</w:t>
      </w:r>
    </w:p>
    <w:p w:rsidR="00F945D1" w:rsidRPr="00B55176" w:rsidRDefault="00F945D1" w:rsidP="0071585B">
      <w:pPr>
        <w:pStyle w:val="af"/>
        <w:spacing w:line="240" w:lineRule="auto"/>
        <w:ind w:left="0"/>
        <w:jc w:val="both"/>
        <w:rPr>
          <w:rFonts w:asciiTheme="majorHAnsi" w:hAnsiTheme="majorHAnsi" w:cstheme="majorHAnsi"/>
          <w:lang w:val="en-US"/>
        </w:rPr>
      </w:pPr>
    </w:p>
    <w:p w:rsidR="001C7CAF" w:rsidRDefault="00B55176" w:rsidP="0071585B">
      <w:pPr>
        <w:pStyle w:val="af"/>
        <w:spacing w:line="240" w:lineRule="auto"/>
        <w:ind w:left="0"/>
        <w:jc w:val="both"/>
        <w:rPr>
          <w:rFonts w:asciiTheme="majorHAnsi" w:hAnsiTheme="majorHAnsi" w:cstheme="majorHAnsi"/>
          <w:lang w:val="en-US"/>
        </w:rPr>
      </w:pPr>
      <w:r>
        <w:rPr>
          <w:rFonts w:asciiTheme="majorHAnsi" w:hAnsiTheme="majorHAnsi" w:cstheme="majorHAnsi"/>
          <w:lang w:val="en-US"/>
        </w:rPr>
        <w:t>5.2.5</w:t>
      </w:r>
      <w:r>
        <w:rPr>
          <w:rFonts w:asciiTheme="majorHAnsi" w:hAnsiTheme="majorHAnsi" w:cstheme="majorHAnsi"/>
          <w:lang w:val="en-US"/>
        </w:rPr>
        <w:tab/>
      </w:r>
      <w:r w:rsidR="00F945D1" w:rsidRPr="00B55176">
        <w:rPr>
          <w:rFonts w:asciiTheme="majorHAnsi" w:hAnsiTheme="majorHAnsi" w:cstheme="majorHAnsi"/>
          <w:lang w:val="en-US"/>
        </w:rPr>
        <w:t>The selection of mooring lines should take into account</w:t>
      </w:r>
    </w:p>
    <w:p w:rsidR="00F945D1" w:rsidRPr="00B55176" w:rsidRDefault="00F945D1" w:rsidP="0071585B">
      <w:pPr>
        <w:pStyle w:val="af"/>
        <w:spacing w:line="240" w:lineRule="auto"/>
        <w:ind w:left="0"/>
        <w:jc w:val="both"/>
        <w:rPr>
          <w:rFonts w:asciiTheme="majorHAnsi" w:hAnsiTheme="majorHAnsi" w:cstheme="majorHAnsi"/>
          <w:lang w:val="en-US"/>
        </w:rPr>
      </w:pPr>
    </w:p>
    <w:p w:rsidR="00F945D1" w:rsidRPr="00B55176" w:rsidRDefault="00F945D1" w:rsidP="0071585B">
      <w:pPr>
        <w:pStyle w:val="af"/>
        <w:spacing w:line="240" w:lineRule="auto"/>
        <w:ind w:left="1440" w:hanging="720"/>
        <w:jc w:val="both"/>
        <w:rPr>
          <w:rFonts w:asciiTheme="majorHAnsi" w:hAnsiTheme="majorHAnsi" w:cstheme="majorHAnsi"/>
          <w:lang w:val="en-US"/>
        </w:rPr>
      </w:pPr>
      <w:r w:rsidRPr="00B55176">
        <w:rPr>
          <w:rFonts w:asciiTheme="majorHAnsi" w:hAnsiTheme="majorHAnsi" w:cstheme="majorHAnsi"/>
          <w:lang w:val="en-US"/>
        </w:rPr>
        <w:t>.1</w:t>
      </w:r>
      <w:r w:rsidRPr="00B55176">
        <w:rPr>
          <w:rFonts w:asciiTheme="majorHAnsi" w:hAnsiTheme="majorHAnsi" w:cstheme="majorHAnsi"/>
          <w:lang w:val="en-US"/>
        </w:rPr>
        <w:tab/>
        <w:t>the compatibility of the MBL of mooring lines and the brake capacity of the mooring winches installed on board;</w:t>
      </w:r>
    </w:p>
    <w:p w:rsidR="00F945D1" w:rsidRPr="00B55176" w:rsidRDefault="00F945D1" w:rsidP="0071585B">
      <w:pPr>
        <w:pStyle w:val="af"/>
        <w:spacing w:line="240" w:lineRule="auto"/>
        <w:ind w:left="1440" w:hanging="720"/>
        <w:jc w:val="both"/>
        <w:rPr>
          <w:rFonts w:asciiTheme="majorHAnsi" w:hAnsiTheme="majorHAnsi" w:cstheme="majorHAnsi"/>
          <w:lang w:val="en-US"/>
        </w:rPr>
      </w:pPr>
    </w:p>
    <w:p w:rsidR="00F945D1" w:rsidRPr="00B55176" w:rsidRDefault="00F945D1" w:rsidP="0071585B">
      <w:pPr>
        <w:pStyle w:val="af"/>
        <w:spacing w:line="240" w:lineRule="auto"/>
        <w:ind w:left="1440" w:hanging="720"/>
        <w:jc w:val="both"/>
        <w:rPr>
          <w:rFonts w:asciiTheme="majorHAnsi" w:hAnsiTheme="majorHAnsi" w:cstheme="majorHAnsi"/>
          <w:lang w:val="en-US"/>
        </w:rPr>
      </w:pPr>
      <w:r w:rsidRPr="00B55176">
        <w:rPr>
          <w:rFonts w:asciiTheme="majorHAnsi" w:hAnsiTheme="majorHAnsi" w:cstheme="majorHAnsi"/>
          <w:lang w:val="en-US"/>
        </w:rPr>
        <w:t>.2</w:t>
      </w:r>
      <w:r w:rsidRPr="00B55176">
        <w:rPr>
          <w:rFonts w:asciiTheme="majorHAnsi" w:hAnsiTheme="majorHAnsi" w:cstheme="majorHAnsi"/>
          <w:lang w:val="en-US"/>
        </w:rPr>
        <w:tab/>
        <w:t>the characteristics and limitations of alternative mooring line materials and designs, including anticipated behavior in the event of mooring line failure;</w:t>
      </w:r>
    </w:p>
    <w:p w:rsidR="001B1D0F" w:rsidRPr="00B55176" w:rsidRDefault="00B966FA" w:rsidP="0071585B">
      <w:pPr>
        <w:pStyle w:val="af"/>
        <w:spacing w:line="240" w:lineRule="auto"/>
        <w:ind w:left="1440" w:hanging="720"/>
        <w:jc w:val="both"/>
        <w:rPr>
          <w:rFonts w:asciiTheme="majorHAnsi" w:hAnsiTheme="majorHAnsi" w:cstheme="majorHAnsi"/>
          <w:lang w:val="en-US"/>
        </w:rPr>
      </w:pPr>
      <w:r>
        <w:rPr>
          <w:rFonts w:asciiTheme="majorHAnsi" w:hAnsiTheme="majorHAnsi" w:cstheme="majorHAnsi"/>
          <w:lang w:val="en-US"/>
        </w:rPr>
        <w:lastRenderedPageBreak/>
        <w:t>.</w:t>
      </w:r>
      <w:r w:rsidR="00F945D1" w:rsidRPr="00B55176">
        <w:rPr>
          <w:rFonts w:asciiTheme="majorHAnsi" w:hAnsiTheme="majorHAnsi" w:cstheme="majorHAnsi"/>
          <w:lang w:val="en-US"/>
        </w:rPr>
        <w:t>3</w:t>
      </w:r>
      <w:r w:rsidR="00F945D1" w:rsidRPr="00B55176">
        <w:rPr>
          <w:rFonts w:asciiTheme="majorHAnsi" w:hAnsiTheme="majorHAnsi" w:cstheme="majorHAnsi"/>
          <w:lang w:val="en-US"/>
        </w:rPr>
        <w:tab/>
        <w:t>the influence of the use of tails on the characteristics of mooring lines, particularly in the event of a mooring line failure;</w:t>
      </w:r>
    </w:p>
    <w:p w:rsidR="00F945D1" w:rsidRPr="00B55176" w:rsidRDefault="00F945D1" w:rsidP="0071585B">
      <w:pPr>
        <w:pStyle w:val="af"/>
        <w:spacing w:line="240" w:lineRule="auto"/>
        <w:ind w:left="1440" w:hanging="720"/>
        <w:jc w:val="both"/>
        <w:rPr>
          <w:rFonts w:asciiTheme="majorHAnsi" w:hAnsiTheme="majorHAnsi" w:cstheme="majorHAnsi"/>
          <w:lang w:val="en-US"/>
        </w:rPr>
      </w:pPr>
    </w:p>
    <w:p w:rsidR="001B1D0F" w:rsidRPr="00B55176" w:rsidRDefault="00F945D1" w:rsidP="0071585B">
      <w:pPr>
        <w:pStyle w:val="af"/>
        <w:spacing w:line="240" w:lineRule="auto"/>
        <w:ind w:left="1440" w:hanging="720"/>
        <w:jc w:val="both"/>
        <w:rPr>
          <w:rFonts w:asciiTheme="majorHAnsi" w:hAnsiTheme="majorHAnsi" w:cstheme="majorHAnsi"/>
          <w:lang w:val="en-US"/>
        </w:rPr>
      </w:pPr>
      <w:r w:rsidRPr="00B55176">
        <w:rPr>
          <w:rFonts w:asciiTheme="majorHAnsi" w:hAnsiTheme="majorHAnsi" w:cstheme="majorHAnsi"/>
          <w:lang w:val="en-US"/>
        </w:rPr>
        <w:t>.4</w:t>
      </w:r>
      <w:r w:rsidRPr="00B55176">
        <w:rPr>
          <w:rFonts w:asciiTheme="majorHAnsi" w:hAnsiTheme="majorHAnsi" w:cstheme="majorHAnsi"/>
          <w:lang w:val="en-US"/>
        </w:rPr>
        <w:tab/>
        <w:t>the appropriateness of the mooring line material for the environmental conditions anticipated during the normal operation of the ship; and</w:t>
      </w:r>
    </w:p>
    <w:p w:rsidR="00F945D1" w:rsidRPr="00B55176" w:rsidRDefault="00F945D1" w:rsidP="0071585B">
      <w:pPr>
        <w:pStyle w:val="af"/>
        <w:spacing w:line="240" w:lineRule="auto"/>
        <w:ind w:left="1440" w:hanging="720"/>
        <w:jc w:val="both"/>
        <w:rPr>
          <w:rFonts w:asciiTheme="majorHAnsi" w:hAnsiTheme="majorHAnsi" w:cstheme="majorHAnsi"/>
          <w:lang w:val="en-US"/>
        </w:rPr>
      </w:pPr>
    </w:p>
    <w:p w:rsidR="00F945D1" w:rsidRPr="00B55176" w:rsidRDefault="00B966FA" w:rsidP="0071585B">
      <w:pPr>
        <w:pStyle w:val="af"/>
        <w:spacing w:line="240" w:lineRule="auto"/>
        <w:ind w:left="1440" w:hanging="720"/>
        <w:jc w:val="both"/>
        <w:rPr>
          <w:rFonts w:asciiTheme="majorHAnsi" w:hAnsiTheme="majorHAnsi" w:cstheme="majorHAnsi"/>
          <w:lang w:val="en-US"/>
        </w:rPr>
      </w:pPr>
      <w:r>
        <w:rPr>
          <w:rFonts w:asciiTheme="majorHAnsi" w:hAnsiTheme="majorHAnsi" w:cstheme="majorHAnsi"/>
          <w:lang w:val="en-US"/>
        </w:rPr>
        <w:t>.5</w:t>
      </w:r>
      <w:r w:rsidR="00F945D1" w:rsidRPr="00B55176">
        <w:rPr>
          <w:rFonts w:asciiTheme="majorHAnsi" w:hAnsiTheme="majorHAnsi" w:cstheme="majorHAnsi"/>
          <w:lang w:val="en-US"/>
        </w:rPr>
        <w:tab/>
        <w:t>[…]</w:t>
      </w:r>
    </w:p>
    <w:p w:rsidR="001B1D0F" w:rsidRPr="00B55176" w:rsidRDefault="001B1D0F" w:rsidP="0071585B">
      <w:pPr>
        <w:pStyle w:val="af"/>
        <w:spacing w:line="240" w:lineRule="auto"/>
        <w:ind w:left="0"/>
        <w:jc w:val="both"/>
        <w:rPr>
          <w:rFonts w:asciiTheme="majorHAnsi" w:hAnsiTheme="majorHAnsi" w:cstheme="majorHAnsi"/>
          <w:lang w:val="en-US"/>
        </w:rPr>
      </w:pPr>
    </w:p>
    <w:p w:rsidR="001B1D0F" w:rsidRPr="00B55176" w:rsidRDefault="00B55176" w:rsidP="0071585B">
      <w:pPr>
        <w:pStyle w:val="af"/>
        <w:spacing w:line="240" w:lineRule="auto"/>
        <w:ind w:left="0"/>
        <w:jc w:val="both"/>
        <w:rPr>
          <w:rFonts w:asciiTheme="majorHAnsi" w:hAnsiTheme="majorHAnsi" w:cstheme="majorHAnsi"/>
          <w:lang w:val="en-US"/>
        </w:rPr>
      </w:pPr>
      <w:r>
        <w:rPr>
          <w:rFonts w:asciiTheme="majorHAnsi" w:hAnsiTheme="majorHAnsi" w:cstheme="majorHAnsi"/>
          <w:lang w:val="en-US"/>
        </w:rPr>
        <w:t>5.2.6</w:t>
      </w:r>
      <w:r w:rsidR="00F945D1" w:rsidRPr="00B55176">
        <w:rPr>
          <w:rFonts w:asciiTheme="majorHAnsi" w:hAnsiTheme="majorHAnsi" w:cstheme="majorHAnsi"/>
          <w:lang w:val="en-US"/>
        </w:rPr>
        <w:tab/>
        <w:t>The design of arrangement of equipment and fittings on mooring decks should take into account the principles for effective mooring arrangements included in appropriate industry guidance on mooring equipment and fittings.</w:t>
      </w:r>
    </w:p>
    <w:p w:rsidR="00F945D1" w:rsidRPr="00B55176" w:rsidRDefault="00F945D1" w:rsidP="0071585B">
      <w:pPr>
        <w:pStyle w:val="af"/>
        <w:spacing w:line="240" w:lineRule="auto"/>
        <w:ind w:left="0"/>
        <w:jc w:val="both"/>
        <w:rPr>
          <w:rFonts w:asciiTheme="majorHAnsi" w:hAnsiTheme="majorHAnsi" w:cstheme="majorHAnsi"/>
          <w:lang w:val="en-US"/>
        </w:rPr>
      </w:pPr>
    </w:p>
    <w:p w:rsidR="00F945D1" w:rsidRPr="00B55176" w:rsidRDefault="00F945D1" w:rsidP="0071585B">
      <w:pPr>
        <w:pStyle w:val="af"/>
        <w:keepNext/>
        <w:spacing w:line="240" w:lineRule="auto"/>
        <w:ind w:left="0"/>
        <w:jc w:val="both"/>
        <w:rPr>
          <w:rFonts w:asciiTheme="majorHAnsi" w:hAnsiTheme="majorHAnsi" w:cstheme="majorHAnsi"/>
          <w:b/>
          <w:lang w:val="en-US"/>
        </w:rPr>
      </w:pPr>
      <w:r w:rsidRPr="00B55176">
        <w:rPr>
          <w:rFonts w:asciiTheme="majorHAnsi" w:hAnsiTheme="majorHAnsi" w:cstheme="majorHAnsi"/>
          <w:b/>
          <w:lang w:val="en-US"/>
        </w:rPr>
        <w:t>5.3</w:t>
      </w:r>
      <w:r w:rsidRPr="00B55176">
        <w:rPr>
          <w:rFonts w:asciiTheme="majorHAnsi" w:hAnsiTheme="majorHAnsi" w:cstheme="majorHAnsi"/>
          <w:b/>
          <w:lang w:val="en-US"/>
        </w:rPr>
        <w:tab/>
        <w:t>Maintenance and inspection of equipment [and][,] fittings [and mooring lines]</w:t>
      </w:r>
    </w:p>
    <w:p w:rsidR="00F945D1" w:rsidRPr="00B55176" w:rsidRDefault="00F945D1" w:rsidP="0071585B">
      <w:pPr>
        <w:pStyle w:val="af"/>
        <w:keepNext/>
        <w:spacing w:line="240" w:lineRule="auto"/>
        <w:ind w:left="0"/>
        <w:jc w:val="both"/>
        <w:rPr>
          <w:rFonts w:asciiTheme="majorHAnsi" w:hAnsiTheme="majorHAnsi" w:cstheme="majorHAnsi"/>
          <w:b/>
          <w:lang w:val="en-US"/>
        </w:rPr>
      </w:pPr>
    </w:p>
    <w:p w:rsidR="001B1D0F" w:rsidRPr="00B55176" w:rsidRDefault="00F945D1" w:rsidP="0071585B">
      <w:pPr>
        <w:pStyle w:val="af"/>
        <w:spacing w:line="240" w:lineRule="auto"/>
        <w:ind w:left="0"/>
        <w:jc w:val="both"/>
        <w:rPr>
          <w:rFonts w:asciiTheme="majorHAnsi" w:hAnsiTheme="majorHAnsi" w:cstheme="majorHAnsi"/>
          <w:lang w:val="en-US"/>
        </w:rPr>
      </w:pPr>
      <w:r w:rsidRPr="00B55176">
        <w:rPr>
          <w:rFonts w:asciiTheme="majorHAnsi" w:hAnsiTheme="majorHAnsi" w:cstheme="majorHAnsi"/>
          <w:lang w:val="en-US"/>
        </w:rPr>
        <w:t>5.3.1</w:t>
      </w:r>
      <w:r w:rsidRPr="00B55176">
        <w:rPr>
          <w:rFonts w:asciiTheme="majorHAnsi" w:hAnsiTheme="majorHAnsi" w:cstheme="majorHAnsi"/>
          <w:lang w:val="en-US"/>
        </w:rPr>
        <w:tab/>
        <w:t>Equipment [and][,] fittings [and mooring lines] should be properly maintained and inspected, based on the manufacturer's recommendations, the conditions the equipment is exposed to and the frequency of use, so as to ensure that excessive wear or damage, particularly to mooring lines is identified and rectified to prevent failure during mooring operations.</w:t>
      </w:r>
    </w:p>
    <w:p w:rsidR="00F945D1" w:rsidRPr="00B55176" w:rsidRDefault="00F945D1" w:rsidP="0071585B">
      <w:pPr>
        <w:pStyle w:val="af"/>
        <w:spacing w:line="240" w:lineRule="auto"/>
        <w:ind w:left="0"/>
        <w:jc w:val="both"/>
        <w:rPr>
          <w:rFonts w:asciiTheme="majorHAnsi" w:hAnsiTheme="majorHAnsi" w:cstheme="majorHAnsi"/>
          <w:lang w:val="en-US"/>
        </w:rPr>
      </w:pPr>
    </w:p>
    <w:p w:rsidR="00F945D1" w:rsidRPr="00B55176" w:rsidRDefault="00F945D1" w:rsidP="0071585B">
      <w:pPr>
        <w:pStyle w:val="af"/>
        <w:spacing w:line="240" w:lineRule="auto"/>
        <w:ind w:left="0"/>
        <w:jc w:val="both"/>
        <w:rPr>
          <w:rFonts w:asciiTheme="majorHAnsi" w:hAnsiTheme="majorHAnsi" w:cstheme="majorHAnsi"/>
          <w:lang w:val="en-US"/>
        </w:rPr>
      </w:pPr>
      <w:r w:rsidRPr="00B55176">
        <w:rPr>
          <w:rFonts w:asciiTheme="majorHAnsi" w:hAnsiTheme="majorHAnsi" w:cstheme="majorHAnsi"/>
          <w:lang w:val="en-US"/>
        </w:rPr>
        <w:t>5.3.2</w:t>
      </w:r>
      <w:r w:rsidRPr="00B55176">
        <w:rPr>
          <w:rFonts w:asciiTheme="majorHAnsi" w:hAnsiTheme="majorHAnsi" w:cstheme="majorHAnsi"/>
          <w:lang w:val="en-US"/>
        </w:rPr>
        <w:tab/>
        <w:t>Consideration should be given to control and certification of mooring lines, wires, tails and associated attachments. Manufacturer's test certificates for mooring lines, joining shackles and synthetic tails should be kept onboard.</w:t>
      </w:r>
    </w:p>
    <w:p w:rsidR="00F945D1" w:rsidRPr="00B55176" w:rsidRDefault="00F945D1" w:rsidP="0071585B">
      <w:pPr>
        <w:pStyle w:val="af"/>
        <w:spacing w:line="240" w:lineRule="auto"/>
        <w:ind w:left="0"/>
        <w:jc w:val="both"/>
        <w:rPr>
          <w:rFonts w:asciiTheme="majorHAnsi" w:hAnsiTheme="majorHAnsi" w:cstheme="majorHAnsi"/>
          <w:lang w:val="en-US"/>
        </w:rPr>
      </w:pPr>
    </w:p>
    <w:p w:rsidR="00F945D1" w:rsidRPr="00B55176" w:rsidRDefault="00B55176" w:rsidP="0071585B">
      <w:pPr>
        <w:pStyle w:val="af"/>
        <w:spacing w:line="240" w:lineRule="auto"/>
        <w:ind w:left="0"/>
        <w:jc w:val="both"/>
        <w:rPr>
          <w:rFonts w:asciiTheme="majorHAnsi" w:hAnsiTheme="majorHAnsi" w:cstheme="majorHAnsi"/>
          <w:lang w:val="en-US"/>
        </w:rPr>
      </w:pPr>
      <w:r>
        <w:rPr>
          <w:rFonts w:asciiTheme="majorHAnsi" w:hAnsiTheme="majorHAnsi" w:cstheme="majorHAnsi"/>
          <w:lang w:val="en-US"/>
        </w:rPr>
        <w:t>5.3.3</w:t>
      </w:r>
      <w:r w:rsidR="00F945D1" w:rsidRPr="00B55176">
        <w:rPr>
          <w:rFonts w:asciiTheme="majorHAnsi" w:hAnsiTheme="majorHAnsi" w:cstheme="majorHAnsi"/>
          <w:lang w:val="en-US"/>
        </w:rPr>
        <w:tab/>
        <w:t>Maintenance should include the preservation, by appropriate means, of the clear marking of information on equipment and fittings, including SWL and winch control instructions.</w:t>
      </w:r>
    </w:p>
    <w:p w:rsidR="00F945D1" w:rsidRPr="00B55176" w:rsidRDefault="00F945D1" w:rsidP="0071585B">
      <w:pPr>
        <w:pStyle w:val="af"/>
        <w:spacing w:line="240" w:lineRule="auto"/>
        <w:ind w:left="0"/>
        <w:jc w:val="both"/>
        <w:rPr>
          <w:rFonts w:asciiTheme="majorHAnsi" w:hAnsiTheme="majorHAnsi" w:cstheme="majorHAnsi"/>
          <w:lang w:val="en-US"/>
        </w:rPr>
      </w:pPr>
    </w:p>
    <w:p w:rsidR="001B1D0F" w:rsidRPr="00B55176" w:rsidRDefault="00B55176" w:rsidP="0071585B">
      <w:pPr>
        <w:pStyle w:val="af"/>
        <w:spacing w:line="240" w:lineRule="auto"/>
        <w:ind w:left="0"/>
        <w:jc w:val="both"/>
        <w:rPr>
          <w:rFonts w:asciiTheme="majorHAnsi" w:hAnsiTheme="majorHAnsi" w:cstheme="majorHAnsi"/>
          <w:lang w:val="en-US"/>
        </w:rPr>
      </w:pPr>
      <w:r>
        <w:rPr>
          <w:rFonts w:asciiTheme="majorHAnsi" w:hAnsiTheme="majorHAnsi" w:cstheme="majorHAnsi"/>
          <w:lang w:val="en-US"/>
        </w:rPr>
        <w:t>5.3.4</w:t>
      </w:r>
      <w:r>
        <w:rPr>
          <w:rFonts w:asciiTheme="majorHAnsi" w:hAnsiTheme="majorHAnsi" w:cstheme="majorHAnsi"/>
          <w:lang w:val="en-US"/>
        </w:rPr>
        <w:tab/>
      </w:r>
      <w:r w:rsidR="00F945D1" w:rsidRPr="00B55176">
        <w:rPr>
          <w:rFonts w:asciiTheme="majorHAnsi" w:hAnsiTheme="majorHAnsi" w:cstheme="majorHAnsi"/>
          <w:lang w:val="en-US"/>
        </w:rPr>
        <w:t>Records of maintenance and inspection of equipment [and][,] fittings [and mooring lines] should be available on board.</w:t>
      </w:r>
    </w:p>
    <w:p w:rsidR="00F945D1" w:rsidRPr="00B55176" w:rsidRDefault="00F945D1" w:rsidP="0071585B">
      <w:pPr>
        <w:pStyle w:val="af"/>
        <w:spacing w:line="240" w:lineRule="auto"/>
        <w:ind w:left="0"/>
        <w:jc w:val="both"/>
        <w:rPr>
          <w:rFonts w:asciiTheme="majorHAnsi" w:hAnsiTheme="majorHAnsi" w:cstheme="majorHAnsi"/>
          <w:lang w:val="en-US"/>
        </w:rPr>
      </w:pPr>
    </w:p>
    <w:p w:rsidR="00F945D1" w:rsidRPr="000C36DD" w:rsidRDefault="00F945D1" w:rsidP="0071585B">
      <w:pPr>
        <w:pStyle w:val="af"/>
        <w:spacing w:line="240" w:lineRule="auto"/>
        <w:jc w:val="center"/>
        <w:rPr>
          <w:rFonts w:asciiTheme="majorHAnsi" w:hAnsiTheme="majorHAnsi" w:cstheme="majorHAnsi"/>
          <w:i/>
          <w:lang w:val="en-US"/>
        </w:rPr>
      </w:pPr>
      <w:r w:rsidRPr="000C36DD">
        <w:rPr>
          <w:rFonts w:asciiTheme="majorHAnsi" w:hAnsiTheme="majorHAnsi" w:cstheme="majorHAnsi"/>
          <w:i/>
          <w:lang w:val="en-US"/>
        </w:rPr>
        <w:t>------------------------------------</w:t>
      </w:r>
    </w:p>
    <w:sectPr w:rsidR="00F945D1" w:rsidRPr="000C36DD" w:rsidSect="0025694F">
      <w:footerReference w:type="default" r:id="rId8"/>
      <w:footnotePr>
        <w:numRestart w:val="eachPage"/>
      </w:footnotePr>
      <w:pgSz w:w="11906" w:h="16838" w:code="9"/>
      <w:pgMar w:top="1418" w:right="1418" w:bottom="1418" w:left="1418" w:header="851" w:footer="85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906" w:rsidRDefault="00BE1906" w:rsidP="00703972">
      <w:r>
        <w:separator/>
      </w:r>
    </w:p>
  </w:endnote>
  <w:endnote w:type="continuationSeparator" w:id="0">
    <w:p w:rsidR="00BE1906" w:rsidRDefault="00BE1906" w:rsidP="0070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E4C" w:rsidRPr="00653135" w:rsidRDefault="00FF4E4C" w:rsidP="00653135">
    <w:pPr>
      <w:pStyle w:val="a5"/>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906" w:rsidRDefault="00BE1906" w:rsidP="00703972">
      <w:r>
        <w:separator/>
      </w:r>
    </w:p>
  </w:footnote>
  <w:footnote w:type="continuationSeparator" w:id="0">
    <w:p w:rsidR="00BE1906" w:rsidRDefault="00BE1906" w:rsidP="00703972">
      <w:r>
        <w:continuationSeparator/>
      </w:r>
    </w:p>
  </w:footnote>
  <w:footnote w:id="1">
    <w:p w:rsidR="00FF4E4C" w:rsidRDefault="00FF4E4C" w:rsidP="00957371">
      <w:pPr>
        <w:pStyle w:val="a8"/>
        <w:rPr>
          <w:rFonts w:eastAsia="ＭＳ 明朝" w:cstheme="minorBidi"/>
          <w:sz w:val="16"/>
          <w:szCs w:val="16"/>
          <w:lang w:val="it-IT"/>
        </w:rPr>
      </w:pPr>
      <w:r>
        <w:rPr>
          <w:rStyle w:val="a7"/>
          <w:sz w:val="16"/>
          <w:szCs w:val="16"/>
        </w:rPr>
        <w:footnoteRef/>
      </w:r>
      <w:r>
        <w:rPr>
          <w:sz w:val="16"/>
          <w:szCs w:val="16"/>
        </w:rPr>
        <w:t xml:space="preserve"> Should be developed as already done for Reg.II/5 of the STCW’s 78, as amended;</w:t>
      </w:r>
    </w:p>
  </w:footnote>
  <w:footnote w:id="2">
    <w:p w:rsidR="00FF4E4C" w:rsidRPr="00B55176" w:rsidRDefault="00FF4E4C" w:rsidP="00957371">
      <w:pPr>
        <w:pStyle w:val="a8"/>
        <w:rPr>
          <w:sz w:val="16"/>
          <w:szCs w:val="16"/>
        </w:rPr>
      </w:pPr>
      <w:r>
        <w:rPr>
          <w:rStyle w:val="a7"/>
          <w:sz w:val="16"/>
          <w:szCs w:val="16"/>
        </w:rPr>
        <w:footnoteRef/>
      </w:r>
      <w:r>
        <w:rPr>
          <w:sz w:val="16"/>
          <w:szCs w:val="16"/>
        </w:rPr>
        <w:t xml:space="preserve"> Should be developed as already done for Reg.II/5 of the STCW’s 78, as amended;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120" w:hanging="721"/>
      </w:pPr>
      <w:rPr>
        <w:rFonts w:ascii="Times New Roman" w:hAnsi="Times New Roman" w:cs="Times New Roman"/>
        <w:b w:val="0"/>
        <w:bCs w:val="0"/>
        <w:sz w:val="24"/>
        <w:szCs w:val="24"/>
      </w:rPr>
    </w:lvl>
    <w:lvl w:ilvl="1">
      <w:numFmt w:val="bullet"/>
      <w:lvlText w:val="•"/>
      <w:lvlJc w:val="left"/>
      <w:pPr>
        <w:ind w:left="1070" w:hanging="721"/>
      </w:pPr>
    </w:lvl>
    <w:lvl w:ilvl="2">
      <w:numFmt w:val="bullet"/>
      <w:lvlText w:val="•"/>
      <w:lvlJc w:val="left"/>
      <w:pPr>
        <w:ind w:left="2020" w:hanging="721"/>
      </w:pPr>
    </w:lvl>
    <w:lvl w:ilvl="3">
      <w:numFmt w:val="bullet"/>
      <w:lvlText w:val="•"/>
      <w:lvlJc w:val="left"/>
      <w:pPr>
        <w:ind w:left="2970" w:hanging="721"/>
      </w:pPr>
    </w:lvl>
    <w:lvl w:ilvl="4">
      <w:numFmt w:val="bullet"/>
      <w:lvlText w:val="•"/>
      <w:lvlJc w:val="left"/>
      <w:pPr>
        <w:ind w:left="3920" w:hanging="721"/>
      </w:pPr>
    </w:lvl>
    <w:lvl w:ilvl="5">
      <w:numFmt w:val="bullet"/>
      <w:lvlText w:val="•"/>
      <w:lvlJc w:val="left"/>
      <w:pPr>
        <w:ind w:left="4870" w:hanging="721"/>
      </w:pPr>
    </w:lvl>
    <w:lvl w:ilvl="6">
      <w:numFmt w:val="bullet"/>
      <w:lvlText w:val="•"/>
      <w:lvlJc w:val="left"/>
      <w:pPr>
        <w:ind w:left="5820" w:hanging="721"/>
      </w:pPr>
    </w:lvl>
    <w:lvl w:ilvl="7">
      <w:numFmt w:val="bullet"/>
      <w:lvlText w:val="•"/>
      <w:lvlJc w:val="left"/>
      <w:pPr>
        <w:ind w:left="6770" w:hanging="721"/>
      </w:pPr>
    </w:lvl>
    <w:lvl w:ilvl="8">
      <w:numFmt w:val="bullet"/>
      <w:lvlText w:val="•"/>
      <w:lvlJc w:val="left"/>
      <w:pPr>
        <w:ind w:left="7720" w:hanging="721"/>
      </w:pPr>
    </w:lvl>
  </w:abstractNum>
  <w:abstractNum w:abstractNumId="1" w15:restartNumberingAfterBreak="0">
    <w:nsid w:val="00000403"/>
    <w:multiLevelType w:val="multilevel"/>
    <w:tmpl w:val="00000886"/>
    <w:lvl w:ilvl="0">
      <w:start w:val="2"/>
      <w:numFmt w:val="decimal"/>
      <w:lvlText w:val="%1"/>
      <w:lvlJc w:val="left"/>
      <w:pPr>
        <w:ind w:left="120" w:hanging="720"/>
      </w:pPr>
    </w:lvl>
    <w:lvl w:ilvl="1">
      <w:start w:val="1"/>
      <w:numFmt w:val="decimal"/>
      <w:lvlText w:val="%1.%2"/>
      <w:lvlJc w:val="left"/>
      <w:pPr>
        <w:ind w:left="120" w:hanging="720"/>
      </w:pPr>
      <w:rPr>
        <w:rFonts w:ascii="Times New Roman" w:hAnsi="Times New Roman" w:cs="Times New Roman"/>
        <w:b w:val="0"/>
        <w:bCs w:val="0"/>
        <w:sz w:val="24"/>
        <w:szCs w:val="24"/>
      </w:rPr>
    </w:lvl>
    <w:lvl w:ilvl="2">
      <w:numFmt w:val="bullet"/>
      <w:lvlText w:val="•"/>
      <w:lvlJc w:val="left"/>
      <w:pPr>
        <w:ind w:left="2020" w:hanging="720"/>
      </w:pPr>
    </w:lvl>
    <w:lvl w:ilvl="3">
      <w:numFmt w:val="bullet"/>
      <w:lvlText w:val="•"/>
      <w:lvlJc w:val="left"/>
      <w:pPr>
        <w:ind w:left="2970" w:hanging="720"/>
      </w:pPr>
    </w:lvl>
    <w:lvl w:ilvl="4">
      <w:numFmt w:val="bullet"/>
      <w:lvlText w:val="•"/>
      <w:lvlJc w:val="left"/>
      <w:pPr>
        <w:ind w:left="3920" w:hanging="720"/>
      </w:pPr>
    </w:lvl>
    <w:lvl w:ilvl="5">
      <w:numFmt w:val="bullet"/>
      <w:lvlText w:val="•"/>
      <w:lvlJc w:val="left"/>
      <w:pPr>
        <w:ind w:left="4870" w:hanging="720"/>
      </w:pPr>
    </w:lvl>
    <w:lvl w:ilvl="6">
      <w:numFmt w:val="bullet"/>
      <w:lvlText w:val="•"/>
      <w:lvlJc w:val="left"/>
      <w:pPr>
        <w:ind w:left="5820" w:hanging="720"/>
      </w:pPr>
    </w:lvl>
    <w:lvl w:ilvl="7">
      <w:numFmt w:val="bullet"/>
      <w:lvlText w:val="•"/>
      <w:lvlJc w:val="left"/>
      <w:pPr>
        <w:ind w:left="6770" w:hanging="720"/>
      </w:pPr>
    </w:lvl>
    <w:lvl w:ilvl="8">
      <w:numFmt w:val="bullet"/>
      <w:lvlText w:val="•"/>
      <w:lvlJc w:val="left"/>
      <w:pPr>
        <w:ind w:left="7720" w:hanging="720"/>
      </w:pPr>
    </w:lvl>
  </w:abstractNum>
  <w:abstractNum w:abstractNumId="2" w15:restartNumberingAfterBreak="0">
    <w:nsid w:val="00000404"/>
    <w:multiLevelType w:val="multilevel"/>
    <w:tmpl w:val="00000887"/>
    <w:lvl w:ilvl="0">
      <w:start w:val="4"/>
      <w:numFmt w:val="decimal"/>
      <w:lvlText w:val="%1"/>
      <w:lvlJc w:val="left"/>
      <w:pPr>
        <w:ind w:left="100" w:hanging="721"/>
      </w:pPr>
    </w:lvl>
    <w:lvl w:ilvl="1">
      <w:start w:val="5"/>
      <w:numFmt w:val="decimal"/>
      <w:lvlText w:val="%1.%2"/>
      <w:lvlJc w:val="left"/>
      <w:pPr>
        <w:ind w:left="100" w:hanging="721"/>
      </w:pPr>
    </w:lvl>
    <w:lvl w:ilvl="2">
      <w:start w:val="1"/>
      <w:numFmt w:val="decimal"/>
      <w:lvlText w:val="%1.%2.%3"/>
      <w:lvlJc w:val="left"/>
      <w:pPr>
        <w:ind w:left="100" w:hanging="721"/>
      </w:pPr>
      <w:rPr>
        <w:rFonts w:ascii="Times New Roman" w:hAnsi="Times New Roman" w:cs="Times New Roman"/>
        <w:b w:val="0"/>
        <w:bCs w:val="0"/>
        <w:sz w:val="24"/>
        <w:szCs w:val="24"/>
      </w:rPr>
    </w:lvl>
    <w:lvl w:ilvl="3">
      <w:numFmt w:val="bullet"/>
      <w:lvlText w:val="•"/>
      <w:lvlJc w:val="left"/>
      <w:pPr>
        <w:ind w:left="2950" w:hanging="721"/>
      </w:pPr>
    </w:lvl>
    <w:lvl w:ilvl="4">
      <w:numFmt w:val="bullet"/>
      <w:lvlText w:val="•"/>
      <w:lvlJc w:val="left"/>
      <w:pPr>
        <w:ind w:left="3900" w:hanging="721"/>
      </w:pPr>
    </w:lvl>
    <w:lvl w:ilvl="5">
      <w:numFmt w:val="bullet"/>
      <w:lvlText w:val="•"/>
      <w:lvlJc w:val="left"/>
      <w:pPr>
        <w:ind w:left="4850" w:hanging="721"/>
      </w:pPr>
    </w:lvl>
    <w:lvl w:ilvl="6">
      <w:numFmt w:val="bullet"/>
      <w:lvlText w:val="•"/>
      <w:lvlJc w:val="left"/>
      <w:pPr>
        <w:ind w:left="5800" w:hanging="721"/>
      </w:pPr>
    </w:lvl>
    <w:lvl w:ilvl="7">
      <w:numFmt w:val="bullet"/>
      <w:lvlText w:val="•"/>
      <w:lvlJc w:val="left"/>
      <w:pPr>
        <w:ind w:left="6750" w:hanging="721"/>
      </w:pPr>
    </w:lvl>
    <w:lvl w:ilvl="8">
      <w:numFmt w:val="bullet"/>
      <w:lvlText w:val="•"/>
      <w:lvlJc w:val="left"/>
      <w:pPr>
        <w:ind w:left="7700" w:hanging="721"/>
      </w:pPr>
    </w:lvl>
  </w:abstractNum>
  <w:abstractNum w:abstractNumId="3" w15:restartNumberingAfterBreak="0">
    <w:nsid w:val="045722A7"/>
    <w:multiLevelType w:val="hybridMultilevel"/>
    <w:tmpl w:val="38F8F6D6"/>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4" w15:restartNumberingAfterBreak="0">
    <w:nsid w:val="07EF1A6F"/>
    <w:multiLevelType w:val="hybridMultilevel"/>
    <w:tmpl w:val="98FCA9E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D856491"/>
    <w:multiLevelType w:val="multilevel"/>
    <w:tmpl w:val="40103A74"/>
    <w:lvl w:ilvl="0">
      <w:start w:val="1"/>
      <w:numFmt w:val="lowerLetter"/>
      <w:lvlText w:val="%1)"/>
      <w:lvlJc w:val="left"/>
      <w:pPr>
        <w:ind w:left="644" w:hanging="360"/>
      </w:pPr>
    </w:lvl>
    <w:lvl w:ilvl="1">
      <w:start w:val="2"/>
      <w:numFmt w:val="decimal"/>
      <w:isLgl/>
      <w:lvlText w:val="%1.%2"/>
      <w:lvlJc w:val="left"/>
      <w:pPr>
        <w:ind w:left="1544" w:hanging="720"/>
      </w:pPr>
      <w:rPr>
        <w:rFonts w:eastAsiaTheme="minorEastAsia"/>
      </w:rPr>
    </w:lvl>
    <w:lvl w:ilvl="2">
      <w:start w:val="3"/>
      <w:numFmt w:val="decimal"/>
      <w:isLgl/>
      <w:lvlText w:val="%1.%2.%3"/>
      <w:lvlJc w:val="left"/>
      <w:pPr>
        <w:ind w:left="2084" w:hanging="720"/>
      </w:pPr>
      <w:rPr>
        <w:rFonts w:eastAsiaTheme="minorEastAsia"/>
      </w:rPr>
    </w:lvl>
    <w:lvl w:ilvl="3">
      <w:start w:val="1"/>
      <w:numFmt w:val="decimal"/>
      <w:isLgl/>
      <w:lvlText w:val="%1.%2.%3.%4"/>
      <w:lvlJc w:val="left"/>
      <w:pPr>
        <w:ind w:left="2624" w:hanging="720"/>
      </w:pPr>
      <w:rPr>
        <w:rFonts w:eastAsiaTheme="minorEastAsia"/>
      </w:rPr>
    </w:lvl>
    <w:lvl w:ilvl="4">
      <w:start w:val="1"/>
      <w:numFmt w:val="decimal"/>
      <w:isLgl/>
      <w:lvlText w:val="%1.%2.%3.%4.%5"/>
      <w:lvlJc w:val="left"/>
      <w:pPr>
        <w:ind w:left="3524" w:hanging="1080"/>
      </w:pPr>
      <w:rPr>
        <w:rFonts w:eastAsiaTheme="minorEastAsia"/>
      </w:rPr>
    </w:lvl>
    <w:lvl w:ilvl="5">
      <w:start w:val="1"/>
      <w:numFmt w:val="decimal"/>
      <w:isLgl/>
      <w:lvlText w:val="%1.%2.%3.%4.%5.%6"/>
      <w:lvlJc w:val="left"/>
      <w:pPr>
        <w:ind w:left="4064" w:hanging="1080"/>
      </w:pPr>
      <w:rPr>
        <w:rFonts w:eastAsiaTheme="minorEastAsia"/>
      </w:rPr>
    </w:lvl>
    <w:lvl w:ilvl="6">
      <w:start w:val="1"/>
      <w:numFmt w:val="decimal"/>
      <w:isLgl/>
      <w:lvlText w:val="%1.%2.%3.%4.%5.%6.%7"/>
      <w:lvlJc w:val="left"/>
      <w:pPr>
        <w:ind w:left="4964" w:hanging="1440"/>
      </w:pPr>
      <w:rPr>
        <w:rFonts w:eastAsiaTheme="minorEastAsia"/>
      </w:rPr>
    </w:lvl>
    <w:lvl w:ilvl="7">
      <w:start w:val="1"/>
      <w:numFmt w:val="decimal"/>
      <w:isLgl/>
      <w:lvlText w:val="%1.%2.%3.%4.%5.%6.%7.%8"/>
      <w:lvlJc w:val="left"/>
      <w:pPr>
        <w:ind w:left="5504" w:hanging="1440"/>
      </w:pPr>
      <w:rPr>
        <w:rFonts w:eastAsiaTheme="minorEastAsia"/>
      </w:rPr>
    </w:lvl>
    <w:lvl w:ilvl="8">
      <w:start w:val="1"/>
      <w:numFmt w:val="decimal"/>
      <w:isLgl/>
      <w:lvlText w:val="%1.%2.%3.%4.%5.%6.%7.%8.%9"/>
      <w:lvlJc w:val="left"/>
      <w:pPr>
        <w:ind w:left="6404" w:hanging="1800"/>
      </w:pPr>
      <w:rPr>
        <w:rFonts w:eastAsiaTheme="minorEastAsia"/>
      </w:rPr>
    </w:lvl>
  </w:abstractNum>
  <w:abstractNum w:abstractNumId="6" w15:restartNumberingAfterBreak="0">
    <w:nsid w:val="0EDA67C4"/>
    <w:multiLevelType w:val="hybridMultilevel"/>
    <w:tmpl w:val="CB643E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08F674D"/>
    <w:multiLevelType w:val="hybridMultilevel"/>
    <w:tmpl w:val="7DAE0000"/>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8" w15:restartNumberingAfterBreak="0">
    <w:nsid w:val="1627104C"/>
    <w:multiLevelType w:val="hybridMultilevel"/>
    <w:tmpl w:val="71F2D272"/>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9" w15:restartNumberingAfterBreak="0">
    <w:nsid w:val="162D7138"/>
    <w:multiLevelType w:val="hybridMultilevel"/>
    <w:tmpl w:val="6946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9A5FE3"/>
    <w:multiLevelType w:val="hybridMultilevel"/>
    <w:tmpl w:val="8662EE52"/>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1" w15:restartNumberingAfterBreak="0">
    <w:nsid w:val="262333E9"/>
    <w:multiLevelType w:val="hybridMultilevel"/>
    <w:tmpl w:val="410027A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12" w15:restartNumberingAfterBreak="0">
    <w:nsid w:val="33783EBD"/>
    <w:multiLevelType w:val="multilevel"/>
    <w:tmpl w:val="00000885"/>
    <w:lvl w:ilvl="0">
      <w:start w:val="1"/>
      <w:numFmt w:val="decimal"/>
      <w:lvlText w:val="%1"/>
      <w:lvlJc w:val="left"/>
      <w:pPr>
        <w:ind w:left="120" w:hanging="721"/>
      </w:pPr>
      <w:rPr>
        <w:rFonts w:ascii="Times New Roman" w:hAnsi="Times New Roman" w:cs="Times New Roman"/>
        <w:b w:val="0"/>
        <w:bCs w:val="0"/>
        <w:sz w:val="24"/>
        <w:szCs w:val="24"/>
      </w:rPr>
    </w:lvl>
    <w:lvl w:ilvl="1">
      <w:numFmt w:val="bullet"/>
      <w:lvlText w:val="•"/>
      <w:lvlJc w:val="left"/>
      <w:pPr>
        <w:ind w:left="1070" w:hanging="721"/>
      </w:pPr>
    </w:lvl>
    <w:lvl w:ilvl="2">
      <w:numFmt w:val="bullet"/>
      <w:lvlText w:val="•"/>
      <w:lvlJc w:val="left"/>
      <w:pPr>
        <w:ind w:left="2020" w:hanging="721"/>
      </w:pPr>
    </w:lvl>
    <w:lvl w:ilvl="3">
      <w:numFmt w:val="bullet"/>
      <w:lvlText w:val="•"/>
      <w:lvlJc w:val="left"/>
      <w:pPr>
        <w:ind w:left="2970" w:hanging="721"/>
      </w:pPr>
    </w:lvl>
    <w:lvl w:ilvl="4">
      <w:numFmt w:val="bullet"/>
      <w:lvlText w:val="•"/>
      <w:lvlJc w:val="left"/>
      <w:pPr>
        <w:ind w:left="3920" w:hanging="721"/>
      </w:pPr>
    </w:lvl>
    <w:lvl w:ilvl="5">
      <w:numFmt w:val="bullet"/>
      <w:lvlText w:val="•"/>
      <w:lvlJc w:val="left"/>
      <w:pPr>
        <w:ind w:left="4870" w:hanging="721"/>
      </w:pPr>
    </w:lvl>
    <w:lvl w:ilvl="6">
      <w:numFmt w:val="bullet"/>
      <w:lvlText w:val="•"/>
      <w:lvlJc w:val="left"/>
      <w:pPr>
        <w:ind w:left="5820" w:hanging="721"/>
      </w:pPr>
    </w:lvl>
    <w:lvl w:ilvl="7">
      <w:numFmt w:val="bullet"/>
      <w:lvlText w:val="•"/>
      <w:lvlJc w:val="left"/>
      <w:pPr>
        <w:ind w:left="6770" w:hanging="721"/>
      </w:pPr>
    </w:lvl>
    <w:lvl w:ilvl="8">
      <w:numFmt w:val="bullet"/>
      <w:lvlText w:val="•"/>
      <w:lvlJc w:val="left"/>
      <w:pPr>
        <w:ind w:left="7720" w:hanging="721"/>
      </w:pPr>
    </w:lvl>
  </w:abstractNum>
  <w:abstractNum w:abstractNumId="13" w15:restartNumberingAfterBreak="0">
    <w:nsid w:val="38444023"/>
    <w:multiLevelType w:val="multilevel"/>
    <w:tmpl w:val="5E6E1A1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CA622B"/>
    <w:multiLevelType w:val="hybridMultilevel"/>
    <w:tmpl w:val="8662EE52"/>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5" w15:restartNumberingAfterBreak="0">
    <w:nsid w:val="3E033B7C"/>
    <w:multiLevelType w:val="hybridMultilevel"/>
    <w:tmpl w:val="BC5EFDE4"/>
    <w:lvl w:ilvl="0" w:tplc="41E0919E">
      <w:start w:val="1"/>
      <w:numFmt w:val="decimal"/>
      <w:lvlText w:val="(%1)"/>
      <w:lvlJc w:val="left"/>
      <w:pPr>
        <w:ind w:left="1312" w:hanging="117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6" w15:restartNumberingAfterBreak="0">
    <w:nsid w:val="3E82342A"/>
    <w:multiLevelType w:val="hybridMultilevel"/>
    <w:tmpl w:val="B0C2B7F4"/>
    <w:lvl w:ilvl="0" w:tplc="04070001">
      <w:start w:val="1"/>
      <w:numFmt w:val="bullet"/>
      <w:lvlText w:val=""/>
      <w:lvlJc w:val="left"/>
      <w:pPr>
        <w:ind w:left="3022" w:hanging="360"/>
      </w:pPr>
      <w:rPr>
        <w:rFonts w:ascii="Symbol" w:hAnsi="Symbol" w:hint="default"/>
      </w:rPr>
    </w:lvl>
    <w:lvl w:ilvl="1" w:tplc="04070003" w:tentative="1">
      <w:start w:val="1"/>
      <w:numFmt w:val="bullet"/>
      <w:lvlText w:val="o"/>
      <w:lvlJc w:val="left"/>
      <w:pPr>
        <w:ind w:left="3742" w:hanging="360"/>
      </w:pPr>
      <w:rPr>
        <w:rFonts w:ascii="Courier New" w:hAnsi="Courier New" w:cs="Courier New" w:hint="default"/>
      </w:rPr>
    </w:lvl>
    <w:lvl w:ilvl="2" w:tplc="04070005" w:tentative="1">
      <w:start w:val="1"/>
      <w:numFmt w:val="bullet"/>
      <w:lvlText w:val=""/>
      <w:lvlJc w:val="left"/>
      <w:pPr>
        <w:ind w:left="4462" w:hanging="360"/>
      </w:pPr>
      <w:rPr>
        <w:rFonts w:ascii="Wingdings" w:hAnsi="Wingdings" w:hint="default"/>
      </w:rPr>
    </w:lvl>
    <w:lvl w:ilvl="3" w:tplc="04070001" w:tentative="1">
      <w:start w:val="1"/>
      <w:numFmt w:val="bullet"/>
      <w:lvlText w:val=""/>
      <w:lvlJc w:val="left"/>
      <w:pPr>
        <w:ind w:left="5182" w:hanging="360"/>
      </w:pPr>
      <w:rPr>
        <w:rFonts w:ascii="Symbol" w:hAnsi="Symbol" w:hint="default"/>
      </w:rPr>
    </w:lvl>
    <w:lvl w:ilvl="4" w:tplc="04070003" w:tentative="1">
      <w:start w:val="1"/>
      <w:numFmt w:val="bullet"/>
      <w:lvlText w:val="o"/>
      <w:lvlJc w:val="left"/>
      <w:pPr>
        <w:ind w:left="5902" w:hanging="360"/>
      </w:pPr>
      <w:rPr>
        <w:rFonts w:ascii="Courier New" w:hAnsi="Courier New" w:cs="Courier New" w:hint="default"/>
      </w:rPr>
    </w:lvl>
    <w:lvl w:ilvl="5" w:tplc="04070005" w:tentative="1">
      <w:start w:val="1"/>
      <w:numFmt w:val="bullet"/>
      <w:lvlText w:val=""/>
      <w:lvlJc w:val="left"/>
      <w:pPr>
        <w:ind w:left="6622" w:hanging="360"/>
      </w:pPr>
      <w:rPr>
        <w:rFonts w:ascii="Wingdings" w:hAnsi="Wingdings" w:hint="default"/>
      </w:rPr>
    </w:lvl>
    <w:lvl w:ilvl="6" w:tplc="04070001" w:tentative="1">
      <w:start w:val="1"/>
      <w:numFmt w:val="bullet"/>
      <w:lvlText w:val=""/>
      <w:lvlJc w:val="left"/>
      <w:pPr>
        <w:ind w:left="7342" w:hanging="360"/>
      </w:pPr>
      <w:rPr>
        <w:rFonts w:ascii="Symbol" w:hAnsi="Symbol" w:hint="default"/>
      </w:rPr>
    </w:lvl>
    <w:lvl w:ilvl="7" w:tplc="04070003" w:tentative="1">
      <w:start w:val="1"/>
      <w:numFmt w:val="bullet"/>
      <w:lvlText w:val="o"/>
      <w:lvlJc w:val="left"/>
      <w:pPr>
        <w:ind w:left="8062" w:hanging="360"/>
      </w:pPr>
      <w:rPr>
        <w:rFonts w:ascii="Courier New" w:hAnsi="Courier New" w:cs="Courier New" w:hint="default"/>
      </w:rPr>
    </w:lvl>
    <w:lvl w:ilvl="8" w:tplc="04070005" w:tentative="1">
      <w:start w:val="1"/>
      <w:numFmt w:val="bullet"/>
      <w:lvlText w:val=""/>
      <w:lvlJc w:val="left"/>
      <w:pPr>
        <w:ind w:left="8782" w:hanging="360"/>
      </w:pPr>
      <w:rPr>
        <w:rFonts w:ascii="Wingdings" w:hAnsi="Wingdings" w:hint="default"/>
      </w:rPr>
    </w:lvl>
  </w:abstractNum>
  <w:abstractNum w:abstractNumId="17" w15:restartNumberingAfterBreak="0">
    <w:nsid w:val="423A7047"/>
    <w:multiLevelType w:val="hybridMultilevel"/>
    <w:tmpl w:val="212E5D18"/>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48A35859"/>
    <w:multiLevelType w:val="hybridMultilevel"/>
    <w:tmpl w:val="16868448"/>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9" w15:restartNumberingAfterBreak="0">
    <w:nsid w:val="48B57E0C"/>
    <w:multiLevelType w:val="multilevel"/>
    <w:tmpl w:val="00000885"/>
    <w:lvl w:ilvl="0">
      <w:start w:val="1"/>
      <w:numFmt w:val="decimal"/>
      <w:lvlText w:val="%1"/>
      <w:lvlJc w:val="left"/>
      <w:pPr>
        <w:ind w:left="120" w:hanging="721"/>
      </w:pPr>
      <w:rPr>
        <w:rFonts w:ascii="Times New Roman" w:hAnsi="Times New Roman" w:cs="Times New Roman"/>
        <w:b w:val="0"/>
        <w:bCs w:val="0"/>
        <w:sz w:val="24"/>
        <w:szCs w:val="24"/>
      </w:rPr>
    </w:lvl>
    <w:lvl w:ilvl="1">
      <w:numFmt w:val="bullet"/>
      <w:lvlText w:val="•"/>
      <w:lvlJc w:val="left"/>
      <w:pPr>
        <w:ind w:left="1070" w:hanging="721"/>
      </w:pPr>
    </w:lvl>
    <w:lvl w:ilvl="2">
      <w:numFmt w:val="bullet"/>
      <w:lvlText w:val="•"/>
      <w:lvlJc w:val="left"/>
      <w:pPr>
        <w:ind w:left="2020" w:hanging="721"/>
      </w:pPr>
    </w:lvl>
    <w:lvl w:ilvl="3">
      <w:numFmt w:val="bullet"/>
      <w:lvlText w:val="•"/>
      <w:lvlJc w:val="left"/>
      <w:pPr>
        <w:ind w:left="2970" w:hanging="721"/>
      </w:pPr>
    </w:lvl>
    <w:lvl w:ilvl="4">
      <w:numFmt w:val="bullet"/>
      <w:lvlText w:val="•"/>
      <w:lvlJc w:val="left"/>
      <w:pPr>
        <w:ind w:left="3920" w:hanging="721"/>
      </w:pPr>
    </w:lvl>
    <w:lvl w:ilvl="5">
      <w:numFmt w:val="bullet"/>
      <w:lvlText w:val="•"/>
      <w:lvlJc w:val="left"/>
      <w:pPr>
        <w:ind w:left="4870" w:hanging="721"/>
      </w:pPr>
    </w:lvl>
    <w:lvl w:ilvl="6">
      <w:numFmt w:val="bullet"/>
      <w:lvlText w:val="•"/>
      <w:lvlJc w:val="left"/>
      <w:pPr>
        <w:ind w:left="5820" w:hanging="721"/>
      </w:pPr>
    </w:lvl>
    <w:lvl w:ilvl="7">
      <w:numFmt w:val="bullet"/>
      <w:lvlText w:val="•"/>
      <w:lvlJc w:val="left"/>
      <w:pPr>
        <w:ind w:left="6770" w:hanging="721"/>
      </w:pPr>
    </w:lvl>
    <w:lvl w:ilvl="8">
      <w:numFmt w:val="bullet"/>
      <w:lvlText w:val="•"/>
      <w:lvlJc w:val="left"/>
      <w:pPr>
        <w:ind w:left="7720" w:hanging="721"/>
      </w:pPr>
    </w:lvl>
  </w:abstractNum>
  <w:abstractNum w:abstractNumId="20" w15:restartNumberingAfterBreak="0">
    <w:nsid w:val="50D95901"/>
    <w:multiLevelType w:val="hybridMultilevel"/>
    <w:tmpl w:val="6ECCF3FE"/>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1" w15:restartNumberingAfterBreak="0">
    <w:nsid w:val="53301AF4"/>
    <w:multiLevelType w:val="hybridMultilevel"/>
    <w:tmpl w:val="96ACBA24"/>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2" w15:restartNumberingAfterBreak="0">
    <w:nsid w:val="56716469"/>
    <w:multiLevelType w:val="hybridMultilevel"/>
    <w:tmpl w:val="A9EC4162"/>
    <w:lvl w:ilvl="0" w:tplc="04070001">
      <w:start w:val="1"/>
      <w:numFmt w:val="bullet"/>
      <w:lvlText w:val=""/>
      <w:lvlJc w:val="left"/>
      <w:pPr>
        <w:ind w:left="1541" w:hanging="360"/>
      </w:pPr>
      <w:rPr>
        <w:rFonts w:ascii="Symbol" w:hAnsi="Symbol" w:hint="default"/>
      </w:rPr>
    </w:lvl>
    <w:lvl w:ilvl="1" w:tplc="04070003" w:tentative="1">
      <w:start w:val="1"/>
      <w:numFmt w:val="bullet"/>
      <w:lvlText w:val="o"/>
      <w:lvlJc w:val="left"/>
      <w:pPr>
        <w:ind w:left="2261" w:hanging="360"/>
      </w:pPr>
      <w:rPr>
        <w:rFonts w:ascii="Courier New" w:hAnsi="Courier New" w:cs="Courier New" w:hint="default"/>
      </w:rPr>
    </w:lvl>
    <w:lvl w:ilvl="2" w:tplc="04070005" w:tentative="1">
      <w:start w:val="1"/>
      <w:numFmt w:val="bullet"/>
      <w:lvlText w:val=""/>
      <w:lvlJc w:val="left"/>
      <w:pPr>
        <w:ind w:left="2981" w:hanging="360"/>
      </w:pPr>
      <w:rPr>
        <w:rFonts w:ascii="Wingdings" w:hAnsi="Wingdings" w:hint="default"/>
      </w:rPr>
    </w:lvl>
    <w:lvl w:ilvl="3" w:tplc="04070001" w:tentative="1">
      <w:start w:val="1"/>
      <w:numFmt w:val="bullet"/>
      <w:lvlText w:val=""/>
      <w:lvlJc w:val="left"/>
      <w:pPr>
        <w:ind w:left="3701" w:hanging="360"/>
      </w:pPr>
      <w:rPr>
        <w:rFonts w:ascii="Symbol" w:hAnsi="Symbol" w:hint="default"/>
      </w:rPr>
    </w:lvl>
    <w:lvl w:ilvl="4" w:tplc="04070003" w:tentative="1">
      <w:start w:val="1"/>
      <w:numFmt w:val="bullet"/>
      <w:lvlText w:val="o"/>
      <w:lvlJc w:val="left"/>
      <w:pPr>
        <w:ind w:left="4421" w:hanging="360"/>
      </w:pPr>
      <w:rPr>
        <w:rFonts w:ascii="Courier New" w:hAnsi="Courier New" w:cs="Courier New" w:hint="default"/>
      </w:rPr>
    </w:lvl>
    <w:lvl w:ilvl="5" w:tplc="04070005" w:tentative="1">
      <w:start w:val="1"/>
      <w:numFmt w:val="bullet"/>
      <w:lvlText w:val=""/>
      <w:lvlJc w:val="left"/>
      <w:pPr>
        <w:ind w:left="5141" w:hanging="360"/>
      </w:pPr>
      <w:rPr>
        <w:rFonts w:ascii="Wingdings" w:hAnsi="Wingdings" w:hint="default"/>
      </w:rPr>
    </w:lvl>
    <w:lvl w:ilvl="6" w:tplc="04070001" w:tentative="1">
      <w:start w:val="1"/>
      <w:numFmt w:val="bullet"/>
      <w:lvlText w:val=""/>
      <w:lvlJc w:val="left"/>
      <w:pPr>
        <w:ind w:left="5861" w:hanging="360"/>
      </w:pPr>
      <w:rPr>
        <w:rFonts w:ascii="Symbol" w:hAnsi="Symbol" w:hint="default"/>
      </w:rPr>
    </w:lvl>
    <w:lvl w:ilvl="7" w:tplc="04070003" w:tentative="1">
      <w:start w:val="1"/>
      <w:numFmt w:val="bullet"/>
      <w:lvlText w:val="o"/>
      <w:lvlJc w:val="left"/>
      <w:pPr>
        <w:ind w:left="6581" w:hanging="360"/>
      </w:pPr>
      <w:rPr>
        <w:rFonts w:ascii="Courier New" w:hAnsi="Courier New" w:cs="Courier New" w:hint="default"/>
      </w:rPr>
    </w:lvl>
    <w:lvl w:ilvl="8" w:tplc="04070005" w:tentative="1">
      <w:start w:val="1"/>
      <w:numFmt w:val="bullet"/>
      <w:lvlText w:val=""/>
      <w:lvlJc w:val="left"/>
      <w:pPr>
        <w:ind w:left="7301" w:hanging="360"/>
      </w:pPr>
      <w:rPr>
        <w:rFonts w:ascii="Wingdings" w:hAnsi="Wingdings" w:hint="default"/>
      </w:rPr>
    </w:lvl>
  </w:abstractNum>
  <w:abstractNum w:abstractNumId="23" w15:restartNumberingAfterBreak="0">
    <w:nsid w:val="5F2B48BE"/>
    <w:multiLevelType w:val="hybridMultilevel"/>
    <w:tmpl w:val="DF740486"/>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24" w15:restartNumberingAfterBreak="0">
    <w:nsid w:val="6135679B"/>
    <w:multiLevelType w:val="hybridMultilevel"/>
    <w:tmpl w:val="CF7671C8"/>
    <w:lvl w:ilvl="0" w:tplc="04070001">
      <w:start w:val="1"/>
      <w:numFmt w:val="bullet"/>
      <w:lvlText w:val=""/>
      <w:lvlJc w:val="left"/>
      <w:pPr>
        <w:ind w:left="1541" w:hanging="360"/>
      </w:pPr>
      <w:rPr>
        <w:rFonts w:ascii="Symbol" w:hAnsi="Symbol" w:hint="default"/>
      </w:rPr>
    </w:lvl>
    <w:lvl w:ilvl="1" w:tplc="04070003" w:tentative="1">
      <w:start w:val="1"/>
      <w:numFmt w:val="bullet"/>
      <w:lvlText w:val="o"/>
      <w:lvlJc w:val="left"/>
      <w:pPr>
        <w:ind w:left="2261" w:hanging="360"/>
      </w:pPr>
      <w:rPr>
        <w:rFonts w:ascii="Courier New" w:hAnsi="Courier New" w:cs="Courier New" w:hint="default"/>
      </w:rPr>
    </w:lvl>
    <w:lvl w:ilvl="2" w:tplc="04070005" w:tentative="1">
      <w:start w:val="1"/>
      <w:numFmt w:val="bullet"/>
      <w:lvlText w:val=""/>
      <w:lvlJc w:val="left"/>
      <w:pPr>
        <w:ind w:left="2981" w:hanging="360"/>
      </w:pPr>
      <w:rPr>
        <w:rFonts w:ascii="Wingdings" w:hAnsi="Wingdings" w:hint="default"/>
      </w:rPr>
    </w:lvl>
    <w:lvl w:ilvl="3" w:tplc="04070001" w:tentative="1">
      <w:start w:val="1"/>
      <w:numFmt w:val="bullet"/>
      <w:lvlText w:val=""/>
      <w:lvlJc w:val="left"/>
      <w:pPr>
        <w:ind w:left="3701" w:hanging="360"/>
      </w:pPr>
      <w:rPr>
        <w:rFonts w:ascii="Symbol" w:hAnsi="Symbol" w:hint="default"/>
      </w:rPr>
    </w:lvl>
    <w:lvl w:ilvl="4" w:tplc="04070003" w:tentative="1">
      <w:start w:val="1"/>
      <w:numFmt w:val="bullet"/>
      <w:lvlText w:val="o"/>
      <w:lvlJc w:val="left"/>
      <w:pPr>
        <w:ind w:left="4421" w:hanging="360"/>
      </w:pPr>
      <w:rPr>
        <w:rFonts w:ascii="Courier New" w:hAnsi="Courier New" w:cs="Courier New" w:hint="default"/>
      </w:rPr>
    </w:lvl>
    <w:lvl w:ilvl="5" w:tplc="04070005" w:tentative="1">
      <w:start w:val="1"/>
      <w:numFmt w:val="bullet"/>
      <w:lvlText w:val=""/>
      <w:lvlJc w:val="left"/>
      <w:pPr>
        <w:ind w:left="5141" w:hanging="360"/>
      </w:pPr>
      <w:rPr>
        <w:rFonts w:ascii="Wingdings" w:hAnsi="Wingdings" w:hint="default"/>
      </w:rPr>
    </w:lvl>
    <w:lvl w:ilvl="6" w:tplc="04070001" w:tentative="1">
      <w:start w:val="1"/>
      <w:numFmt w:val="bullet"/>
      <w:lvlText w:val=""/>
      <w:lvlJc w:val="left"/>
      <w:pPr>
        <w:ind w:left="5861" w:hanging="360"/>
      </w:pPr>
      <w:rPr>
        <w:rFonts w:ascii="Symbol" w:hAnsi="Symbol" w:hint="default"/>
      </w:rPr>
    </w:lvl>
    <w:lvl w:ilvl="7" w:tplc="04070003" w:tentative="1">
      <w:start w:val="1"/>
      <w:numFmt w:val="bullet"/>
      <w:lvlText w:val="o"/>
      <w:lvlJc w:val="left"/>
      <w:pPr>
        <w:ind w:left="6581" w:hanging="360"/>
      </w:pPr>
      <w:rPr>
        <w:rFonts w:ascii="Courier New" w:hAnsi="Courier New" w:cs="Courier New" w:hint="default"/>
      </w:rPr>
    </w:lvl>
    <w:lvl w:ilvl="8" w:tplc="04070005" w:tentative="1">
      <w:start w:val="1"/>
      <w:numFmt w:val="bullet"/>
      <w:lvlText w:val=""/>
      <w:lvlJc w:val="left"/>
      <w:pPr>
        <w:ind w:left="7301" w:hanging="360"/>
      </w:pPr>
      <w:rPr>
        <w:rFonts w:ascii="Wingdings" w:hAnsi="Wingdings" w:hint="default"/>
      </w:rPr>
    </w:lvl>
  </w:abstractNum>
  <w:abstractNum w:abstractNumId="25" w15:restartNumberingAfterBreak="0">
    <w:nsid w:val="71AD5730"/>
    <w:multiLevelType w:val="hybridMultilevel"/>
    <w:tmpl w:val="1736D69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6" w15:restartNumberingAfterBreak="0">
    <w:nsid w:val="756036A6"/>
    <w:multiLevelType w:val="hybridMultilevel"/>
    <w:tmpl w:val="9B0809F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7" w15:restartNumberingAfterBreak="0">
    <w:nsid w:val="7733257C"/>
    <w:multiLevelType w:val="hybridMultilevel"/>
    <w:tmpl w:val="9BD8448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15:restartNumberingAfterBreak="0">
    <w:nsid w:val="7A2E148B"/>
    <w:multiLevelType w:val="hybridMultilevel"/>
    <w:tmpl w:val="A34C44F4"/>
    <w:lvl w:ilvl="0" w:tplc="3DF0935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9" w15:restartNumberingAfterBreak="0">
    <w:nsid w:val="7C0E7A66"/>
    <w:multiLevelType w:val="multilevel"/>
    <w:tmpl w:val="9C1695F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0"/>
  </w:num>
  <w:num w:numId="3">
    <w:abstractNumId w:val="1"/>
  </w:num>
  <w:num w:numId="4">
    <w:abstractNumId w:val="19"/>
  </w:num>
  <w:num w:numId="5">
    <w:abstractNumId w:val="2"/>
  </w:num>
  <w:num w:numId="6">
    <w:abstractNumId w:val="12"/>
  </w:num>
  <w:num w:numId="7">
    <w:abstractNumId w:val="11"/>
  </w:num>
  <w:num w:numId="8">
    <w:abstractNumId w:val="3"/>
  </w:num>
  <w:num w:numId="9">
    <w:abstractNumId w:val="10"/>
  </w:num>
  <w:num w:numId="10">
    <w:abstractNumId w:val="15"/>
  </w:num>
  <w:num w:numId="11">
    <w:abstractNumId w:val="21"/>
  </w:num>
  <w:num w:numId="12">
    <w:abstractNumId w:val="20"/>
  </w:num>
  <w:num w:numId="13">
    <w:abstractNumId w:val="8"/>
  </w:num>
  <w:num w:numId="14">
    <w:abstractNumId w:val="14"/>
  </w:num>
  <w:num w:numId="15">
    <w:abstractNumId w:val="7"/>
  </w:num>
  <w:num w:numId="16">
    <w:abstractNumId w:val="18"/>
  </w:num>
  <w:num w:numId="17">
    <w:abstractNumId w:val="24"/>
  </w:num>
  <w:num w:numId="18">
    <w:abstractNumId w:val="22"/>
  </w:num>
  <w:num w:numId="19">
    <w:abstractNumId w:val="4"/>
  </w:num>
  <w:num w:numId="20">
    <w:abstractNumId w:val="16"/>
  </w:num>
  <w:num w:numId="21">
    <w:abstractNumId w:val="26"/>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9"/>
  </w:num>
  <w:num w:numId="28">
    <w:abstractNumId w:val="13"/>
  </w:num>
  <w:num w:numId="29">
    <w:abstractNumId w:val="28"/>
  </w:num>
  <w:num w:numId="30">
    <w:abstractNumId w:val="1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bordersDoNotSurroundHeader/>
  <w:bordersDoNotSurroundFooter/>
  <w:defaultTabStop w:val="720"/>
  <w:hyphenationZone w:val="425"/>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8C"/>
    <w:rsid w:val="00004F96"/>
    <w:rsid w:val="00010AAB"/>
    <w:rsid w:val="00015B2D"/>
    <w:rsid w:val="00023494"/>
    <w:rsid w:val="000324F2"/>
    <w:rsid w:val="00032914"/>
    <w:rsid w:val="000348DD"/>
    <w:rsid w:val="00042645"/>
    <w:rsid w:val="000441CB"/>
    <w:rsid w:val="00050A04"/>
    <w:rsid w:val="00051021"/>
    <w:rsid w:val="0005347C"/>
    <w:rsid w:val="000535C4"/>
    <w:rsid w:val="00057F5E"/>
    <w:rsid w:val="00060460"/>
    <w:rsid w:val="00060BA8"/>
    <w:rsid w:val="00063522"/>
    <w:rsid w:val="000640F0"/>
    <w:rsid w:val="000655EF"/>
    <w:rsid w:val="00066E77"/>
    <w:rsid w:val="00071766"/>
    <w:rsid w:val="00071C78"/>
    <w:rsid w:val="000722A7"/>
    <w:rsid w:val="00075343"/>
    <w:rsid w:val="00080824"/>
    <w:rsid w:val="00085ABA"/>
    <w:rsid w:val="00087F7D"/>
    <w:rsid w:val="00096F5B"/>
    <w:rsid w:val="000A0256"/>
    <w:rsid w:val="000A13AB"/>
    <w:rsid w:val="000A2406"/>
    <w:rsid w:val="000A3EEB"/>
    <w:rsid w:val="000A40C6"/>
    <w:rsid w:val="000A4997"/>
    <w:rsid w:val="000A4C12"/>
    <w:rsid w:val="000B5219"/>
    <w:rsid w:val="000C0226"/>
    <w:rsid w:val="000C064B"/>
    <w:rsid w:val="000C2538"/>
    <w:rsid w:val="000C36DD"/>
    <w:rsid w:val="000C3A37"/>
    <w:rsid w:val="000C4ABD"/>
    <w:rsid w:val="000D1FA9"/>
    <w:rsid w:val="000E1494"/>
    <w:rsid w:val="000E20E9"/>
    <w:rsid w:val="000E59F2"/>
    <w:rsid w:val="000F2767"/>
    <w:rsid w:val="000F3A91"/>
    <w:rsid w:val="000F63D0"/>
    <w:rsid w:val="000F63DF"/>
    <w:rsid w:val="000F68C3"/>
    <w:rsid w:val="000F7856"/>
    <w:rsid w:val="0010037D"/>
    <w:rsid w:val="00102463"/>
    <w:rsid w:val="0011682A"/>
    <w:rsid w:val="00121F5C"/>
    <w:rsid w:val="0012422A"/>
    <w:rsid w:val="0012455E"/>
    <w:rsid w:val="00125826"/>
    <w:rsid w:val="0013087B"/>
    <w:rsid w:val="00133BF3"/>
    <w:rsid w:val="00143F72"/>
    <w:rsid w:val="0014692A"/>
    <w:rsid w:val="00151F32"/>
    <w:rsid w:val="00151FBA"/>
    <w:rsid w:val="001522B1"/>
    <w:rsid w:val="001619EB"/>
    <w:rsid w:val="001708BA"/>
    <w:rsid w:val="00170E41"/>
    <w:rsid w:val="00172C0A"/>
    <w:rsid w:val="001763FC"/>
    <w:rsid w:val="00177889"/>
    <w:rsid w:val="00177892"/>
    <w:rsid w:val="00180412"/>
    <w:rsid w:val="00183FA8"/>
    <w:rsid w:val="00184B03"/>
    <w:rsid w:val="00184F6A"/>
    <w:rsid w:val="00185C53"/>
    <w:rsid w:val="001875C3"/>
    <w:rsid w:val="001904AE"/>
    <w:rsid w:val="00190999"/>
    <w:rsid w:val="001922A9"/>
    <w:rsid w:val="00196351"/>
    <w:rsid w:val="001975B7"/>
    <w:rsid w:val="001A0EAF"/>
    <w:rsid w:val="001A389E"/>
    <w:rsid w:val="001A45CA"/>
    <w:rsid w:val="001B0FDB"/>
    <w:rsid w:val="001B1D0F"/>
    <w:rsid w:val="001B5113"/>
    <w:rsid w:val="001B7950"/>
    <w:rsid w:val="001B7ED1"/>
    <w:rsid w:val="001C12BD"/>
    <w:rsid w:val="001C176A"/>
    <w:rsid w:val="001C2C40"/>
    <w:rsid w:val="001C66F4"/>
    <w:rsid w:val="001C7CAF"/>
    <w:rsid w:val="001C7CC7"/>
    <w:rsid w:val="001D146F"/>
    <w:rsid w:val="001D3EE6"/>
    <w:rsid w:val="001D4806"/>
    <w:rsid w:val="001D5FE3"/>
    <w:rsid w:val="001D6264"/>
    <w:rsid w:val="001D7329"/>
    <w:rsid w:val="001E01D1"/>
    <w:rsid w:val="001E18EF"/>
    <w:rsid w:val="001E1D9B"/>
    <w:rsid w:val="001E1EEE"/>
    <w:rsid w:val="001E3332"/>
    <w:rsid w:val="001E3954"/>
    <w:rsid w:val="001E6061"/>
    <w:rsid w:val="001E67DE"/>
    <w:rsid w:val="001E702B"/>
    <w:rsid w:val="001F06F9"/>
    <w:rsid w:val="001F662F"/>
    <w:rsid w:val="001F6D84"/>
    <w:rsid w:val="00202C52"/>
    <w:rsid w:val="00205D86"/>
    <w:rsid w:val="0021082E"/>
    <w:rsid w:val="00213993"/>
    <w:rsid w:val="00215C08"/>
    <w:rsid w:val="00220C9D"/>
    <w:rsid w:val="00222B0E"/>
    <w:rsid w:val="00222B97"/>
    <w:rsid w:val="00226785"/>
    <w:rsid w:val="00227558"/>
    <w:rsid w:val="0023179F"/>
    <w:rsid w:val="00231BCE"/>
    <w:rsid w:val="00235954"/>
    <w:rsid w:val="00237745"/>
    <w:rsid w:val="0024537B"/>
    <w:rsid w:val="00247A8A"/>
    <w:rsid w:val="00247D57"/>
    <w:rsid w:val="0025694F"/>
    <w:rsid w:val="00261475"/>
    <w:rsid w:val="0026274C"/>
    <w:rsid w:val="00262EBB"/>
    <w:rsid w:val="0027005F"/>
    <w:rsid w:val="00271BEA"/>
    <w:rsid w:val="00272AA1"/>
    <w:rsid w:val="00277D54"/>
    <w:rsid w:val="002802B6"/>
    <w:rsid w:val="00281351"/>
    <w:rsid w:val="002823B4"/>
    <w:rsid w:val="00284166"/>
    <w:rsid w:val="002844F4"/>
    <w:rsid w:val="002860E4"/>
    <w:rsid w:val="00292E7D"/>
    <w:rsid w:val="002938C0"/>
    <w:rsid w:val="00295C2B"/>
    <w:rsid w:val="00297C9B"/>
    <w:rsid w:val="002A055E"/>
    <w:rsid w:val="002A1110"/>
    <w:rsid w:val="002A3B90"/>
    <w:rsid w:val="002A724E"/>
    <w:rsid w:val="002B41D1"/>
    <w:rsid w:val="002B4B42"/>
    <w:rsid w:val="002B4E1D"/>
    <w:rsid w:val="002B59F7"/>
    <w:rsid w:val="002B68D7"/>
    <w:rsid w:val="002B76CC"/>
    <w:rsid w:val="002C00B6"/>
    <w:rsid w:val="002C4D8C"/>
    <w:rsid w:val="002D6AEC"/>
    <w:rsid w:val="002D7224"/>
    <w:rsid w:val="002E19DD"/>
    <w:rsid w:val="002F11B0"/>
    <w:rsid w:val="002F19A5"/>
    <w:rsid w:val="002F3797"/>
    <w:rsid w:val="002F460B"/>
    <w:rsid w:val="003044EB"/>
    <w:rsid w:val="00310408"/>
    <w:rsid w:val="003126EA"/>
    <w:rsid w:val="00313BCE"/>
    <w:rsid w:val="00313FA5"/>
    <w:rsid w:val="00316266"/>
    <w:rsid w:val="00317B4E"/>
    <w:rsid w:val="003224C7"/>
    <w:rsid w:val="00322962"/>
    <w:rsid w:val="00324231"/>
    <w:rsid w:val="00326241"/>
    <w:rsid w:val="003306F7"/>
    <w:rsid w:val="00330977"/>
    <w:rsid w:val="00334A0D"/>
    <w:rsid w:val="003365AA"/>
    <w:rsid w:val="003367FB"/>
    <w:rsid w:val="00336CA0"/>
    <w:rsid w:val="00337763"/>
    <w:rsid w:val="003378BB"/>
    <w:rsid w:val="00337C80"/>
    <w:rsid w:val="003504B9"/>
    <w:rsid w:val="003560DD"/>
    <w:rsid w:val="00356AE1"/>
    <w:rsid w:val="0036083E"/>
    <w:rsid w:val="00361721"/>
    <w:rsid w:val="00361ABD"/>
    <w:rsid w:val="00362961"/>
    <w:rsid w:val="003641BD"/>
    <w:rsid w:val="003712C7"/>
    <w:rsid w:val="00371D43"/>
    <w:rsid w:val="00372333"/>
    <w:rsid w:val="00373080"/>
    <w:rsid w:val="003730CE"/>
    <w:rsid w:val="00376C04"/>
    <w:rsid w:val="00380A9A"/>
    <w:rsid w:val="003835AD"/>
    <w:rsid w:val="003845E3"/>
    <w:rsid w:val="0038777C"/>
    <w:rsid w:val="003939E9"/>
    <w:rsid w:val="003A2098"/>
    <w:rsid w:val="003B0378"/>
    <w:rsid w:val="003B33E7"/>
    <w:rsid w:val="003B648C"/>
    <w:rsid w:val="003C41D1"/>
    <w:rsid w:val="003C668F"/>
    <w:rsid w:val="003C79CD"/>
    <w:rsid w:val="003D4D21"/>
    <w:rsid w:val="003D5C65"/>
    <w:rsid w:val="003D73E5"/>
    <w:rsid w:val="003D79F7"/>
    <w:rsid w:val="003E19E7"/>
    <w:rsid w:val="003E3059"/>
    <w:rsid w:val="003E4BF4"/>
    <w:rsid w:val="003F077E"/>
    <w:rsid w:val="003F0FB9"/>
    <w:rsid w:val="003F457B"/>
    <w:rsid w:val="003F68E1"/>
    <w:rsid w:val="00402044"/>
    <w:rsid w:val="00402C54"/>
    <w:rsid w:val="0040530B"/>
    <w:rsid w:val="0040588F"/>
    <w:rsid w:val="0040761E"/>
    <w:rsid w:val="004105C6"/>
    <w:rsid w:val="00412E21"/>
    <w:rsid w:val="00414C0B"/>
    <w:rsid w:val="00420F24"/>
    <w:rsid w:val="00421651"/>
    <w:rsid w:val="0042625C"/>
    <w:rsid w:val="0043432D"/>
    <w:rsid w:val="004407FD"/>
    <w:rsid w:val="00444C2C"/>
    <w:rsid w:val="00445D9D"/>
    <w:rsid w:val="00445D9F"/>
    <w:rsid w:val="004465BC"/>
    <w:rsid w:val="004507EC"/>
    <w:rsid w:val="004524E0"/>
    <w:rsid w:val="00453CAC"/>
    <w:rsid w:val="00454C48"/>
    <w:rsid w:val="00455CF3"/>
    <w:rsid w:val="00457907"/>
    <w:rsid w:val="00460821"/>
    <w:rsid w:val="00463D11"/>
    <w:rsid w:val="00470034"/>
    <w:rsid w:val="00476005"/>
    <w:rsid w:val="004772F7"/>
    <w:rsid w:val="00485270"/>
    <w:rsid w:val="00486209"/>
    <w:rsid w:val="00486865"/>
    <w:rsid w:val="00491299"/>
    <w:rsid w:val="00491C20"/>
    <w:rsid w:val="00491D78"/>
    <w:rsid w:val="00491D93"/>
    <w:rsid w:val="004A107E"/>
    <w:rsid w:val="004A207B"/>
    <w:rsid w:val="004A2A9E"/>
    <w:rsid w:val="004A4277"/>
    <w:rsid w:val="004B090C"/>
    <w:rsid w:val="004B47FF"/>
    <w:rsid w:val="004C04AB"/>
    <w:rsid w:val="004C2593"/>
    <w:rsid w:val="004C2C45"/>
    <w:rsid w:val="004D1C76"/>
    <w:rsid w:val="004D37E6"/>
    <w:rsid w:val="004E31DF"/>
    <w:rsid w:val="004E41AF"/>
    <w:rsid w:val="004E6A80"/>
    <w:rsid w:val="004E6AEE"/>
    <w:rsid w:val="004F0C39"/>
    <w:rsid w:val="004F696F"/>
    <w:rsid w:val="00513720"/>
    <w:rsid w:val="005139B9"/>
    <w:rsid w:val="00520089"/>
    <w:rsid w:val="00520EBE"/>
    <w:rsid w:val="00521982"/>
    <w:rsid w:val="0052261D"/>
    <w:rsid w:val="00522BEA"/>
    <w:rsid w:val="00524D41"/>
    <w:rsid w:val="0052528C"/>
    <w:rsid w:val="00525514"/>
    <w:rsid w:val="00530AEE"/>
    <w:rsid w:val="00534134"/>
    <w:rsid w:val="005349A1"/>
    <w:rsid w:val="00534CFD"/>
    <w:rsid w:val="00543CBF"/>
    <w:rsid w:val="00544763"/>
    <w:rsid w:val="00547229"/>
    <w:rsid w:val="00547AE2"/>
    <w:rsid w:val="00550577"/>
    <w:rsid w:val="0055590E"/>
    <w:rsid w:val="00555BB8"/>
    <w:rsid w:val="00560546"/>
    <w:rsid w:val="00560F41"/>
    <w:rsid w:val="00567A1F"/>
    <w:rsid w:val="00570524"/>
    <w:rsid w:val="00571FB2"/>
    <w:rsid w:val="00572581"/>
    <w:rsid w:val="00572EA2"/>
    <w:rsid w:val="005761A7"/>
    <w:rsid w:val="00580FF0"/>
    <w:rsid w:val="00582F75"/>
    <w:rsid w:val="00583C70"/>
    <w:rsid w:val="005862AA"/>
    <w:rsid w:val="005900FC"/>
    <w:rsid w:val="005961F1"/>
    <w:rsid w:val="005A030B"/>
    <w:rsid w:val="005A4E6E"/>
    <w:rsid w:val="005A695B"/>
    <w:rsid w:val="005A79F9"/>
    <w:rsid w:val="005B33C8"/>
    <w:rsid w:val="005B63CE"/>
    <w:rsid w:val="005C2580"/>
    <w:rsid w:val="005C27DC"/>
    <w:rsid w:val="005C4441"/>
    <w:rsid w:val="005C5B1C"/>
    <w:rsid w:val="005D3397"/>
    <w:rsid w:val="005D3824"/>
    <w:rsid w:val="005D59CC"/>
    <w:rsid w:val="005E1B14"/>
    <w:rsid w:val="005E1EB2"/>
    <w:rsid w:val="005E2C14"/>
    <w:rsid w:val="005E59AC"/>
    <w:rsid w:val="005F0CAC"/>
    <w:rsid w:val="005F147F"/>
    <w:rsid w:val="005F27FF"/>
    <w:rsid w:val="005F2988"/>
    <w:rsid w:val="005F2E3B"/>
    <w:rsid w:val="005F3BC5"/>
    <w:rsid w:val="005F5B38"/>
    <w:rsid w:val="00601076"/>
    <w:rsid w:val="00607BBA"/>
    <w:rsid w:val="0061005B"/>
    <w:rsid w:val="00611646"/>
    <w:rsid w:val="0061515D"/>
    <w:rsid w:val="00615B66"/>
    <w:rsid w:val="006205AA"/>
    <w:rsid w:val="00622F8C"/>
    <w:rsid w:val="006247CD"/>
    <w:rsid w:val="00630099"/>
    <w:rsid w:val="00630855"/>
    <w:rsid w:val="00633C2C"/>
    <w:rsid w:val="0063454C"/>
    <w:rsid w:val="00637CFC"/>
    <w:rsid w:val="006404AE"/>
    <w:rsid w:val="00642EF1"/>
    <w:rsid w:val="006430F5"/>
    <w:rsid w:val="0064458E"/>
    <w:rsid w:val="006451E0"/>
    <w:rsid w:val="00646A84"/>
    <w:rsid w:val="006518A5"/>
    <w:rsid w:val="00653135"/>
    <w:rsid w:val="00654000"/>
    <w:rsid w:val="00662E1E"/>
    <w:rsid w:val="00663B48"/>
    <w:rsid w:val="006643F8"/>
    <w:rsid w:val="00672276"/>
    <w:rsid w:val="00675083"/>
    <w:rsid w:val="00677968"/>
    <w:rsid w:val="00681731"/>
    <w:rsid w:val="00681E54"/>
    <w:rsid w:val="00683585"/>
    <w:rsid w:val="00683F31"/>
    <w:rsid w:val="00690B29"/>
    <w:rsid w:val="006911F1"/>
    <w:rsid w:val="00691C59"/>
    <w:rsid w:val="00692108"/>
    <w:rsid w:val="00692CD6"/>
    <w:rsid w:val="00696A11"/>
    <w:rsid w:val="006A36DF"/>
    <w:rsid w:val="006B2FB3"/>
    <w:rsid w:val="006B3178"/>
    <w:rsid w:val="006B33EE"/>
    <w:rsid w:val="006B6210"/>
    <w:rsid w:val="006B7FD8"/>
    <w:rsid w:val="006C074E"/>
    <w:rsid w:val="006C1824"/>
    <w:rsid w:val="006C2D0F"/>
    <w:rsid w:val="006C306D"/>
    <w:rsid w:val="006C3B7F"/>
    <w:rsid w:val="006C4F7A"/>
    <w:rsid w:val="006C547B"/>
    <w:rsid w:val="006C5F13"/>
    <w:rsid w:val="006D0558"/>
    <w:rsid w:val="006D2FDF"/>
    <w:rsid w:val="006D4E63"/>
    <w:rsid w:val="006D57B7"/>
    <w:rsid w:val="006D6CEA"/>
    <w:rsid w:val="006E0740"/>
    <w:rsid w:val="006E252B"/>
    <w:rsid w:val="006E4EE3"/>
    <w:rsid w:val="006E52C0"/>
    <w:rsid w:val="006E5E0A"/>
    <w:rsid w:val="006E6C72"/>
    <w:rsid w:val="006F01D2"/>
    <w:rsid w:val="006F3DA4"/>
    <w:rsid w:val="006F79E4"/>
    <w:rsid w:val="00703972"/>
    <w:rsid w:val="00704BC4"/>
    <w:rsid w:val="007056AD"/>
    <w:rsid w:val="007127C0"/>
    <w:rsid w:val="00712E6B"/>
    <w:rsid w:val="00715502"/>
    <w:rsid w:val="0071585B"/>
    <w:rsid w:val="00717331"/>
    <w:rsid w:val="00717363"/>
    <w:rsid w:val="0072047B"/>
    <w:rsid w:val="00727816"/>
    <w:rsid w:val="00731166"/>
    <w:rsid w:val="00731E7F"/>
    <w:rsid w:val="007340DF"/>
    <w:rsid w:val="00735345"/>
    <w:rsid w:val="0073609B"/>
    <w:rsid w:val="00741CAD"/>
    <w:rsid w:val="007433DC"/>
    <w:rsid w:val="007438C7"/>
    <w:rsid w:val="00744328"/>
    <w:rsid w:val="00744462"/>
    <w:rsid w:val="00746B86"/>
    <w:rsid w:val="00747FA4"/>
    <w:rsid w:val="00752C60"/>
    <w:rsid w:val="007534C5"/>
    <w:rsid w:val="007543A8"/>
    <w:rsid w:val="00754749"/>
    <w:rsid w:val="0075772F"/>
    <w:rsid w:val="00762CEB"/>
    <w:rsid w:val="00763F42"/>
    <w:rsid w:val="00765267"/>
    <w:rsid w:val="00765611"/>
    <w:rsid w:val="00770BFA"/>
    <w:rsid w:val="00770FFB"/>
    <w:rsid w:val="00771455"/>
    <w:rsid w:val="00772278"/>
    <w:rsid w:val="007730AA"/>
    <w:rsid w:val="00773900"/>
    <w:rsid w:val="007756C7"/>
    <w:rsid w:val="00780AB5"/>
    <w:rsid w:val="00780E5E"/>
    <w:rsid w:val="00784953"/>
    <w:rsid w:val="007859ED"/>
    <w:rsid w:val="00786D0E"/>
    <w:rsid w:val="007871EB"/>
    <w:rsid w:val="00787D7A"/>
    <w:rsid w:val="00791214"/>
    <w:rsid w:val="0079316F"/>
    <w:rsid w:val="007961C4"/>
    <w:rsid w:val="007A37B7"/>
    <w:rsid w:val="007A4E22"/>
    <w:rsid w:val="007B1ACF"/>
    <w:rsid w:val="007B1EB1"/>
    <w:rsid w:val="007B3B16"/>
    <w:rsid w:val="007B5B3E"/>
    <w:rsid w:val="007B7567"/>
    <w:rsid w:val="007C2BD6"/>
    <w:rsid w:val="007C457F"/>
    <w:rsid w:val="007D35E9"/>
    <w:rsid w:val="007D60DE"/>
    <w:rsid w:val="007D7BED"/>
    <w:rsid w:val="007E26A3"/>
    <w:rsid w:val="007E54FC"/>
    <w:rsid w:val="007E6594"/>
    <w:rsid w:val="007E745E"/>
    <w:rsid w:val="007E76CD"/>
    <w:rsid w:val="007F0AF1"/>
    <w:rsid w:val="007F3B5E"/>
    <w:rsid w:val="007F596E"/>
    <w:rsid w:val="008004C2"/>
    <w:rsid w:val="00802AAD"/>
    <w:rsid w:val="00802D98"/>
    <w:rsid w:val="00803ACF"/>
    <w:rsid w:val="00805BA8"/>
    <w:rsid w:val="00811504"/>
    <w:rsid w:val="00811670"/>
    <w:rsid w:val="00812248"/>
    <w:rsid w:val="00813B85"/>
    <w:rsid w:val="008143D9"/>
    <w:rsid w:val="00820226"/>
    <w:rsid w:val="00820FD7"/>
    <w:rsid w:val="00823D6B"/>
    <w:rsid w:val="00824D8D"/>
    <w:rsid w:val="00832CA2"/>
    <w:rsid w:val="00834BEE"/>
    <w:rsid w:val="00836A8E"/>
    <w:rsid w:val="008429DD"/>
    <w:rsid w:val="00851FB4"/>
    <w:rsid w:val="00852079"/>
    <w:rsid w:val="00856A96"/>
    <w:rsid w:val="00856FFF"/>
    <w:rsid w:val="00857BB3"/>
    <w:rsid w:val="00861C52"/>
    <w:rsid w:val="008621BE"/>
    <w:rsid w:val="00864A4E"/>
    <w:rsid w:val="008665FA"/>
    <w:rsid w:val="00866626"/>
    <w:rsid w:val="00871863"/>
    <w:rsid w:val="008718C4"/>
    <w:rsid w:val="00874518"/>
    <w:rsid w:val="00874DD2"/>
    <w:rsid w:val="0088331A"/>
    <w:rsid w:val="00887CB5"/>
    <w:rsid w:val="00892D46"/>
    <w:rsid w:val="00897C24"/>
    <w:rsid w:val="008A0873"/>
    <w:rsid w:val="008A5021"/>
    <w:rsid w:val="008A6926"/>
    <w:rsid w:val="008B0612"/>
    <w:rsid w:val="008B34B2"/>
    <w:rsid w:val="008B3C55"/>
    <w:rsid w:val="008B561B"/>
    <w:rsid w:val="008B74EB"/>
    <w:rsid w:val="008C043A"/>
    <w:rsid w:val="008C42A8"/>
    <w:rsid w:val="008C5C55"/>
    <w:rsid w:val="008D10FF"/>
    <w:rsid w:val="008D347F"/>
    <w:rsid w:val="008D6B90"/>
    <w:rsid w:val="008E1467"/>
    <w:rsid w:val="008E77D1"/>
    <w:rsid w:val="008E7AD1"/>
    <w:rsid w:val="008F04F7"/>
    <w:rsid w:val="008F05CD"/>
    <w:rsid w:val="008F307E"/>
    <w:rsid w:val="008F3850"/>
    <w:rsid w:val="008F3C52"/>
    <w:rsid w:val="008F590F"/>
    <w:rsid w:val="008F6735"/>
    <w:rsid w:val="008F76D9"/>
    <w:rsid w:val="009021B3"/>
    <w:rsid w:val="00902B7C"/>
    <w:rsid w:val="009107DF"/>
    <w:rsid w:val="00910D09"/>
    <w:rsid w:val="00911FE1"/>
    <w:rsid w:val="009134D8"/>
    <w:rsid w:val="00913826"/>
    <w:rsid w:val="00916CE4"/>
    <w:rsid w:val="00921CF5"/>
    <w:rsid w:val="00923123"/>
    <w:rsid w:val="00923CA0"/>
    <w:rsid w:val="00924C13"/>
    <w:rsid w:val="00927DEF"/>
    <w:rsid w:val="00934564"/>
    <w:rsid w:val="00937C80"/>
    <w:rsid w:val="009416B0"/>
    <w:rsid w:val="00944A61"/>
    <w:rsid w:val="009545D1"/>
    <w:rsid w:val="00954FCE"/>
    <w:rsid w:val="009550CA"/>
    <w:rsid w:val="00957371"/>
    <w:rsid w:val="009615FD"/>
    <w:rsid w:val="00962427"/>
    <w:rsid w:val="00962CA7"/>
    <w:rsid w:val="00967AC5"/>
    <w:rsid w:val="009719AB"/>
    <w:rsid w:val="00973DFC"/>
    <w:rsid w:val="00974E95"/>
    <w:rsid w:val="00975948"/>
    <w:rsid w:val="00975EED"/>
    <w:rsid w:val="0097685C"/>
    <w:rsid w:val="00977090"/>
    <w:rsid w:val="0097757D"/>
    <w:rsid w:val="0097772A"/>
    <w:rsid w:val="009809BB"/>
    <w:rsid w:val="009819E8"/>
    <w:rsid w:val="0098340F"/>
    <w:rsid w:val="009842A9"/>
    <w:rsid w:val="00984592"/>
    <w:rsid w:val="00985A3C"/>
    <w:rsid w:val="00985C28"/>
    <w:rsid w:val="00986AB6"/>
    <w:rsid w:val="00990D54"/>
    <w:rsid w:val="009956C1"/>
    <w:rsid w:val="009971AB"/>
    <w:rsid w:val="009A0174"/>
    <w:rsid w:val="009A5C15"/>
    <w:rsid w:val="009B441F"/>
    <w:rsid w:val="009C33D4"/>
    <w:rsid w:val="009C3B56"/>
    <w:rsid w:val="009C3E6E"/>
    <w:rsid w:val="009C7896"/>
    <w:rsid w:val="009D12F7"/>
    <w:rsid w:val="009D35F3"/>
    <w:rsid w:val="009E263C"/>
    <w:rsid w:val="009E57D9"/>
    <w:rsid w:val="009F1D76"/>
    <w:rsid w:val="009F32B7"/>
    <w:rsid w:val="009F36FA"/>
    <w:rsid w:val="00A00BA5"/>
    <w:rsid w:val="00A015AD"/>
    <w:rsid w:val="00A04CAF"/>
    <w:rsid w:val="00A06550"/>
    <w:rsid w:val="00A07E7C"/>
    <w:rsid w:val="00A10A36"/>
    <w:rsid w:val="00A1409E"/>
    <w:rsid w:val="00A14747"/>
    <w:rsid w:val="00A14886"/>
    <w:rsid w:val="00A15707"/>
    <w:rsid w:val="00A21865"/>
    <w:rsid w:val="00A241CB"/>
    <w:rsid w:val="00A258D9"/>
    <w:rsid w:val="00A26468"/>
    <w:rsid w:val="00A3374A"/>
    <w:rsid w:val="00A34786"/>
    <w:rsid w:val="00A36336"/>
    <w:rsid w:val="00A4248A"/>
    <w:rsid w:val="00A4741C"/>
    <w:rsid w:val="00A50858"/>
    <w:rsid w:val="00A63829"/>
    <w:rsid w:val="00A65846"/>
    <w:rsid w:val="00A661CC"/>
    <w:rsid w:val="00A7014B"/>
    <w:rsid w:val="00A70416"/>
    <w:rsid w:val="00A70A4B"/>
    <w:rsid w:val="00A853F5"/>
    <w:rsid w:val="00A87814"/>
    <w:rsid w:val="00A90792"/>
    <w:rsid w:val="00A90C6B"/>
    <w:rsid w:val="00A918EA"/>
    <w:rsid w:val="00A91C34"/>
    <w:rsid w:val="00A930D7"/>
    <w:rsid w:val="00A94539"/>
    <w:rsid w:val="00A95492"/>
    <w:rsid w:val="00A954D7"/>
    <w:rsid w:val="00AA22BD"/>
    <w:rsid w:val="00AA3196"/>
    <w:rsid w:val="00AA37FA"/>
    <w:rsid w:val="00AB0EF9"/>
    <w:rsid w:val="00AB11EE"/>
    <w:rsid w:val="00AB36EB"/>
    <w:rsid w:val="00AB4230"/>
    <w:rsid w:val="00AB4962"/>
    <w:rsid w:val="00AB51C5"/>
    <w:rsid w:val="00AC0B00"/>
    <w:rsid w:val="00AC1E41"/>
    <w:rsid w:val="00AC227F"/>
    <w:rsid w:val="00AD08A0"/>
    <w:rsid w:val="00AD099A"/>
    <w:rsid w:val="00AD1046"/>
    <w:rsid w:val="00AD5C2C"/>
    <w:rsid w:val="00AD7BD3"/>
    <w:rsid w:val="00AE64FF"/>
    <w:rsid w:val="00AF0B16"/>
    <w:rsid w:val="00AF168E"/>
    <w:rsid w:val="00AF1D8B"/>
    <w:rsid w:val="00AF283B"/>
    <w:rsid w:val="00AF4986"/>
    <w:rsid w:val="00B00E8A"/>
    <w:rsid w:val="00B07F7E"/>
    <w:rsid w:val="00B134F9"/>
    <w:rsid w:val="00B16E18"/>
    <w:rsid w:val="00B20999"/>
    <w:rsid w:val="00B20D1C"/>
    <w:rsid w:val="00B2239D"/>
    <w:rsid w:val="00B25041"/>
    <w:rsid w:val="00B3728B"/>
    <w:rsid w:val="00B41EEF"/>
    <w:rsid w:val="00B43728"/>
    <w:rsid w:val="00B438A7"/>
    <w:rsid w:val="00B44308"/>
    <w:rsid w:val="00B44BEB"/>
    <w:rsid w:val="00B50025"/>
    <w:rsid w:val="00B54A19"/>
    <w:rsid w:val="00B55176"/>
    <w:rsid w:val="00B64BDD"/>
    <w:rsid w:val="00B70C38"/>
    <w:rsid w:val="00B74723"/>
    <w:rsid w:val="00B74C9E"/>
    <w:rsid w:val="00B82FB7"/>
    <w:rsid w:val="00B857A2"/>
    <w:rsid w:val="00B85B5A"/>
    <w:rsid w:val="00B918A9"/>
    <w:rsid w:val="00B9229F"/>
    <w:rsid w:val="00B966FA"/>
    <w:rsid w:val="00BA1EA4"/>
    <w:rsid w:val="00BA41A2"/>
    <w:rsid w:val="00BA58D2"/>
    <w:rsid w:val="00BA630B"/>
    <w:rsid w:val="00BA64BC"/>
    <w:rsid w:val="00BA6868"/>
    <w:rsid w:val="00BB296E"/>
    <w:rsid w:val="00BB6B70"/>
    <w:rsid w:val="00BB70D6"/>
    <w:rsid w:val="00BB7E50"/>
    <w:rsid w:val="00BC4384"/>
    <w:rsid w:val="00BC5A48"/>
    <w:rsid w:val="00BD2B4C"/>
    <w:rsid w:val="00BE1906"/>
    <w:rsid w:val="00BE23BC"/>
    <w:rsid w:val="00BF002C"/>
    <w:rsid w:val="00BF3341"/>
    <w:rsid w:val="00BF521D"/>
    <w:rsid w:val="00BF731C"/>
    <w:rsid w:val="00BF7D95"/>
    <w:rsid w:val="00C00B19"/>
    <w:rsid w:val="00C0581D"/>
    <w:rsid w:val="00C058B2"/>
    <w:rsid w:val="00C076F3"/>
    <w:rsid w:val="00C10622"/>
    <w:rsid w:val="00C1152D"/>
    <w:rsid w:val="00C1270B"/>
    <w:rsid w:val="00C12961"/>
    <w:rsid w:val="00C16802"/>
    <w:rsid w:val="00C2262D"/>
    <w:rsid w:val="00C26AD7"/>
    <w:rsid w:val="00C279F0"/>
    <w:rsid w:val="00C301A6"/>
    <w:rsid w:val="00C36585"/>
    <w:rsid w:val="00C458F7"/>
    <w:rsid w:val="00C474A1"/>
    <w:rsid w:val="00C531D0"/>
    <w:rsid w:val="00C534E2"/>
    <w:rsid w:val="00C53E97"/>
    <w:rsid w:val="00C605C9"/>
    <w:rsid w:val="00C63713"/>
    <w:rsid w:val="00C63981"/>
    <w:rsid w:val="00C65542"/>
    <w:rsid w:val="00C6773F"/>
    <w:rsid w:val="00C70E93"/>
    <w:rsid w:val="00C74327"/>
    <w:rsid w:val="00C835BF"/>
    <w:rsid w:val="00C859B8"/>
    <w:rsid w:val="00C86BC1"/>
    <w:rsid w:val="00C86FF4"/>
    <w:rsid w:val="00C9777A"/>
    <w:rsid w:val="00CA1EB0"/>
    <w:rsid w:val="00CA22B2"/>
    <w:rsid w:val="00CB0AAF"/>
    <w:rsid w:val="00CB1F94"/>
    <w:rsid w:val="00CB3D95"/>
    <w:rsid w:val="00CB59AF"/>
    <w:rsid w:val="00CB5E9E"/>
    <w:rsid w:val="00CB6349"/>
    <w:rsid w:val="00CC07EF"/>
    <w:rsid w:val="00CC0ED9"/>
    <w:rsid w:val="00CC1A18"/>
    <w:rsid w:val="00CC2120"/>
    <w:rsid w:val="00CC2887"/>
    <w:rsid w:val="00CC4FE4"/>
    <w:rsid w:val="00CE3778"/>
    <w:rsid w:val="00CE48D0"/>
    <w:rsid w:val="00CE77C2"/>
    <w:rsid w:val="00CE7F3F"/>
    <w:rsid w:val="00CF26EF"/>
    <w:rsid w:val="00CF39A2"/>
    <w:rsid w:val="00CF3F10"/>
    <w:rsid w:val="00CF571B"/>
    <w:rsid w:val="00D1044F"/>
    <w:rsid w:val="00D12E0E"/>
    <w:rsid w:val="00D17053"/>
    <w:rsid w:val="00D2174E"/>
    <w:rsid w:val="00D21925"/>
    <w:rsid w:val="00D21973"/>
    <w:rsid w:val="00D2356D"/>
    <w:rsid w:val="00D26239"/>
    <w:rsid w:val="00D276E0"/>
    <w:rsid w:val="00D31917"/>
    <w:rsid w:val="00D33C6A"/>
    <w:rsid w:val="00D34700"/>
    <w:rsid w:val="00D36265"/>
    <w:rsid w:val="00D42757"/>
    <w:rsid w:val="00D43CFF"/>
    <w:rsid w:val="00D44A36"/>
    <w:rsid w:val="00D44DE5"/>
    <w:rsid w:val="00D4651C"/>
    <w:rsid w:val="00D51376"/>
    <w:rsid w:val="00D51970"/>
    <w:rsid w:val="00D543FA"/>
    <w:rsid w:val="00D6089A"/>
    <w:rsid w:val="00D611C3"/>
    <w:rsid w:val="00D63380"/>
    <w:rsid w:val="00D63D0A"/>
    <w:rsid w:val="00D65257"/>
    <w:rsid w:val="00D65949"/>
    <w:rsid w:val="00D737E2"/>
    <w:rsid w:val="00D77000"/>
    <w:rsid w:val="00D7740C"/>
    <w:rsid w:val="00D84F24"/>
    <w:rsid w:val="00D85B78"/>
    <w:rsid w:val="00D86C00"/>
    <w:rsid w:val="00D91C31"/>
    <w:rsid w:val="00D92BAF"/>
    <w:rsid w:val="00D9562B"/>
    <w:rsid w:val="00DA440C"/>
    <w:rsid w:val="00DA7094"/>
    <w:rsid w:val="00DA79D5"/>
    <w:rsid w:val="00DB029E"/>
    <w:rsid w:val="00DB036B"/>
    <w:rsid w:val="00DB26E4"/>
    <w:rsid w:val="00DB4663"/>
    <w:rsid w:val="00DB4EC6"/>
    <w:rsid w:val="00DC0045"/>
    <w:rsid w:val="00DC037B"/>
    <w:rsid w:val="00DC4C67"/>
    <w:rsid w:val="00DC7AAB"/>
    <w:rsid w:val="00DD01A0"/>
    <w:rsid w:val="00DD2AF5"/>
    <w:rsid w:val="00DE0BF7"/>
    <w:rsid w:val="00DE1FAD"/>
    <w:rsid w:val="00DE253F"/>
    <w:rsid w:val="00DE3B21"/>
    <w:rsid w:val="00DE7DE8"/>
    <w:rsid w:val="00DF0C99"/>
    <w:rsid w:val="00DF1A6F"/>
    <w:rsid w:val="00DF34B9"/>
    <w:rsid w:val="00DF480A"/>
    <w:rsid w:val="00DF4B63"/>
    <w:rsid w:val="00DF5E45"/>
    <w:rsid w:val="00E017B6"/>
    <w:rsid w:val="00E01DE8"/>
    <w:rsid w:val="00E04D2B"/>
    <w:rsid w:val="00E04F2D"/>
    <w:rsid w:val="00E106B1"/>
    <w:rsid w:val="00E11D3A"/>
    <w:rsid w:val="00E13B60"/>
    <w:rsid w:val="00E162DC"/>
    <w:rsid w:val="00E20B36"/>
    <w:rsid w:val="00E309C7"/>
    <w:rsid w:val="00E30ACC"/>
    <w:rsid w:val="00E3234F"/>
    <w:rsid w:val="00E4098C"/>
    <w:rsid w:val="00E40F1E"/>
    <w:rsid w:val="00E40F65"/>
    <w:rsid w:val="00E45530"/>
    <w:rsid w:val="00E53F34"/>
    <w:rsid w:val="00E55B4F"/>
    <w:rsid w:val="00E56388"/>
    <w:rsid w:val="00E60630"/>
    <w:rsid w:val="00E6360C"/>
    <w:rsid w:val="00E6641C"/>
    <w:rsid w:val="00E71C89"/>
    <w:rsid w:val="00E76EC9"/>
    <w:rsid w:val="00E76FEA"/>
    <w:rsid w:val="00E77DFB"/>
    <w:rsid w:val="00E81C21"/>
    <w:rsid w:val="00E85E13"/>
    <w:rsid w:val="00E913D2"/>
    <w:rsid w:val="00EB079F"/>
    <w:rsid w:val="00EB1740"/>
    <w:rsid w:val="00EB3BF2"/>
    <w:rsid w:val="00EB4E3B"/>
    <w:rsid w:val="00EB701F"/>
    <w:rsid w:val="00EC1A01"/>
    <w:rsid w:val="00EC28A4"/>
    <w:rsid w:val="00EC3F79"/>
    <w:rsid w:val="00EC44BE"/>
    <w:rsid w:val="00EC6F7E"/>
    <w:rsid w:val="00ED0FFD"/>
    <w:rsid w:val="00ED1889"/>
    <w:rsid w:val="00ED2215"/>
    <w:rsid w:val="00ED3682"/>
    <w:rsid w:val="00ED41C2"/>
    <w:rsid w:val="00ED712F"/>
    <w:rsid w:val="00EE102A"/>
    <w:rsid w:val="00EE1518"/>
    <w:rsid w:val="00EE3D60"/>
    <w:rsid w:val="00EF0179"/>
    <w:rsid w:val="00EF600E"/>
    <w:rsid w:val="00F00432"/>
    <w:rsid w:val="00F0596B"/>
    <w:rsid w:val="00F06C16"/>
    <w:rsid w:val="00F07ECC"/>
    <w:rsid w:val="00F12CE1"/>
    <w:rsid w:val="00F14FF1"/>
    <w:rsid w:val="00F200A6"/>
    <w:rsid w:val="00F21292"/>
    <w:rsid w:val="00F270C2"/>
    <w:rsid w:val="00F27EC1"/>
    <w:rsid w:val="00F3007E"/>
    <w:rsid w:val="00F30DCD"/>
    <w:rsid w:val="00F31EFB"/>
    <w:rsid w:val="00F332FC"/>
    <w:rsid w:val="00F36888"/>
    <w:rsid w:val="00F37BB9"/>
    <w:rsid w:val="00F40796"/>
    <w:rsid w:val="00F44687"/>
    <w:rsid w:val="00F4759F"/>
    <w:rsid w:val="00F63B36"/>
    <w:rsid w:val="00F64B34"/>
    <w:rsid w:val="00F672CC"/>
    <w:rsid w:val="00F67F5B"/>
    <w:rsid w:val="00F72CBD"/>
    <w:rsid w:val="00F73DDC"/>
    <w:rsid w:val="00F74A6B"/>
    <w:rsid w:val="00F76615"/>
    <w:rsid w:val="00F77A37"/>
    <w:rsid w:val="00F8068B"/>
    <w:rsid w:val="00F80AAB"/>
    <w:rsid w:val="00F82331"/>
    <w:rsid w:val="00F82B52"/>
    <w:rsid w:val="00F84D17"/>
    <w:rsid w:val="00F84F3F"/>
    <w:rsid w:val="00F945D1"/>
    <w:rsid w:val="00F96C31"/>
    <w:rsid w:val="00FA747F"/>
    <w:rsid w:val="00FB04A6"/>
    <w:rsid w:val="00FB0A09"/>
    <w:rsid w:val="00FB2BD2"/>
    <w:rsid w:val="00FB60A9"/>
    <w:rsid w:val="00FB7BF1"/>
    <w:rsid w:val="00FB7E12"/>
    <w:rsid w:val="00FC4305"/>
    <w:rsid w:val="00FC5FFE"/>
    <w:rsid w:val="00FC7639"/>
    <w:rsid w:val="00FD003F"/>
    <w:rsid w:val="00FD05BC"/>
    <w:rsid w:val="00FD4C19"/>
    <w:rsid w:val="00FE1ECE"/>
    <w:rsid w:val="00FE4BC7"/>
    <w:rsid w:val="00FE6306"/>
    <w:rsid w:val="00FF03A8"/>
    <w:rsid w:val="00FF21F2"/>
    <w:rsid w:val="00FF2FD5"/>
    <w:rsid w:val="00FF4E4C"/>
    <w:rsid w:val="00FF6CD2"/>
    <w:rsid w:val="00FF7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CCDFBE3-5404-4345-91EE-8D004897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heme="minorBidi"/>
        <w:kern w:val="2"/>
        <w:sz w:val="24"/>
        <w:szCs w:val="22"/>
        <w:lang w:val="en-US" w:eastAsia="ja-JP"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F41"/>
    <w:pPr>
      <w:spacing w:after="0"/>
    </w:pPr>
    <w:rPr>
      <w:rFonts w:ascii="Arial" w:hAnsi="Arial"/>
      <w:sz w:val="22"/>
    </w:rPr>
  </w:style>
  <w:style w:type="paragraph" w:styleId="1">
    <w:name w:val="heading 1"/>
    <w:basedOn w:val="a"/>
    <w:next w:val="a"/>
    <w:link w:val="10"/>
    <w:uiPriority w:val="1"/>
    <w:qFormat/>
    <w:rsid w:val="00773900"/>
    <w:pPr>
      <w:autoSpaceDE w:val="0"/>
      <w:autoSpaceDN w:val="0"/>
      <w:adjustRightInd w:val="0"/>
      <w:ind w:left="39"/>
      <w:outlineLvl w:val="0"/>
    </w:pPr>
    <w:rPr>
      <w:rFonts w:cs="Times New Roman"/>
      <w:b/>
      <w:bCs/>
      <w:kern w:val="0"/>
      <w:sz w:val="24"/>
      <w:szCs w:val="24"/>
      <w:lang w:val="da-DK" w:eastAsia="en-US"/>
    </w:rPr>
  </w:style>
  <w:style w:type="paragraph" w:styleId="4">
    <w:name w:val="heading 4"/>
    <w:aliases w:val="h4,heading 4,H4,T4,DE Title 4"/>
    <w:basedOn w:val="a"/>
    <w:next w:val="a"/>
    <w:link w:val="40"/>
    <w:qFormat/>
    <w:rsid w:val="009107DF"/>
    <w:pPr>
      <w:tabs>
        <w:tab w:val="left" w:pos="851"/>
      </w:tabs>
      <w:outlineLvl w:val="3"/>
    </w:pPr>
    <w:rPr>
      <w:rFonts w:cs="Times New Roman"/>
      <w:kern w:val="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Char,6_G,Char"/>
    <w:basedOn w:val="a"/>
    <w:link w:val="a4"/>
    <w:uiPriority w:val="99"/>
    <w:unhideWhenUsed/>
    <w:rsid w:val="00703972"/>
    <w:pPr>
      <w:tabs>
        <w:tab w:val="center" w:pos="4252"/>
        <w:tab w:val="right" w:pos="8504"/>
      </w:tabs>
      <w:snapToGrid w:val="0"/>
    </w:pPr>
  </w:style>
  <w:style w:type="character" w:customStyle="1" w:styleId="a4">
    <w:name w:val="ヘッダー (文字)"/>
    <w:aliases w:val=" Char (文字),6_G (文字),Char (文字)"/>
    <w:basedOn w:val="a0"/>
    <w:link w:val="a3"/>
    <w:uiPriority w:val="99"/>
    <w:rsid w:val="00703972"/>
  </w:style>
  <w:style w:type="paragraph" w:styleId="a5">
    <w:name w:val="footer"/>
    <w:basedOn w:val="a"/>
    <w:link w:val="a6"/>
    <w:uiPriority w:val="99"/>
    <w:unhideWhenUsed/>
    <w:rsid w:val="00703972"/>
    <w:pPr>
      <w:tabs>
        <w:tab w:val="center" w:pos="4252"/>
        <w:tab w:val="right" w:pos="8504"/>
      </w:tabs>
      <w:snapToGrid w:val="0"/>
    </w:pPr>
  </w:style>
  <w:style w:type="character" w:customStyle="1" w:styleId="a6">
    <w:name w:val="フッター (文字)"/>
    <w:basedOn w:val="a0"/>
    <w:link w:val="a5"/>
    <w:uiPriority w:val="99"/>
    <w:rsid w:val="00703972"/>
  </w:style>
  <w:style w:type="character" w:styleId="a7">
    <w:name w:val="footnote reference"/>
    <w:aliases w:val="Footnote Reference/,Appel note de bas de p,4_G"/>
    <w:uiPriority w:val="99"/>
    <w:rsid w:val="00560F41"/>
    <w:rPr>
      <w:rFonts w:ascii="Arial" w:hAnsi="Arial"/>
      <w:sz w:val="22"/>
      <w:vertAlign w:val="superscript"/>
    </w:rPr>
  </w:style>
  <w:style w:type="paragraph" w:styleId="a8">
    <w:name w:val="footnote text"/>
    <w:aliases w:val="DNV-FT Char Char,DNV-FT,footnote text,fn,Char1,ft,ALTS FOOTNOTE,Footnote Text Char1,Footnote Text Char Char1,Footnote Text Char4 Char Char,Footnote Text Char1 Char1 Char1 Char,Footnote Text Char Char1 Char1 Char Char,Schriftart: 9 pt,5_G"/>
    <w:basedOn w:val="a"/>
    <w:link w:val="a9"/>
    <w:uiPriority w:val="99"/>
    <w:rsid w:val="00560F41"/>
    <w:pPr>
      <w:tabs>
        <w:tab w:val="left" w:pos="567"/>
      </w:tabs>
      <w:ind w:left="567" w:hanging="567"/>
    </w:pPr>
    <w:rPr>
      <w:rFonts w:eastAsiaTheme="minorEastAsia" w:cs="Times New Roman"/>
      <w:kern w:val="0"/>
      <w:sz w:val="18"/>
      <w:szCs w:val="20"/>
      <w:lang w:val="en-GB" w:eastAsia="en-US"/>
    </w:rPr>
  </w:style>
  <w:style w:type="character" w:customStyle="1" w:styleId="a9">
    <w:name w:val="脚注文字列 (文字)"/>
    <w:aliases w:val="DNV-FT Char Char (文字),DNV-FT (文字),footnote text (文字),fn (文字),Char1 (文字),ft (文字),ALTS FOOTNOTE (文字),Footnote Text Char1 (文字),Footnote Text Char Char1 (文字),Footnote Text Char4 Char Char (文字),Footnote Text Char1 Char1 Char1 Char (文字),5_G (文字)"/>
    <w:basedOn w:val="a0"/>
    <w:link w:val="a8"/>
    <w:uiPriority w:val="99"/>
    <w:rsid w:val="00560F41"/>
    <w:rPr>
      <w:rFonts w:ascii="Arial" w:eastAsiaTheme="minorEastAsia" w:hAnsi="Arial" w:cs="Times New Roman"/>
      <w:kern w:val="0"/>
      <w:sz w:val="18"/>
      <w:szCs w:val="20"/>
      <w:lang w:val="en-GB" w:eastAsia="en-US"/>
    </w:rPr>
  </w:style>
  <w:style w:type="paragraph" w:styleId="aa">
    <w:name w:val="Date"/>
    <w:basedOn w:val="a"/>
    <w:next w:val="a"/>
    <w:link w:val="ab"/>
    <w:uiPriority w:val="99"/>
    <w:semiHidden/>
    <w:unhideWhenUsed/>
    <w:rsid w:val="009416B0"/>
  </w:style>
  <w:style w:type="character" w:customStyle="1" w:styleId="ab">
    <w:name w:val="日付 (文字)"/>
    <w:basedOn w:val="a0"/>
    <w:link w:val="aa"/>
    <w:uiPriority w:val="99"/>
    <w:semiHidden/>
    <w:rsid w:val="009416B0"/>
    <w:rPr>
      <w:rFonts w:ascii="Arial" w:hAnsi="Arial"/>
      <w:sz w:val="22"/>
    </w:rPr>
  </w:style>
  <w:style w:type="table" w:styleId="ac">
    <w:name w:val="Table Grid"/>
    <w:basedOn w:val="a1"/>
    <w:rsid w:val="00356AE1"/>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aliases w:val="h4 (文字),heading 4 (文字),H4 (文字),T4 (文字),DE Title 4 (文字)"/>
    <w:basedOn w:val="a0"/>
    <w:link w:val="4"/>
    <w:rsid w:val="009107DF"/>
    <w:rPr>
      <w:rFonts w:ascii="Arial" w:hAnsi="Arial" w:cs="Times New Roman"/>
      <w:kern w:val="0"/>
      <w:sz w:val="22"/>
      <w:szCs w:val="20"/>
      <w:lang w:val="en-GB" w:eastAsia="en-US"/>
    </w:rPr>
  </w:style>
  <w:style w:type="paragraph" w:styleId="ad">
    <w:name w:val="Balloon Text"/>
    <w:basedOn w:val="a"/>
    <w:link w:val="ae"/>
    <w:uiPriority w:val="99"/>
    <w:semiHidden/>
    <w:unhideWhenUsed/>
    <w:rsid w:val="007127C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27C0"/>
    <w:rPr>
      <w:rFonts w:asciiTheme="majorHAnsi" w:eastAsiaTheme="majorEastAsia" w:hAnsiTheme="majorHAnsi" w:cstheme="majorBidi"/>
      <w:sz w:val="18"/>
      <w:szCs w:val="18"/>
    </w:rPr>
  </w:style>
  <w:style w:type="paragraph" w:styleId="af">
    <w:name w:val="List Paragraph"/>
    <w:basedOn w:val="a"/>
    <w:uiPriority w:val="34"/>
    <w:qFormat/>
    <w:rsid w:val="006E4EE3"/>
    <w:pPr>
      <w:spacing w:line="276" w:lineRule="auto"/>
      <w:ind w:left="720"/>
      <w:contextualSpacing/>
      <w:jc w:val="left"/>
    </w:pPr>
    <w:rPr>
      <w:rFonts w:ascii="Times New Roman" w:eastAsiaTheme="minorEastAsia" w:hAnsi="Times New Roman" w:cs="Times New Roman"/>
      <w:kern w:val="0"/>
      <w:lang w:val="da-DK" w:eastAsia="en-US"/>
    </w:rPr>
  </w:style>
  <w:style w:type="character" w:customStyle="1" w:styleId="10">
    <w:name w:val="見出し 1 (文字)"/>
    <w:basedOn w:val="a0"/>
    <w:link w:val="1"/>
    <w:uiPriority w:val="1"/>
    <w:rsid w:val="00773900"/>
    <w:rPr>
      <w:rFonts w:ascii="Arial" w:hAnsi="Arial" w:cs="Times New Roman"/>
      <w:b/>
      <w:bCs/>
      <w:kern w:val="0"/>
      <w:szCs w:val="24"/>
      <w:lang w:val="da-DK" w:eastAsia="en-US"/>
    </w:rPr>
  </w:style>
  <w:style w:type="paragraph" w:styleId="af0">
    <w:name w:val="Body Text"/>
    <w:basedOn w:val="a"/>
    <w:link w:val="af1"/>
    <w:uiPriority w:val="1"/>
    <w:qFormat/>
    <w:rsid w:val="00773900"/>
    <w:pPr>
      <w:autoSpaceDE w:val="0"/>
      <w:autoSpaceDN w:val="0"/>
      <w:adjustRightInd w:val="0"/>
    </w:pPr>
    <w:rPr>
      <w:rFonts w:cs="Times New Roman"/>
      <w:kern w:val="0"/>
      <w:sz w:val="24"/>
      <w:szCs w:val="24"/>
      <w:lang w:val="da-DK" w:eastAsia="en-US"/>
    </w:rPr>
  </w:style>
  <w:style w:type="character" w:customStyle="1" w:styleId="af1">
    <w:name w:val="本文 (文字)"/>
    <w:basedOn w:val="a0"/>
    <w:link w:val="af0"/>
    <w:uiPriority w:val="1"/>
    <w:rsid w:val="00773900"/>
    <w:rPr>
      <w:rFonts w:ascii="Arial" w:hAnsi="Arial" w:cs="Times New Roman"/>
      <w:kern w:val="0"/>
      <w:szCs w:val="24"/>
      <w:lang w:val="da-DK" w:eastAsia="en-US"/>
    </w:rPr>
  </w:style>
  <w:style w:type="paragraph" w:customStyle="1" w:styleId="TableParagraph">
    <w:name w:val="Table Paragraph"/>
    <w:basedOn w:val="a"/>
    <w:uiPriority w:val="1"/>
    <w:qFormat/>
    <w:rsid w:val="00773900"/>
    <w:pPr>
      <w:autoSpaceDE w:val="0"/>
      <w:autoSpaceDN w:val="0"/>
      <w:adjustRightInd w:val="0"/>
    </w:pPr>
    <w:rPr>
      <w:rFonts w:cs="Times New Roman"/>
      <w:kern w:val="0"/>
      <w:sz w:val="24"/>
      <w:szCs w:val="24"/>
      <w:lang w:val="da-DK" w:eastAsia="en-US"/>
    </w:rPr>
  </w:style>
  <w:style w:type="paragraph" w:styleId="2">
    <w:name w:val="Body Text 2"/>
    <w:basedOn w:val="a"/>
    <w:link w:val="20"/>
    <w:uiPriority w:val="99"/>
    <w:semiHidden/>
    <w:unhideWhenUsed/>
    <w:rsid w:val="00773900"/>
    <w:pPr>
      <w:spacing w:after="120" w:line="480" w:lineRule="auto"/>
    </w:pPr>
    <w:rPr>
      <w:rFonts w:cs="Times New Roman"/>
      <w:kern w:val="0"/>
      <w:lang w:val="da-DK" w:eastAsia="en-US"/>
    </w:rPr>
  </w:style>
  <w:style w:type="character" w:customStyle="1" w:styleId="20">
    <w:name w:val="本文 2 (文字)"/>
    <w:basedOn w:val="a0"/>
    <w:link w:val="2"/>
    <w:uiPriority w:val="99"/>
    <w:semiHidden/>
    <w:rsid w:val="00773900"/>
    <w:rPr>
      <w:rFonts w:ascii="Arial" w:hAnsi="Arial" w:cs="Times New Roman"/>
      <w:kern w:val="0"/>
      <w:sz w:val="22"/>
      <w:lang w:val="da-DK" w:eastAsia="en-US"/>
    </w:rPr>
  </w:style>
  <w:style w:type="paragraph" w:styleId="af2">
    <w:name w:val="Revision"/>
    <w:hidden/>
    <w:uiPriority w:val="99"/>
    <w:semiHidden/>
    <w:rsid w:val="00773900"/>
    <w:pPr>
      <w:spacing w:after="0"/>
      <w:jc w:val="left"/>
    </w:pPr>
    <w:rPr>
      <w:rFonts w:cs="Times New Roman"/>
      <w:kern w:val="0"/>
      <w:sz w:val="22"/>
      <w:lang w:val="da-DK" w:eastAsia="en-US"/>
    </w:rPr>
  </w:style>
  <w:style w:type="character" w:styleId="af3">
    <w:name w:val="Placeholder Text"/>
    <w:basedOn w:val="a0"/>
    <w:uiPriority w:val="99"/>
    <w:semiHidden/>
    <w:rsid w:val="00773900"/>
    <w:rPr>
      <w:color w:val="808080"/>
    </w:rPr>
  </w:style>
  <w:style w:type="paragraph" w:styleId="af4">
    <w:name w:val="annotation text"/>
    <w:basedOn w:val="a"/>
    <w:link w:val="af5"/>
    <w:uiPriority w:val="99"/>
    <w:unhideWhenUsed/>
    <w:rsid w:val="004A2A9E"/>
    <w:rPr>
      <w:sz w:val="20"/>
      <w:szCs w:val="20"/>
    </w:rPr>
  </w:style>
  <w:style w:type="character" w:customStyle="1" w:styleId="af5">
    <w:name w:val="コメント文字列 (文字)"/>
    <w:basedOn w:val="a0"/>
    <w:link w:val="af4"/>
    <w:uiPriority w:val="99"/>
    <w:rsid w:val="004A2A9E"/>
    <w:rPr>
      <w:rFonts w:ascii="Arial" w:hAnsi="Arial"/>
      <w:sz w:val="20"/>
      <w:szCs w:val="20"/>
    </w:rPr>
  </w:style>
  <w:style w:type="character" w:styleId="af6">
    <w:name w:val="annotation reference"/>
    <w:basedOn w:val="a0"/>
    <w:uiPriority w:val="99"/>
    <w:semiHidden/>
    <w:unhideWhenUsed/>
    <w:rsid w:val="00C605C9"/>
    <w:rPr>
      <w:sz w:val="16"/>
      <w:szCs w:val="16"/>
    </w:rPr>
  </w:style>
  <w:style w:type="paragraph" w:styleId="af7">
    <w:name w:val="No Spacing"/>
    <w:uiPriority w:val="1"/>
    <w:qFormat/>
    <w:rsid w:val="00F945D1"/>
    <w:pPr>
      <w:spacing w:after="0"/>
    </w:pPr>
    <w:rPr>
      <w:rFonts w:ascii="Arial" w:hAnsi="Arial"/>
      <w:sz w:val="22"/>
    </w:rPr>
  </w:style>
  <w:style w:type="paragraph" w:customStyle="1" w:styleId="Default">
    <w:name w:val="Default"/>
    <w:rsid w:val="000655EF"/>
    <w:pPr>
      <w:autoSpaceDE w:val="0"/>
      <w:autoSpaceDN w:val="0"/>
      <w:adjustRightInd w:val="0"/>
      <w:spacing w:after="0"/>
      <w:jc w:val="left"/>
    </w:pPr>
    <w:rPr>
      <w:rFonts w:ascii="Arial" w:hAnsi="Arial" w:cs="Arial"/>
      <w:color w:val="000000"/>
      <w:kern w:val="0"/>
      <w:szCs w:val="24"/>
      <w:lang w:val="nl-NL"/>
    </w:rPr>
  </w:style>
  <w:style w:type="character" w:customStyle="1" w:styleId="shorttext">
    <w:name w:val="short_text"/>
    <w:basedOn w:val="a0"/>
    <w:rsid w:val="00015B2D"/>
  </w:style>
  <w:style w:type="character" w:customStyle="1" w:styleId="st1">
    <w:name w:val="st1"/>
    <w:basedOn w:val="a0"/>
    <w:rsid w:val="00190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275">
      <w:bodyDiv w:val="1"/>
      <w:marLeft w:val="0"/>
      <w:marRight w:val="0"/>
      <w:marTop w:val="0"/>
      <w:marBottom w:val="0"/>
      <w:divBdr>
        <w:top w:val="none" w:sz="0" w:space="0" w:color="auto"/>
        <w:left w:val="none" w:sz="0" w:space="0" w:color="auto"/>
        <w:bottom w:val="none" w:sz="0" w:space="0" w:color="auto"/>
        <w:right w:val="none" w:sz="0" w:space="0" w:color="auto"/>
      </w:divBdr>
    </w:div>
    <w:div w:id="15426446">
      <w:bodyDiv w:val="1"/>
      <w:marLeft w:val="0"/>
      <w:marRight w:val="0"/>
      <w:marTop w:val="0"/>
      <w:marBottom w:val="0"/>
      <w:divBdr>
        <w:top w:val="none" w:sz="0" w:space="0" w:color="auto"/>
        <w:left w:val="none" w:sz="0" w:space="0" w:color="auto"/>
        <w:bottom w:val="none" w:sz="0" w:space="0" w:color="auto"/>
        <w:right w:val="none" w:sz="0" w:space="0" w:color="auto"/>
      </w:divBdr>
    </w:div>
    <w:div w:id="19091630">
      <w:bodyDiv w:val="1"/>
      <w:marLeft w:val="0"/>
      <w:marRight w:val="0"/>
      <w:marTop w:val="0"/>
      <w:marBottom w:val="0"/>
      <w:divBdr>
        <w:top w:val="none" w:sz="0" w:space="0" w:color="auto"/>
        <w:left w:val="none" w:sz="0" w:space="0" w:color="auto"/>
        <w:bottom w:val="none" w:sz="0" w:space="0" w:color="auto"/>
        <w:right w:val="none" w:sz="0" w:space="0" w:color="auto"/>
      </w:divBdr>
    </w:div>
    <w:div w:id="28336007">
      <w:bodyDiv w:val="1"/>
      <w:marLeft w:val="0"/>
      <w:marRight w:val="0"/>
      <w:marTop w:val="0"/>
      <w:marBottom w:val="0"/>
      <w:divBdr>
        <w:top w:val="none" w:sz="0" w:space="0" w:color="auto"/>
        <w:left w:val="none" w:sz="0" w:space="0" w:color="auto"/>
        <w:bottom w:val="none" w:sz="0" w:space="0" w:color="auto"/>
        <w:right w:val="none" w:sz="0" w:space="0" w:color="auto"/>
      </w:divBdr>
    </w:div>
    <w:div w:id="41641219">
      <w:bodyDiv w:val="1"/>
      <w:marLeft w:val="0"/>
      <w:marRight w:val="0"/>
      <w:marTop w:val="0"/>
      <w:marBottom w:val="0"/>
      <w:divBdr>
        <w:top w:val="none" w:sz="0" w:space="0" w:color="auto"/>
        <w:left w:val="none" w:sz="0" w:space="0" w:color="auto"/>
        <w:bottom w:val="none" w:sz="0" w:space="0" w:color="auto"/>
        <w:right w:val="none" w:sz="0" w:space="0" w:color="auto"/>
      </w:divBdr>
    </w:div>
    <w:div w:id="48773027">
      <w:bodyDiv w:val="1"/>
      <w:marLeft w:val="0"/>
      <w:marRight w:val="0"/>
      <w:marTop w:val="0"/>
      <w:marBottom w:val="0"/>
      <w:divBdr>
        <w:top w:val="none" w:sz="0" w:space="0" w:color="auto"/>
        <w:left w:val="none" w:sz="0" w:space="0" w:color="auto"/>
        <w:bottom w:val="none" w:sz="0" w:space="0" w:color="auto"/>
        <w:right w:val="none" w:sz="0" w:space="0" w:color="auto"/>
      </w:divBdr>
    </w:div>
    <w:div w:id="53505368">
      <w:bodyDiv w:val="1"/>
      <w:marLeft w:val="0"/>
      <w:marRight w:val="0"/>
      <w:marTop w:val="0"/>
      <w:marBottom w:val="0"/>
      <w:divBdr>
        <w:top w:val="none" w:sz="0" w:space="0" w:color="auto"/>
        <w:left w:val="none" w:sz="0" w:space="0" w:color="auto"/>
        <w:bottom w:val="none" w:sz="0" w:space="0" w:color="auto"/>
        <w:right w:val="none" w:sz="0" w:space="0" w:color="auto"/>
      </w:divBdr>
    </w:div>
    <w:div w:id="58752231">
      <w:bodyDiv w:val="1"/>
      <w:marLeft w:val="0"/>
      <w:marRight w:val="0"/>
      <w:marTop w:val="0"/>
      <w:marBottom w:val="0"/>
      <w:divBdr>
        <w:top w:val="none" w:sz="0" w:space="0" w:color="auto"/>
        <w:left w:val="none" w:sz="0" w:space="0" w:color="auto"/>
        <w:bottom w:val="none" w:sz="0" w:space="0" w:color="auto"/>
        <w:right w:val="none" w:sz="0" w:space="0" w:color="auto"/>
      </w:divBdr>
    </w:div>
    <w:div w:id="64423986">
      <w:bodyDiv w:val="1"/>
      <w:marLeft w:val="0"/>
      <w:marRight w:val="0"/>
      <w:marTop w:val="0"/>
      <w:marBottom w:val="0"/>
      <w:divBdr>
        <w:top w:val="none" w:sz="0" w:space="0" w:color="auto"/>
        <w:left w:val="none" w:sz="0" w:space="0" w:color="auto"/>
        <w:bottom w:val="none" w:sz="0" w:space="0" w:color="auto"/>
        <w:right w:val="none" w:sz="0" w:space="0" w:color="auto"/>
      </w:divBdr>
    </w:div>
    <w:div w:id="77675577">
      <w:bodyDiv w:val="1"/>
      <w:marLeft w:val="0"/>
      <w:marRight w:val="0"/>
      <w:marTop w:val="0"/>
      <w:marBottom w:val="0"/>
      <w:divBdr>
        <w:top w:val="none" w:sz="0" w:space="0" w:color="auto"/>
        <w:left w:val="none" w:sz="0" w:space="0" w:color="auto"/>
        <w:bottom w:val="none" w:sz="0" w:space="0" w:color="auto"/>
        <w:right w:val="none" w:sz="0" w:space="0" w:color="auto"/>
      </w:divBdr>
    </w:div>
    <w:div w:id="115831861">
      <w:bodyDiv w:val="1"/>
      <w:marLeft w:val="0"/>
      <w:marRight w:val="0"/>
      <w:marTop w:val="0"/>
      <w:marBottom w:val="0"/>
      <w:divBdr>
        <w:top w:val="none" w:sz="0" w:space="0" w:color="auto"/>
        <w:left w:val="none" w:sz="0" w:space="0" w:color="auto"/>
        <w:bottom w:val="none" w:sz="0" w:space="0" w:color="auto"/>
        <w:right w:val="none" w:sz="0" w:space="0" w:color="auto"/>
      </w:divBdr>
    </w:div>
    <w:div w:id="117573231">
      <w:bodyDiv w:val="1"/>
      <w:marLeft w:val="0"/>
      <w:marRight w:val="0"/>
      <w:marTop w:val="0"/>
      <w:marBottom w:val="0"/>
      <w:divBdr>
        <w:top w:val="none" w:sz="0" w:space="0" w:color="auto"/>
        <w:left w:val="none" w:sz="0" w:space="0" w:color="auto"/>
        <w:bottom w:val="none" w:sz="0" w:space="0" w:color="auto"/>
        <w:right w:val="none" w:sz="0" w:space="0" w:color="auto"/>
      </w:divBdr>
    </w:div>
    <w:div w:id="123667345">
      <w:bodyDiv w:val="1"/>
      <w:marLeft w:val="0"/>
      <w:marRight w:val="0"/>
      <w:marTop w:val="0"/>
      <w:marBottom w:val="0"/>
      <w:divBdr>
        <w:top w:val="none" w:sz="0" w:space="0" w:color="auto"/>
        <w:left w:val="none" w:sz="0" w:space="0" w:color="auto"/>
        <w:bottom w:val="none" w:sz="0" w:space="0" w:color="auto"/>
        <w:right w:val="none" w:sz="0" w:space="0" w:color="auto"/>
      </w:divBdr>
    </w:div>
    <w:div w:id="134219411">
      <w:bodyDiv w:val="1"/>
      <w:marLeft w:val="0"/>
      <w:marRight w:val="0"/>
      <w:marTop w:val="0"/>
      <w:marBottom w:val="0"/>
      <w:divBdr>
        <w:top w:val="none" w:sz="0" w:space="0" w:color="auto"/>
        <w:left w:val="none" w:sz="0" w:space="0" w:color="auto"/>
        <w:bottom w:val="none" w:sz="0" w:space="0" w:color="auto"/>
        <w:right w:val="none" w:sz="0" w:space="0" w:color="auto"/>
      </w:divBdr>
    </w:div>
    <w:div w:id="146213572">
      <w:bodyDiv w:val="1"/>
      <w:marLeft w:val="0"/>
      <w:marRight w:val="0"/>
      <w:marTop w:val="0"/>
      <w:marBottom w:val="0"/>
      <w:divBdr>
        <w:top w:val="none" w:sz="0" w:space="0" w:color="auto"/>
        <w:left w:val="none" w:sz="0" w:space="0" w:color="auto"/>
        <w:bottom w:val="none" w:sz="0" w:space="0" w:color="auto"/>
        <w:right w:val="none" w:sz="0" w:space="0" w:color="auto"/>
      </w:divBdr>
    </w:div>
    <w:div w:id="156920981">
      <w:bodyDiv w:val="1"/>
      <w:marLeft w:val="0"/>
      <w:marRight w:val="0"/>
      <w:marTop w:val="0"/>
      <w:marBottom w:val="0"/>
      <w:divBdr>
        <w:top w:val="none" w:sz="0" w:space="0" w:color="auto"/>
        <w:left w:val="none" w:sz="0" w:space="0" w:color="auto"/>
        <w:bottom w:val="none" w:sz="0" w:space="0" w:color="auto"/>
        <w:right w:val="none" w:sz="0" w:space="0" w:color="auto"/>
      </w:divBdr>
    </w:div>
    <w:div w:id="160001941">
      <w:bodyDiv w:val="1"/>
      <w:marLeft w:val="0"/>
      <w:marRight w:val="0"/>
      <w:marTop w:val="0"/>
      <w:marBottom w:val="0"/>
      <w:divBdr>
        <w:top w:val="none" w:sz="0" w:space="0" w:color="auto"/>
        <w:left w:val="none" w:sz="0" w:space="0" w:color="auto"/>
        <w:bottom w:val="none" w:sz="0" w:space="0" w:color="auto"/>
        <w:right w:val="none" w:sz="0" w:space="0" w:color="auto"/>
      </w:divBdr>
    </w:div>
    <w:div w:id="160046789">
      <w:bodyDiv w:val="1"/>
      <w:marLeft w:val="0"/>
      <w:marRight w:val="0"/>
      <w:marTop w:val="0"/>
      <w:marBottom w:val="0"/>
      <w:divBdr>
        <w:top w:val="none" w:sz="0" w:space="0" w:color="auto"/>
        <w:left w:val="none" w:sz="0" w:space="0" w:color="auto"/>
        <w:bottom w:val="none" w:sz="0" w:space="0" w:color="auto"/>
        <w:right w:val="none" w:sz="0" w:space="0" w:color="auto"/>
      </w:divBdr>
    </w:div>
    <w:div w:id="202711299">
      <w:bodyDiv w:val="1"/>
      <w:marLeft w:val="0"/>
      <w:marRight w:val="0"/>
      <w:marTop w:val="0"/>
      <w:marBottom w:val="0"/>
      <w:divBdr>
        <w:top w:val="none" w:sz="0" w:space="0" w:color="auto"/>
        <w:left w:val="none" w:sz="0" w:space="0" w:color="auto"/>
        <w:bottom w:val="none" w:sz="0" w:space="0" w:color="auto"/>
        <w:right w:val="none" w:sz="0" w:space="0" w:color="auto"/>
      </w:divBdr>
    </w:div>
    <w:div w:id="211695332">
      <w:bodyDiv w:val="1"/>
      <w:marLeft w:val="0"/>
      <w:marRight w:val="0"/>
      <w:marTop w:val="0"/>
      <w:marBottom w:val="0"/>
      <w:divBdr>
        <w:top w:val="none" w:sz="0" w:space="0" w:color="auto"/>
        <w:left w:val="none" w:sz="0" w:space="0" w:color="auto"/>
        <w:bottom w:val="none" w:sz="0" w:space="0" w:color="auto"/>
        <w:right w:val="none" w:sz="0" w:space="0" w:color="auto"/>
      </w:divBdr>
    </w:div>
    <w:div w:id="224991871">
      <w:bodyDiv w:val="1"/>
      <w:marLeft w:val="0"/>
      <w:marRight w:val="0"/>
      <w:marTop w:val="0"/>
      <w:marBottom w:val="0"/>
      <w:divBdr>
        <w:top w:val="none" w:sz="0" w:space="0" w:color="auto"/>
        <w:left w:val="none" w:sz="0" w:space="0" w:color="auto"/>
        <w:bottom w:val="none" w:sz="0" w:space="0" w:color="auto"/>
        <w:right w:val="none" w:sz="0" w:space="0" w:color="auto"/>
      </w:divBdr>
    </w:div>
    <w:div w:id="236407879">
      <w:bodyDiv w:val="1"/>
      <w:marLeft w:val="0"/>
      <w:marRight w:val="0"/>
      <w:marTop w:val="0"/>
      <w:marBottom w:val="0"/>
      <w:divBdr>
        <w:top w:val="none" w:sz="0" w:space="0" w:color="auto"/>
        <w:left w:val="none" w:sz="0" w:space="0" w:color="auto"/>
        <w:bottom w:val="none" w:sz="0" w:space="0" w:color="auto"/>
        <w:right w:val="none" w:sz="0" w:space="0" w:color="auto"/>
      </w:divBdr>
    </w:div>
    <w:div w:id="237326425">
      <w:bodyDiv w:val="1"/>
      <w:marLeft w:val="0"/>
      <w:marRight w:val="0"/>
      <w:marTop w:val="0"/>
      <w:marBottom w:val="0"/>
      <w:divBdr>
        <w:top w:val="none" w:sz="0" w:space="0" w:color="auto"/>
        <w:left w:val="none" w:sz="0" w:space="0" w:color="auto"/>
        <w:bottom w:val="none" w:sz="0" w:space="0" w:color="auto"/>
        <w:right w:val="none" w:sz="0" w:space="0" w:color="auto"/>
      </w:divBdr>
    </w:div>
    <w:div w:id="239560871">
      <w:bodyDiv w:val="1"/>
      <w:marLeft w:val="0"/>
      <w:marRight w:val="0"/>
      <w:marTop w:val="0"/>
      <w:marBottom w:val="0"/>
      <w:divBdr>
        <w:top w:val="none" w:sz="0" w:space="0" w:color="auto"/>
        <w:left w:val="none" w:sz="0" w:space="0" w:color="auto"/>
        <w:bottom w:val="none" w:sz="0" w:space="0" w:color="auto"/>
        <w:right w:val="none" w:sz="0" w:space="0" w:color="auto"/>
      </w:divBdr>
    </w:div>
    <w:div w:id="244843372">
      <w:bodyDiv w:val="1"/>
      <w:marLeft w:val="0"/>
      <w:marRight w:val="0"/>
      <w:marTop w:val="0"/>
      <w:marBottom w:val="0"/>
      <w:divBdr>
        <w:top w:val="none" w:sz="0" w:space="0" w:color="auto"/>
        <w:left w:val="none" w:sz="0" w:space="0" w:color="auto"/>
        <w:bottom w:val="none" w:sz="0" w:space="0" w:color="auto"/>
        <w:right w:val="none" w:sz="0" w:space="0" w:color="auto"/>
      </w:divBdr>
    </w:div>
    <w:div w:id="247927906">
      <w:bodyDiv w:val="1"/>
      <w:marLeft w:val="0"/>
      <w:marRight w:val="0"/>
      <w:marTop w:val="0"/>
      <w:marBottom w:val="0"/>
      <w:divBdr>
        <w:top w:val="none" w:sz="0" w:space="0" w:color="auto"/>
        <w:left w:val="none" w:sz="0" w:space="0" w:color="auto"/>
        <w:bottom w:val="none" w:sz="0" w:space="0" w:color="auto"/>
        <w:right w:val="none" w:sz="0" w:space="0" w:color="auto"/>
      </w:divBdr>
    </w:div>
    <w:div w:id="259610136">
      <w:bodyDiv w:val="1"/>
      <w:marLeft w:val="0"/>
      <w:marRight w:val="0"/>
      <w:marTop w:val="0"/>
      <w:marBottom w:val="0"/>
      <w:divBdr>
        <w:top w:val="none" w:sz="0" w:space="0" w:color="auto"/>
        <w:left w:val="none" w:sz="0" w:space="0" w:color="auto"/>
        <w:bottom w:val="none" w:sz="0" w:space="0" w:color="auto"/>
        <w:right w:val="none" w:sz="0" w:space="0" w:color="auto"/>
      </w:divBdr>
    </w:div>
    <w:div w:id="265382217">
      <w:bodyDiv w:val="1"/>
      <w:marLeft w:val="0"/>
      <w:marRight w:val="0"/>
      <w:marTop w:val="0"/>
      <w:marBottom w:val="0"/>
      <w:divBdr>
        <w:top w:val="none" w:sz="0" w:space="0" w:color="auto"/>
        <w:left w:val="none" w:sz="0" w:space="0" w:color="auto"/>
        <w:bottom w:val="none" w:sz="0" w:space="0" w:color="auto"/>
        <w:right w:val="none" w:sz="0" w:space="0" w:color="auto"/>
      </w:divBdr>
    </w:div>
    <w:div w:id="266885140">
      <w:bodyDiv w:val="1"/>
      <w:marLeft w:val="0"/>
      <w:marRight w:val="0"/>
      <w:marTop w:val="0"/>
      <w:marBottom w:val="0"/>
      <w:divBdr>
        <w:top w:val="none" w:sz="0" w:space="0" w:color="auto"/>
        <w:left w:val="none" w:sz="0" w:space="0" w:color="auto"/>
        <w:bottom w:val="none" w:sz="0" w:space="0" w:color="auto"/>
        <w:right w:val="none" w:sz="0" w:space="0" w:color="auto"/>
      </w:divBdr>
    </w:div>
    <w:div w:id="288359697">
      <w:bodyDiv w:val="1"/>
      <w:marLeft w:val="0"/>
      <w:marRight w:val="0"/>
      <w:marTop w:val="0"/>
      <w:marBottom w:val="0"/>
      <w:divBdr>
        <w:top w:val="none" w:sz="0" w:space="0" w:color="auto"/>
        <w:left w:val="none" w:sz="0" w:space="0" w:color="auto"/>
        <w:bottom w:val="none" w:sz="0" w:space="0" w:color="auto"/>
        <w:right w:val="none" w:sz="0" w:space="0" w:color="auto"/>
      </w:divBdr>
    </w:div>
    <w:div w:id="288780231">
      <w:bodyDiv w:val="1"/>
      <w:marLeft w:val="0"/>
      <w:marRight w:val="0"/>
      <w:marTop w:val="0"/>
      <w:marBottom w:val="0"/>
      <w:divBdr>
        <w:top w:val="none" w:sz="0" w:space="0" w:color="auto"/>
        <w:left w:val="none" w:sz="0" w:space="0" w:color="auto"/>
        <w:bottom w:val="none" w:sz="0" w:space="0" w:color="auto"/>
        <w:right w:val="none" w:sz="0" w:space="0" w:color="auto"/>
      </w:divBdr>
    </w:div>
    <w:div w:id="295448987">
      <w:bodyDiv w:val="1"/>
      <w:marLeft w:val="0"/>
      <w:marRight w:val="0"/>
      <w:marTop w:val="0"/>
      <w:marBottom w:val="0"/>
      <w:divBdr>
        <w:top w:val="none" w:sz="0" w:space="0" w:color="auto"/>
        <w:left w:val="none" w:sz="0" w:space="0" w:color="auto"/>
        <w:bottom w:val="none" w:sz="0" w:space="0" w:color="auto"/>
        <w:right w:val="none" w:sz="0" w:space="0" w:color="auto"/>
      </w:divBdr>
    </w:div>
    <w:div w:id="298607919">
      <w:bodyDiv w:val="1"/>
      <w:marLeft w:val="0"/>
      <w:marRight w:val="0"/>
      <w:marTop w:val="0"/>
      <w:marBottom w:val="0"/>
      <w:divBdr>
        <w:top w:val="none" w:sz="0" w:space="0" w:color="auto"/>
        <w:left w:val="none" w:sz="0" w:space="0" w:color="auto"/>
        <w:bottom w:val="none" w:sz="0" w:space="0" w:color="auto"/>
        <w:right w:val="none" w:sz="0" w:space="0" w:color="auto"/>
      </w:divBdr>
    </w:div>
    <w:div w:id="299111812">
      <w:bodyDiv w:val="1"/>
      <w:marLeft w:val="0"/>
      <w:marRight w:val="0"/>
      <w:marTop w:val="0"/>
      <w:marBottom w:val="0"/>
      <w:divBdr>
        <w:top w:val="none" w:sz="0" w:space="0" w:color="auto"/>
        <w:left w:val="none" w:sz="0" w:space="0" w:color="auto"/>
        <w:bottom w:val="none" w:sz="0" w:space="0" w:color="auto"/>
        <w:right w:val="none" w:sz="0" w:space="0" w:color="auto"/>
      </w:divBdr>
    </w:div>
    <w:div w:id="300043681">
      <w:bodyDiv w:val="1"/>
      <w:marLeft w:val="0"/>
      <w:marRight w:val="0"/>
      <w:marTop w:val="0"/>
      <w:marBottom w:val="0"/>
      <w:divBdr>
        <w:top w:val="none" w:sz="0" w:space="0" w:color="auto"/>
        <w:left w:val="none" w:sz="0" w:space="0" w:color="auto"/>
        <w:bottom w:val="none" w:sz="0" w:space="0" w:color="auto"/>
        <w:right w:val="none" w:sz="0" w:space="0" w:color="auto"/>
      </w:divBdr>
    </w:div>
    <w:div w:id="333997801">
      <w:bodyDiv w:val="1"/>
      <w:marLeft w:val="0"/>
      <w:marRight w:val="0"/>
      <w:marTop w:val="0"/>
      <w:marBottom w:val="0"/>
      <w:divBdr>
        <w:top w:val="none" w:sz="0" w:space="0" w:color="auto"/>
        <w:left w:val="none" w:sz="0" w:space="0" w:color="auto"/>
        <w:bottom w:val="none" w:sz="0" w:space="0" w:color="auto"/>
        <w:right w:val="none" w:sz="0" w:space="0" w:color="auto"/>
      </w:divBdr>
    </w:div>
    <w:div w:id="346369471">
      <w:bodyDiv w:val="1"/>
      <w:marLeft w:val="0"/>
      <w:marRight w:val="0"/>
      <w:marTop w:val="0"/>
      <w:marBottom w:val="0"/>
      <w:divBdr>
        <w:top w:val="none" w:sz="0" w:space="0" w:color="auto"/>
        <w:left w:val="none" w:sz="0" w:space="0" w:color="auto"/>
        <w:bottom w:val="none" w:sz="0" w:space="0" w:color="auto"/>
        <w:right w:val="none" w:sz="0" w:space="0" w:color="auto"/>
      </w:divBdr>
    </w:div>
    <w:div w:id="360666834">
      <w:bodyDiv w:val="1"/>
      <w:marLeft w:val="0"/>
      <w:marRight w:val="0"/>
      <w:marTop w:val="0"/>
      <w:marBottom w:val="0"/>
      <w:divBdr>
        <w:top w:val="none" w:sz="0" w:space="0" w:color="auto"/>
        <w:left w:val="none" w:sz="0" w:space="0" w:color="auto"/>
        <w:bottom w:val="none" w:sz="0" w:space="0" w:color="auto"/>
        <w:right w:val="none" w:sz="0" w:space="0" w:color="auto"/>
      </w:divBdr>
    </w:div>
    <w:div w:id="363822262">
      <w:bodyDiv w:val="1"/>
      <w:marLeft w:val="0"/>
      <w:marRight w:val="0"/>
      <w:marTop w:val="0"/>
      <w:marBottom w:val="0"/>
      <w:divBdr>
        <w:top w:val="none" w:sz="0" w:space="0" w:color="auto"/>
        <w:left w:val="none" w:sz="0" w:space="0" w:color="auto"/>
        <w:bottom w:val="none" w:sz="0" w:space="0" w:color="auto"/>
        <w:right w:val="none" w:sz="0" w:space="0" w:color="auto"/>
      </w:divBdr>
    </w:div>
    <w:div w:id="367921512">
      <w:bodyDiv w:val="1"/>
      <w:marLeft w:val="0"/>
      <w:marRight w:val="0"/>
      <w:marTop w:val="0"/>
      <w:marBottom w:val="0"/>
      <w:divBdr>
        <w:top w:val="none" w:sz="0" w:space="0" w:color="auto"/>
        <w:left w:val="none" w:sz="0" w:space="0" w:color="auto"/>
        <w:bottom w:val="none" w:sz="0" w:space="0" w:color="auto"/>
        <w:right w:val="none" w:sz="0" w:space="0" w:color="auto"/>
      </w:divBdr>
    </w:div>
    <w:div w:id="374931964">
      <w:bodyDiv w:val="1"/>
      <w:marLeft w:val="0"/>
      <w:marRight w:val="0"/>
      <w:marTop w:val="0"/>
      <w:marBottom w:val="0"/>
      <w:divBdr>
        <w:top w:val="none" w:sz="0" w:space="0" w:color="auto"/>
        <w:left w:val="none" w:sz="0" w:space="0" w:color="auto"/>
        <w:bottom w:val="none" w:sz="0" w:space="0" w:color="auto"/>
        <w:right w:val="none" w:sz="0" w:space="0" w:color="auto"/>
      </w:divBdr>
    </w:div>
    <w:div w:id="381172599">
      <w:bodyDiv w:val="1"/>
      <w:marLeft w:val="0"/>
      <w:marRight w:val="0"/>
      <w:marTop w:val="0"/>
      <w:marBottom w:val="0"/>
      <w:divBdr>
        <w:top w:val="none" w:sz="0" w:space="0" w:color="auto"/>
        <w:left w:val="none" w:sz="0" w:space="0" w:color="auto"/>
        <w:bottom w:val="none" w:sz="0" w:space="0" w:color="auto"/>
        <w:right w:val="none" w:sz="0" w:space="0" w:color="auto"/>
      </w:divBdr>
    </w:div>
    <w:div w:id="386341706">
      <w:bodyDiv w:val="1"/>
      <w:marLeft w:val="0"/>
      <w:marRight w:val="0"/>
      <w:marTop w:val="0"/>
      <w:marBottom w:val="0"/>
      <w:divBdr>
        <w:top w:val="none" w:sz="0" w:space="0" w:color="auto"/>
        <w:left w:val="none" w:sz="0" w:space="0" w:color="auto"/>
        <w:bottom w:val="none" w:sz="0" w:space="0" w:color="auto"/>
        <w:right w:val="none" w:sz="0" w:space="0" w:color="auto"/>
      </w:divBdr>
    </w:div>
    <w:div w:id="401828635">
      <w:bodyDiv w:val="1"/>
      <w:marLeft w:val="0"/>
      <w:marRight w:val="0"/>
      <w:marTop w:val="0"/>
      <w:marBottom w:val="0"/>
      <w:divBdr>
        <w:top w:val="none" w:sz="0" w:space="0" w:color="auto"/>
        <w:left w:val="none" w:sz="0" w:space="0" w:color="auto"/>
        <w:bottom w:val="none" w:sz="0" w:space="0" w:color="auto"/>
        <w:right w:val="none" w:sz="0" w:space="0" w:color="auto"/>
      </w:divBdr>
    </w:div>
    <w:div w:id="420957651">
      <w:bodyDiv w:val="1"/>
      <w:marLeft w:val="0"/>
      <w:marRight w:val="0"/>
      <w:marTop w:val="0"/>
      <w:marBottom w:val="0"/>
      <w:divBdr>
        <w:top w:val="none" w:sz="0" w:space="0" w:color="auto"/>
        <w:left w:val="none" w:sz="0" w:space="0" w:color="auto"/>
        <w:bottom w:val="none" w:sz="0" w:space="0" w:color="auto"/>
        <w:right w:val="none" w:sz="0" w:space="0" w:color="auto"/>
      </w:divBdr>
    </w:div>
    <w:div w:id="422990533">
      <w:bodyDiv w:val="1"/>
      <w:marLeft w:val="0"/>
      <w:marRight w:val="0"/>
      <w:marTop w:val="0"/>
      <w:marBottom w:val="0"/>
      <w:divBdr>
        <w:top w:val="none" w:sz="0" w:space="0" w:color="auto"/>
        <w:left w:val="none" w:sz="0" w:space="0" w:color="auto"/>
        <w:bottom w:val="none" w:sz="0" w:space="0" w:color="auto"/>
        <w:right w:val="none" w:sz="0" w:space="0" w:color="auto"/>
      </w:divBdr>
    </w:div>
    <w:div w:id="437481479">
      <w:bodyDiv w:val="1"/>
      <w:marLeft w:val="0"/>
      <w:marRight w:val="0"/>
      <w:marTop w:val="0"/>
      <w:marBottom w:val="0"/>
      <w:divBdr>
        <w:top w:val="none" w:sz="0" w:space="0" w:color="auto"/>
        <w:left w:val="none" w:sz="0" w:space="0" w:color="auto"/>
        <w:bottom w:val="none" w:sz="0" w:space="0" w:color="auto"/>
        <w:right w:val="none" w:sz="0" w:space="0" w:color="auto"/>
      </w:divBdr>
    </w:div>
    <w:div w:id="442768002">
      <w:bodyDiv w:val="1"/>
      <w:marLeft w:val="0"/>
      <w:marRight w:val="0"/>
      <w:marTop w:val="0"/>
      <w:marBottom w:val="0"/>
      <w:divBdr>
        <w:top w:val="none" w:sz="0" w:space="0" w:color="auto"/>
        <w:left w:val="none" w:sz="0" w:space="0" w:color="auto"/>
        <w:bottom w:val="none" w:sz="0" w:space="0" w:color="auto"/>
        <w:right w:val="none" w:sz="0" w:space="0" w:color="auto"/>
      </w:divBdr>
    </w:div>
    <w:div w:id="445779558">
      <w:bodyDiv w:val="1"/>
      <w:marLeft w:val="0"/>
      <w:marRight w:val="0"/>
      <w:marTop w:val="0"/>
      <w:marBottom w:val="0"/>
      <w:divBdr>
        <w:top w:val="none" w:sz="0" w:space="0" w:color="auto"/>
        <w:left w:val="none" w:sz="0" w:space="0" w:color="auto"/>
        <w:bottom w:val="none" w:sz="0" w:space="0" w:color="auto"/>
        <w:right w:val="none" w:sz="0" w:space="0" w:color="auto"/>
      </w:divBdr>
    </w:div>
    <w:div w:id="480927529">
      <w:bodyDiv w:val="1"/>
      <w:marLeft w:val="0"/>
      <w:marRight w:val="0"/>
      <w:marTop w:val="0"/>
      <w:marBottom w:val="0"/>
      <w:divBdr>
        <w:top w:val="none" w:sz="0" w:space="0" w:color="auto"/>
        <w:left w:val="none" w:sz="0" w:space="0" w:color="auto"/>
        <w:bottom w:val="none" w:sz="0" w:space="0" w:color="auto"/>
        <w:right w:val="none" w:sz="0" w:space="0" w:color="auto"/>
      </w:divBdr>
    </w:div>
    <w:div w:id="494076297">
      <w:bodyDiv w:val="1"/>
      <w:marLeft w:val="0"/>
      <w:marRight w:val="0"/>
      <w:marTop w:val="0"/>
      <w:marBottom w:val="0"/>
      <w:divBdr>
        <w:top w:val="none" w:sz="0" w:space="0" w:color="auto"/>
        <w:left w:val="none" w:sz="0" w:space="0" w:color="auto"/>
        <w:bottom w:val="none" w:sz="0" w:space="0" w:color="auto"/>
        <w:right w:val="none" w:sz="0" w:space="0" w:color="auto"/>
      </w:divBdr>
    </w:div>
    <w:div w:id="512113309">
      <w:bodyDiv w:val="1"/>
      <w:marLeft w:val="0"/>
      <w:marRight w:val="0"/>
      <w:marTop w:val="0"/>
      <w:marBottom w:val="0"/>
      <w:divBdr>
        <w:top w:val="none" w:sz="0" w:space="0" w:color="auto"/>
        <w:left w:val="none" w:sz="0" w:space="0" w:color="auto"/>
        <w:bottom w:val="none" w:sz="0" w:space="0" w:color="auto"/>
        <w:right w:val="none" w:sz="0" w:space="0" w:color="auto"/>
      </w:divBdr>
    </w:div>
    <w:div w:id="514075608">
      <w:bodyDiv w:val="1"/>
      <w:marLeft w:val="0"/>
      <w:marRight w:val="0"/>
      <w:marTop w:val="0"/>
      <w:marBottom w:val="0"/>
      <w:divBdr>
        <w:top w:val="none" w:sz="0" w:space="0" w:color="auto"/>
        <w:left w:val="none" w:sz="0" w:space="0" w:color="auto"/>
        <w:bottom w:val="none" w:sz="0" w:space="0" w:color="auto"/>
        <w:right w:val="none" w:sz="0" w:space="0" w:color="auto"/>
      </w:divBdr>
    </w:div>
    <w:div w:id="530873941">
      <w:bodyDiv w:val="1"/>
      <w:marLeft w:val="0"/>
      <w:marRight w:val="0"/>
      <w:marTop w:val="0"/>
      <w:marBottom w:val="0"/>
      <w:divBdr>
        <w:top w:val="none" w:sz="0" w:space="0" w:color="auto"/>
        <w:left w:val="none" w:sz="0" w:space="0" w:color="auto"/>
        <w:bottom w:val="none" w:sz="0" w:space="0" w:color="auto"/>
        <w:right w:val="none" w:sz="0" w:space="0" w:color="auto"/>
      </w:divBdr>
    </w:div>
    <w:div w:id="547882249">
      <w:bodyDiv w:val="1"/>
      <w:marLeft w:val="0"/>
      <w:marRight w:val="0"/>
      <w:marTop w:val="0"/>
      <w:marBottom w:val="0"/>
      <w:divBdr>
        <w:top w:val="none" w:sz="0" w:space="0" w:color="auto"/>
        <w:left w:val="none" w:sz="0" w:space="0" w:color="auto"/>
        <w:bottom w:val="none" w:sz="0" w:space="0" w:color="auto"/>
        <w:right w:val="none" w:sz="0" w:space="0" w:color="auto"/>
      </w:divBdr>
    </w:div>
    <w:div w:id="552694322">
      <w:bodyDiv w:val="1"/>
      <w:marLeft w:val="0"/>
      <w:marRight w:val="0"/>
      <w:marTop w:val="0"/>
      <w:marBottom w:val="0"/>
      <w:divBdr>
        <w:top w:val="none" w:sz="0" w:space="0" w:color="auto"/>
        <w:left w:val="none" w:sz="0" w:space="0" w:color="auto"/>
        <w:bottom w:val="none" w:sz="0" w:space="0" w:color="auto"/>
        <w:right w:val="none" w:sz="0" w:space="0" w:color="auto"/>
      </w:divBdr>
    </w:div>
    <w:div w:id="554585422">
      <w:bodyDiv w:val="1"/>
      <w:marLeft w:val="0"/>
      <w:marRight w:val="0"/>
      <w:marTop w:val="0"/>
      <w:marBottom w:val="0"/>
      <w:divBdr>
        <w:top w:val="none" w:sz="0" w:space="0" w:color="auto"/>
        <w:left w:val="none" w:sz="0" w:space="0" w:color="auto"/>
        <w:bottom w:val="none" w:sz="0" w:space="0" w:color="auto"/>
        <w:right w:val="none" w:sz="0" w:space="0" w:color="auto"/>
      </w:divBdr>
    </w:div>
    <w:div w:id="554778339">
      <w:bodyDiv w:val="1"/>
      <w:marLeft w:val="0"/>
      <w:marRight w:val="0"/>
      <w:marTop w:val="0"/>
      <w:marBottom w:val="0"/>
      <w:divBdr>
        <w:top w:val="none" w:sz="0" w:space="0" w:color="auto"/>
        <w:left w:val="none" w:sz="0" w:space="0" w:color="auto"/>
        <w:bottom w:val="none" w:sz="0" w:space="0" w:color="auto"/>
        <w:right w:val="none" w:sz="0" w:space="0" w:color="auto"/>
      </w:divBdr>
    </w:div>
    <w:div w:id="564024136">
      <w:bodyDiv w:val="1"/>
      <w:marLeft w:val="0"/>
      <w:marRight w:val="0"/>
      <w:marTop w:val="0"/>
      <w:marBottom w:val="0"/>
      <w:divBdr>
        <w:top w:val="none" w:sz="0" w:space="0" w:color="auto"/>
        <w:left w:val="none" w:sz="0" w:space="0" w:color="auto"/>
        <w:bottom w:val="none" w:sz="0" w:space="0" w:color="auto"/>
        <w:right w:val="none" w:sz="0" w:space="0" w:color="auto"/>
      </w:divBdr>
    </w:div>
    <w:div w:id="565073270">
      <w:bodyDiv w:val="1"/>
      <w:marLeft w:val="0"/>
      <w:marRight w:val="0"/>
      <w:marTop w:val="0"/>
      <w:marBottom w:val="0"/>
      <w:divBdr>
        <w:top w:val="none" w:sz="0" w:space="0" w:color="auto"/>
        <w:left w:val="none" w:sz="0" w:space="0" w:color="auto"/>
        <w:bottom w:val="none" w:sz="0" w:space="0" w:color="auto"/>
        <w:right w:val="none" w:sz="0" w:space="0" w:color="auto"/>
      </w:divBdr>
    </w:div>
    <w:div w:id="569853782">
      <w:bodyDiv w:val="1"/>
      <w:marLeft w:val="0"/>
      <w:marRight w:val="0"/>
      <w:marTop w:val="0"/>
      <w:marBottom w:val="0"/>
      <w:divBdr>
        <w:top w:val="none" w:sz="0" w:space="0" w:color="auto"/>
        <w:left w:val="none" w:sz="0" w:space="0" w:color="auto"/>
        <w:bottom w:val="none" w:sz="0" w:space="0" w:color="auto"/>
        <w:right w:val="none" w:sz="0" w:space="0" w:color="auto"/>
      </w:divBdr>
    </w:div>
    <w:div w:id="577446861">
      <w:bodyDiv w:val="1"/>
      <w:marLeft w:val="0"/>
      <w:marRight w:val="0"/>
      <w:marTop w:val="0"/>
      <w:marBottom w:val="0"/>
      <w:divBdr>
        <w:top w:val="none" w:sz="0" w:space="0" w:color="auto"/>
        <w:left w:val="none" w:sz="0" w:space="0" w:color="auto"/>
        <w:bottom w:val="none" w:sz="0" w:space="0" w:color="auto"/>
        <w:right w:val="none" w:sz="0" w:space="0" w:color="auto"/>
      </w:divBdr>
    </w:div>
    <w:div w:id="591163738">
      <w:bodyDiv w:val="1"/>
      <w:marLeft w:val="0"/>
      <w:marRight w:val="0"/>
      <w:marTop w:val="0"/>
      <w:marBottom w:val="0"/>
      <w:divBdr>
        <w:top w:val="none" w:sz="0" w:space="0" w:color="auto"/>
        <w:left w:val="none" w:sz="0" w:space="0" w:color="auto"/>
        <w:bottom w:val="none" w:sz="0" w:space="0" w:color="auto"/>
        <w:right w:val="none" w:sz="0" w:space="0" w:color="auto"/>
      </w:divBdr>
    </w:div>
    <w:div w:id="610085960">
      <w:bodyDiv w:val="1"/>
      <w:marLeft w:val="0"/>
      <w:marRight w:val="0"/>
      <w:marTop w:val="0"/>
      <w:marBottom w:val="0"/>
      <w:divBdr>
        <w:top w:val="none" w:sz="0" w:space="0" w:color="auto"/>
        <w:left w:val="none" w:sz="0" w:space="0" w:color="auto"/>
        <w:bottom w:val="none" w:sz="0" w:space="0" w:color="auto"/>
        <w:right w:val="none" w:sz="0" w:space="0" w:color="auto"/>
      </w:divBdr>
    </w:div>
    <w:div w:id="618033629">
      <w:bodyDiv w:val="1"/>
      <w:marLeft w:val="0"/>
      <w:marRight w:val="0"/>
      <w:marTop w:val="0"/>
      <w:marBottom w:val="0"/>
      <w:divBdr>
        <w:top w:val="none" w:sz="0" w:space="0" w:color="auto"/>
        <w:left w:val="none" w:sz="0" w:space="0" w:color="auto"/>
        <w:bottom w:val="none" w:sz="0" w:space="0" w:color="auto"/>
        <w:right w:val="none" w:sz="0" w:space="0" w:color="auto"/>
      </w:divBdr>
    </w:div>
    <w:div w:id="630549812">
      <w:bodyDiv w:val="1"/>
      <w:marLeft w:val="0"/>
      <w:marRight w:val="0"/>
      <w:marTop w:val="0"/>
      <w:marBottom w:val="0"/>
      <w:divBdr>
        <w:top w:val="none" w:sz="0" w:space="0" w:color="auto"/>
        <w:left w:val="none" w:sz="0" w:space="0" w:color="auto"/>
        <w:bottom w:val="none" w:sz="0" w:space="0" w:color="auto"/>
        <w:right w:val="none" w:sz="0" w:space="0" w:color="auto"/>
      </w:divBdr>
    </w:div>
    <w:div w:id="643048070">
      <w:bodyDiv w:val="1"/>
      <w:marLeft w:val="0"/>
      <w:marRight w:val="0"/>
      <w:marTop w:val="0"/>
      <w:marBottom w:val="0"/>
      <w:divBdr>
        <w:top w:val="none" w:sz="0" w:space="0" w:color="auto"/>
        <w:left w:val="none" w:sz="0" w:space="0" w:color="auto"/>
        <w:bottom w:val="none" w:sz="0" w:space="0" w:color="auto"/>
        <w:right w:val="none" w:sz="0" w:space="0" w:color="auto"/>
      </w:divBdr>
    </w:div>
    <w:div w:id="654720655">
      <w:bodyDiv w:val="1"/>
      <w:marLeft w:val="0"/>
      <w:marRight w:val="0"/>
      <w:marTop w:val="0"/>
      <w:marBottom w:val="0"/>
      <w:divBdr>
        <w:top w:val="none" w:sz="0" w:space="0" w:color="auto"/>
        <w:left w:val="none" w:sz="0" w:space="0" w:color="auto"/>
        <w:bottom w:val="none" w:sz="0" w:space="0" w:color="auto"/>
        <w:right w:val="none" w:sz="0" w:space="0" w:color="auto"/>
      </w:divBdr>
    </w:div>
    <w:div w:id="658966779">
      <w:bodyDiv w:val="1"/>
      <w:marLeft w:val="0"/>
      <w:marRight w:val="0"/>
      <w:marTop w:val="0"/>
      <w:marBottom w:val="0"/>
      <w:divBdr>
        <w:top w:val="none" w:sz="0" w:space="0" w:color="auto"/>
        <w:left w:val="none" w:sz="0" w:space="0" w:color="auto"/>
        <w:bottom w:val="none" w:sz="0" w:space="0" w:color="auto"/>
        <w:right w:val="none" w:sz="0" w:space="0" w:color="auto"/>
      </w:divBdr>
    </w:div>
    <w:div w:id="661205554">
      <w:bodyDiv w:val="1"/>
      <w:marLeft w:val="0"/>
      <w:marRight w:val="0"/>
      <w:marTop w:val="0"/>
      <w:marBottom w:val="0"/>
      <w:divBdr>
        <w:top w:val="none" w:sz="0" w:space="0" w:color="auto"/>
        <w:left w:val="none" w:sz="0" w:space="0" w:color="auto"/>
        <w:bottom w:val="none" w:sz="0" w:space="0" w:color="auto"/>
        <w:right w:val="none" w:sz="0" w:space="0" w:color="auto"/>
      </w:divBdr>
    </w:div>
    <w:div w:id="662852388">
      <w:bodyDiv w:val="1"/>
      <w:marLeft w:val="0"/>
      <w:marRight w:val="0"/>
      <w:marTop w:val="0"/>
      <w:marBottom w:val="0"/>
      <w:divBdr>
        <w:top w:val="none" w:sz="0" w:space="0" w:color="auto"/>
        <w:left w:val="none" w:sz="0" w:space="0" w:color="auto"/>
        <w:bottom w:val="none" w:sz="0" w:space="0" w:color="auto"/>
        <w:right w:val="none" w:sz="0" w:space="0" w:color="auto"/>
      </w:divBdr>
    </w:div>
    <w:div w:id="664475912">
      <w:bodyDiv w:val="1"/>
      <w:marLeft w:val="0"/>
      <w:marRight w:val="0"/>
      <w:marTop w:val="0"/>
      <w:marBottom w:val="0"/>
      <w:divBdr>
        <w:top w:val="none" w:sz="0" w:space="0" w:color="auto"/>
        <w:left w:val="none" w:sz="0" w:space="0" w:color="auto"/>
        <w:bottom w:val="none" w:sz="0" w:space="0" w:color="auto"/>
        <w:right w:val="none" w:sz="0" w:space="0" w:color="auto"/>
      </w:divBdr>
    </w:div>
    <w:div w:id="673145706">
      <w:bodyDiv w:val="1"/>
      <w:marLeft w:val="0"/>
      <w:marRight w:val="0"/>
      <w:marTop w:val="0"/>
      <w:marBottom w:val="0"/>
      <w:divBdr>
        <w:top w:val="none" w:sz="0" w:space="0" w:color="auto"/>
        <w:left w:val="none" w:sz="0" w:space="0" w:color="auto"/>
        <w:bottom w:val="none" w:sz="0" w:space="0" w:color="auto"/>
        <w:right w:val="none" w:sz="0" w:space="0" w:color="auto"/>
      </w:divBdr>
    </w:div>
    <w:div w:id="683631065">
      <w:bodyDiv w:val="1"/>
      <w:marLeft w:val="0"/>
      <w:marRight w:val="0"/>
      <w:marTop w:val="0"/>
      <w:marBottom w:val="0"/>
      <w:divBdr>
        <w:top w:val="none" w:sz="0" w:space="0" w:color="auto"/>
        <w:left w:val="none" w:sz="0" w:space="0" w:color="auto"/>
        <w:bottom w:val="none" w:sz="0" w:space="0" w:color="auto"/>
        <w:right w:val="none" w:sz="0" w:space="0" w:color="auto"/>
      </w:divBdr>
    </w:div>
    <w:div w:id="689599642">
      <w:bodyDiv w:val="1"/>
      <w:marLeft w:val="0"/>
      <w:marRight w:val="0"/>
      <w:marTop w:val="0"/>
      <w:marBottom w:val="0"/>
      <w:divBdr>
        <w:top w:val="none" w:sz="0" w:space="0" w:color="auto"/>
        <w:left w:val="none" w:sz="0" w:space="0" w:color="auto"/>
        <w:bottom w:val="none" w:sz="0" w:space="0" w:color="auto"/>
        <w:right w:val="none" w:sz="0" w:space="0" w:color="auto"/>
      </w:divBdr>
    </w:div>
    <w:div w:id="689992297">
      <w:bodyDiv w:val="1"/>
      <w:marLeft w:val="0"/>
      <w:marRight w:val="0"/>
      <w:marTop w:val="0"/>
      <w:marBottom w:val="0"/>
      <w:divBdr>
        <w:top w:val="none" w:sz="0" w:space="0" w:color="auto"/>
        <w:left w:val="none" w:sz="0" w:space="0" w:color="auto"/>
        <w:bottom w:val="none" w:sz="0" w:space="0" w:color="auto"/>
        <w:right w:val="none" w:sz="0" w:space="0" w:color="auto"/>
      </w:divBdr>
    </w:div>
    <w:div w:id="703403961">
      <w:bodyDiv w:val="1"/>
      <w:marLeft w:val="0"/>
      <w:marRight w:val="0"/>
      <w:marTop w:val="0"/>
      <w:marBottom w:val="0"/>
      <w:divBdr>
        <w:top w:val="none" w:sz="0" w:space="0" w:color="auto"/>
        <w:left w:val="none" w:sz="0" w:space="0" w:color="auto"/>
        <w:bottom w:val="none" w:sz="0" w:space="0" w:color="auto"/>
        <w:right w:val="none" w:sz="0" w:space="0" w:color="auto"/>
      </w:divBdr>
    </w:div>
    <w:div w:id="710114682">
      <w:bodyDiv w:val="1"/>
      <w:marLeft w:val="0"/>
      <w:marRight w:val="0"/>
      <w:marTop w:val="0"/>
      <w:marBottom w:val="0"/>
      <w:divBdr>
        <w:top w:val="none" w:sz="0" w:space="0" w:color="auto"/>
        <w:left w:val="none" w:sz="0" w:space="0" w:color="auto"/>
        <w:bottom w:val="none" w:sz="0" w:space="0" w:color="auto"/>
        <w:right w:val="none" w:sz="0" w:space="0" w:color="auto"/>
      </w:divBdr>
    </w:div>
    <w:div w:id="712582948">
      <w:bodyDiv w:val="1"/>
      <w:marLeft w:val="0"/>
      <w:marRight w:val="0"/>
      <w:marTop w:val="0"/>
      <w:marBottom w:val="0"/>
      <w:divBdr>
        <w:top w:val="none" w:sz="0" w:space="0" w:color="auto"/>
        <w:left w:val="none" w:sz="0" w:space="0" w:color="auto"/>
        <w:bottom w:val="none" w:sz="0" w:space="0" w:color="auto"/>
        <w:right w:val="none" w:sz="0" w:space="0" w:color="auto"/>
      </w:divBdr>
    </w:div>
    <w:div w:id="714084068">
      <w:bodyDiv w:val="1"/>
      <w:marLeft w:val="0"/>
      <w:marRight w:val="0"/>
      <w:marTop w:val="0"/>
      <w:marBottom w:val="0"/>
      <w:divBdr>
        <w:top w:val="none" w:sz="0" w:space="0" w:color="auto"/>
        <w:left w:val="none" w:sz="0" w:space="0" w:color="auto"/>
        <w:bottom w:val="none" w:sz="0" w:space="0" w:color="auto"/>
        <w:right w:val="none" w:sz="0" w:space="0" w:color="auto"/>
      </w:divBdr>
    </w:div>
    <w:div w:id="728647443">
      <w:bodyDiv w:val="1"/>
      <w:marLeft w:val="0"/>
      <w:marRight w:val="0"/>
      <w:marTop w:val="0"/>
      <w:marBottom w:val="0"/>
      <w:divBdr>
        <w:top w:val="none" w:sz="0" w:space="0" w:color="auto"/>
        <w:left w:val="none" w:sz="0" w:space="0" w:color="auto"/>
        <w:bottom w:val="none" w:sz="0" w:space="0" w:color="auto"/>
        <w:right w:val="none" w:sz="0" w:space="0" w:color="auto"/>
      </w:divBdr>
    </w:div>
    <w:div w:id="731119631">
      <w:bodyDiv w:val="1"/>
      <w:marLeft w:val="0"/>
      <w:marRight w:val="0"/>
      <w:marTop w:val="0"/>
      <w:marBottom w:val="0"/>
      <w:divBdr>
        <w:top w:val="none" w:sz="0" w:space="0" w:color="auto"/>
        <w:left w:val="none" w:sz="0" w:space="0" w:color="auto"/>
        <w:bottom w:val="none" w:sz="0" w:space="0" w:color="auto"/>
        <w:right w:val="none" w:sz="0" w:space="0" w:color="auto"/>
      </w:divBdr>
    </w:div>
    <w:div w:id="732309718">
      <w:bodyDiv w:val="1"/>
      <w:marLeft w:val="0"/>
      <w:marRight w:val="0"/>
      <w:marTop w:val="0"/>
      <w:marBottom w:val="0"/>
      <w:divBdr>
        <w:top w:val="none" w:sz="0" w:space="0" w:color="auto"/>
        <w:left w:val="none" w:sz="0" w:space="0" w:color="auto"/>
        <w:bottom w:val="none" w:sz="0" w:space="0" w:color="auto"/>
        <w:right w:val="none" w:sz="0" w:space="0" w:color="auto"/>
      </w:divBdr>
    </w:div>
    <w:div w:id="735280973">
      <w:bodyDiv w:val="1"/>
      <w:marLeft w:val="0"/>
      <w:marRight w:val="0"/>
      <w:marTop w:val="0"/>
      <w:marBottom w:val="0"/>
      <w:divBdr>
        <w:top w:val="none" w:sz="0" w:space="0" w:color="auto"/>
        <w:left w:val="none" w:sz="0" w:space="0" w:color="auto"/>
        <w:bottom w:val="none" w:sz="0" w:space="0" w:color="auto"/>
        <w:right w:val="none" w:sz="0" w:space="0" w:color="auto"/>
      </w:divBdr>
    </w:div>
    <w:div w:id="750812496">
      <w:bodyDiv w:val="1"/>
      <w:marLeft w:val="0"/>
      <w:marRight w:val="0"/>
      <w:marTop w:val="0"/>
      <w:marBottom w:val="0"/>
      <w:divBdr>
        <w:top w:val="none" w:sz="0" w:space="0" w:color="auto"/>
        <w:left w:val="none" w:sz="0" w:space="0" w:color="auto"/>
        <w:bottom w:val="none" w:sz="0" w:space="0" w:color="auto"/>
        <w:right w:val="none" w:sz="0" w:space="0" w:color="auto"/>
      </w:divBdr>
    </w:div>
    <w:div w:id="758989275">
      <w:bodyDiv w:val="1"/>
      <w:marLeft w:val="0"/>
      <w:marRight w:val="0"/>
      <w:marTop w:val="0"/>
      <w:marBottom w:val="0"/>
      <w:divBdr>
        <w:top w:val="none" w:sz="0" w:space="0" w:color="auto"/>
        <w:left w:val="none" w:sz="0" w:space="0" w:color="auto"/>
        <w:bottom w:val="none" w:sz="0" w:space="0" w:color="auto"/>
        <w:right w:val="none" w:sz="0" w:space="0" w:color="auto"/>
      </w:divBdr>
    </w:div>
    <w:div w:id="778258813">
      <w:bodyDiv w:val="1"/>
      <w:marLeft w:val="0"/>
      <w:marRight w:val="0"/>
      <w:marTop w:val="0"/>
      <w:marBottom w:val="0"/>
      <w:divBdr>
        <w:top w:val="none" w:sz="0" w:space="0" w:color="auto"/>
        <w:left w:val="none" w:sz="0" w:space="0" w:color="auto"/>
        <w:bottom w:val="none" w:sz="0" w:space="0" w:color="auto"/>
        <w:right w:val="none" w:sz="0" w:space="0" w:color="auto"/>
      </w:divBdr>
    </w:div>
    <w:div w:id="781926067">
      <w:bodyDiv w:val="1"/>
      <w:marLeft w:val="0"/>
      <w:marRight w:val="0"/>
      <w:marTop w:val="0"/>
      <w:marBottom w:val="0"/>
      <w:divBdr>
        <w:top w:val="none" w:sz="0" w:space="0" w:color="auto"/>
        <w:left w:val="none" w:sz="0" w:space="0" w:color="auto"/>
        <w:bottom w:val="none" w:sz="0" w:space="0" w:color="auto"/>
        <w:right w:val="none" w:sz="0" w:space="0" w:color="auto"/>
      </w:divBdr>
    </w:div>
    <w:div w:id="787429788">
      <w:bodyDiv w:val="1"/>
      <w:marLeft w:val="0"/>
      <w:marRight w:val="0"/>
      <w:marTop w:val="0"/>
      <w:marBottom w:val="0"/>
      <w:divBdr>
        <w:top w:val="none" w:sz="0" w:space="0" w:color="auto"/>
        <w:left w:val="none" w:sz="0" w:space="0" w:color="auto"/>
        <w:bottom w:val="none" w:sz="0" w:space="0" w:color="auto"/>
        <w:right w:val="none" w:sz="0" w:space="0" w:color="auto"/>
      </w:divBdr>
    </w:div>
    <w:div w:id="801849799">
      <w:bodyDiv w:val="1"/>
      <w:marLeft w:val="0"/>
      <w:marRight w:val="0"/>
      <w:marTop w:val="0"/>
      <w:marBottom w:val="0"/>
      <w:divBdr>
        <w:top w:val="none" w:sz="0" w:space="0" w:color="auto"/>
        <w:left w:val="none" w:sz="0" w:space="0" w:color="auto"/>
        <w:bottom w:val="none" w:sz="0" w:space="0" w:color="auto"/>
        <w:right w:val="none" w:sz="0" w:space="0" w:color="auto"/>
      </w:divBdr>
    </w:div>
    <w:div w:id="802426201">
      <w:bodyDiv w:val="1"/>
      <w:marLeft w:val="0"/>
      <w:marRight w:val="0"/>
      <w:marTop w:val="0"/>
      <w:marBottom w:val="0"/>
      <w:divBdr>
        <w:top w:val="none" w:sz="0" w:space="0" w:color="auto"/>
        <w:left w:val="none" w:sz="0" w:space="0" w:color="auto"/>
        <w:bottom w:val="none" w:sz="0" w:space="0" w:color="auto"/>
        <w:right w:val="none" w:sz="0" w:space="0" w:color="auto"/>
      </w:divBdr>
    </w:div>
    <w:div w:id="820927203">
      <w:bodyDiv w:val="1"/>
      <w:marLeft w:val="0"/>
      <w:marRight w:val="0"/>
      <w:marTop w:val="0"/>
      <w:marBottom w:val="0"/>
      <w:divBdr>
        <w:top w:val="none" w:sz="0" w:space="0" w:color="auto"/>
        <w:left w:val="none" w:sz="0" w:space="0" w:color="auto"/>
        <w:bottom w:val="none" w:sz="0" w:space="0" w:color="auto"/>
        <w:right w:val="none" w:sz="0" w:space="0" w:color="auto"/>
      </w:divBdr>
    </w:div>
    <w:div w:id="827088732">
      <w:bodyDiv w:val="1"/>
      <w:marLeft w:val="0"/>
      <w:marRight w:val="0"/>
      <w:marTop w:val="0"/>
      <w:marBottom w:val="0"/>
      <w:divBdr>
        <w:top w:val="none" w:sz="0" w:space="0" w:color="auto"/>
        <w:left w:val="none" w:sz="0" w:space="0" w:color="auto"/>
        <w:bottom w:val="none" w:sz="0" w:space="0" w:color="auto"/>
        <w:right w:val="none" w:sz="0" w:space="0" w:color="auto"/>
      </w:divBdr>
    </w:div>
    <w:div w:id="831990993">
      <w:bodyDiv w:val="1"/>
      <w:marLeft w:val="0"/>
      <w:marRight w:val="0"/>
      <w:marTop w:val="0"/>
      <w:marBottom w:val="0"/>
      <w:divBdr>
        <w:top w:val="none" w:sz="0" w:space="0" w:color="auto"/>
        <w:left w:val="none" w:sz="0" w:space="0" w:color="auto"/>
        <w:bottom w:val="none" w:sz="0" w:space="0" w:color="auto"/>
        <w:right w:val="none" w:sz="0" w:space="0" w:color="auto"/>
      </w:divBdr>
    </w:div>
    <w:div w:id="839154770">
      <w:bodyDiv w:val="1"/>
      <w:marLeft w:val="0"/>
      <w:marRight w:val="0"/>
      <w:marTop w:val="0"/>
      <w:marBottom w:val="0"/>
      <w:divBdr>
        <w:top w:val="none" w:sz="0" w:space="0" w:color="auto"/>
        <w:left w:val="none" w:sz="0" w:space="0" w:color="auto"/>
        <w:bottom w:val="none" w:sz="0" w:space="0" w:color="auto"/>
        <w:right w:val="none" w:sz="0" w:space="0" w:color="auto"/>
      </w:divBdr>
    </w:div>
    <w:div w:id="840197333">
      <w:bodyDiv w:val="1"/>
      <w:marLeft w:val="0"/>
      <w:marRight w:val="0"/>
      <w:marTop w:val="0"/>
      <w:marBottom w:val="0"/>
      <w:divBdr>
        <w:top w:val="none" w:sz="0" w:space="0" w:color="auto"/>
        <w:left w:val="none" w:sz="0" w:space="0" w:color="auto"/>
        <w:bottom w:val="none" w:sz="0" w:space="0" w:color="auto"/>
        <w:right w:val="none" w:sz="0" w:space="0" w:color="auto"/>
      </w:divBdr>
    </w:div>
    <w:div w:id="847133552">
      <w:bodyDiv w:val="1"/>
      <w:marLeft w:val="0"/>
      <w:marRight w:val="0"/>
      <w:marTop w:val="0"/>
      <w:marBottom w:val="0"/>
      <w:divBdr>
        <w:top w:val="none" w:sz="0" w:space="0" w:color="auto"/>
        <w:left w:val="none" w:sz="0" w:space="0" w:color="auto"/>
        <w:bottom w:val="none" w:sz="0" w:space="0" w:color="auto"/>
        <w:right w:val="none" w:sz="0" w:space="0" w:color="auto"/>
      </w:divBdr>
    </w:div>
    <w:div w:id="862867848">
      <w:bodyDiv w:val="1"/>
      <w:marLeft w:val="0"/>
      <w:marRight w:val="0"/>
      <w:marTop w:val="0"/>
      <w:marBottom w:val="0"/>
      <w:divBdr>
        <w:top w:val="none" w:sz="0" w:space="0" w:color="auto"/>
        <w:left w:val="none" w:sz="0" w:space="0" w:color="auto"/>
        <w:bottom w:val="none" w:sz="0" w:space="0" w:color="auto"/>
        <w:right w:val="none" w:sz="0" w:space="0" w:color="auto"/>
      </w:divBdr>
    </w:div>
    <w:div w:id="865286801">
      <w:bodyDiv w:val="1"/>
      <w:marLeft w:val="0"/>
      <w:marRight w:val="0"/>
      <w:marTop w:val="0"/>
      <w:marBottom w:val="0"/>
      <w:divBdr>
        <w:top w:val="none" w:sz="0" w:space="0" w:color="auto"/>
        <w:left w:val="none" w:sz="0" w:space="0" w:color="auto"/>
        <w:bottom w:val="none" w:sz="0" w:space="0" w:color="auto"/>
        <w:right w:val="none" w:sz="0" w:space="0" w:color="auto"/>
      </w:divBdr>
    </w:div>
    <w:div w:id="868302046">
      <w:bodyDiv w:val="1"/>
      <w:marLeft w:val="0"/>
      <w:marRight w:val="0"/>
      <w:marTop w:val="0"/>
      <w:marBottom w:val="0"/>
      <w:divBdr>
        <w:top w:val="none" w:sz="0" w:space="0" w:color="auto"/>
        <w:left w:val="none" w:sz="0" w:space="0" w:color="auto"/>
        <w:bottom w:val="none" w:sz="0" w:space="0" w:color="auto"/>
        <w:right w:val="none" w:sz="0" w:space="0" w:color="auto"/>
      </w:divBdr>
    </w:div>
    <w:div w:id="891236381">
      <w:bodyDiv w:val="1"/>
      <w:marLeft w:val="0"/>
      <w:marRight w:val="0"/>
      <w:marTop w:val="0"/>
      <w:marBottom w:val="0"/>
      <w:divBdr>
        <w:top w:val="none" w:sz="0" w:space="0" w:color="auto"/>
        <w:left w:val="none" w:sz="0" w:space="0" w:color="auto"/>
        <w:bottom w:val="none" w:sz="0" w:space="0" w:color="auto"/>
        <w:right w:val="none" w:sz="0" w:space="0" w:color="auto"/>
      </w:divBdr>
    </w:div>
    <w:div w:id="891698943">
      <w:bodyDiv w:val="1"/>
      <w:marLeft w:val="0"/>
      <w:marRight w:val="0"/>
      <w:marTop w:val="0"/>
      <w:marBottom w:val="0"/>
      <w:divBdr>
        <w:top w:val="none" w:sz="0" w:space="0" w:color="auto"/>
        <w:left w:val="none" w:sz="0" w:space="0" w:color="auto"/>
        <w:bottom w:val="none" w:sz="0" w:space="0" w:color="auto"/>
        <w:right w:val="none" w:sz="0" w:space="0" w:color="auto"/>
      </w:divBdr>
    </w:div>
    <w:div w:id="909967803">
      <w:bodyDiv w:val="1"/>
      <w:marLeft w:val="0"/>
      <w:marRight w:val="0"/>
      <w:marTop w:val="0"/>
      <w:marBottom w:val="0"/>
      <w:divBdr>
        <w:top w:val="none" w:sz="0" w:space="0" w:color="auto"/>
        <w:left w:val="none" w:sz="0" w:space="0" w:color="auto"/>
        <w:bottom w:val="none" w:sz="0" w:space="0" w:color="auto"/>
        <w:right w:val="none" w:sz="0" w:space="0" w:color="auto"/>
      </w:divBdr>
    </w:div>
    <w:div w:id="910580913">
      <w:bodyDiv w:val="1"/>
      <w:marLeft w:val="0"/>
      <w:marRight w:val="0"/>
      <w:marTop w:val="0"/>
      <w:marBottom w:val="0"/>
      <w:divBdr>
        <w:top w:val="none" w:sz="0" w:space="0" w:color="auto"/>
        <w:left w:val="none" w:sz="0" w:space="0" w:color="auto"/>
        <w:bottom w:val="none" w:sz="0" w:space="0" w:color="auto"/>
        <w:right w:val="none" w:sz="0" w:space="0" w:color="auto"/>
      </w:divBdr>
    </w:div>
    <w:div w:id="914633992">
      <w:bodyDiv w:val="1"/>
      <w:marLeft w:val="0"/>
      <w:marRight w:val="0"/>
      <w:marTop w:val="0"/>
      <w:marBottom w:val="0"/>
      <w:divBdr>
        <w:top w:val="none" w:sz="0" w:space="0" w:color="auto"/>
        <w:left w:val="none" w:sz="0" w:space="0" w:color="auto"/>
        <w:bottom w:val="none" w:sz="0" w:space="0" w:color="auto"/>
        <w:right w:val="none" w:sz="0" w:space="0" w:color="auto"/>
      </w:divBdr>
    </w:div>
    <w:div w:id="916285546">
      <w:bodyDiv w:val="1"/>
      <w:marLeft w:val="0"/>
      <w:marRight w:val="0"/>
      <w:marTop w:val="0"/>
      <w:marBottom w:val="0"/>
      <w:divBdr>
        <w:top w:val="none" w:sz="0" w:space="0" w:color="auto"/>
        <w:left w:val="none" w:sz="0" w:space="0" w:color="auto"/>
        <w:bottom w:val="none" w:sz="0" w:space="0" w:color="auto"/>
        <w:right w:val="none" w:sz="0" w:space="0" w:color="auto"/>
      </w:divBdr>
    </w:div>
    <w:div w:id="921599792">
      <w:bodyDiv w:val="1"/>
      <w:marLeft w:val="0"/>
      <w:marRight w:val="0"/>
      <w:marTop w:val="0"/>
      <w:marBottom w:val="0"/>
      <w:divBdr>
        <w:top w:val="none" w:sz="0" w:space="0" w:color="auto"/>
        <w:left w:val="none" w:sz="0" w:space="0" w:color="auto"/>
        <w:bottom w:val="none" w:sz="0" w:space="0" w:color="auto"/>
        <w:right w:val="none" w:sz="0" w:space="0" w:color="auto"/>
      </w:divBdr>
    </w:div>
    <w:div w:id="923294885">
      <w:bodyDiv w:val="1"/>
      <w:marLeft w:val="0"/>
      <w:marRight w:val="0"/>
      <w:marTop w:val="0"/>
      <w:marBottom w:val="0"/>
      <w:divBdr>
        <w:top w:val="none" w:sz="0" w:space="0" w:color="auto"/>
        <w:left w:val="none" w:sz="0" w:space="0" w:color="auto"/>
        <w:bottom w:val="none" w:sz="0" w:space="0" w:color="auto"/>
        <w:right w:val="none" w:sz="0" w:space="0" w:color="auto"/>
      </w:divBdr>
    </w:div>
    <w:div w:id="930703637">
      <w:bodyDiv w:val="1"/>
      <w:marLeft w:val="0"/>
      <w:marRight w:val="0"/>
      <w:marTop w:val="0"/>
      <w:marBottom w:val="0"/>
      <w:divBdr>
        <w:top w:val="none" w:sz="0" w:space="0" w:color="auto"/>
        <w:left w:val="none" w:sz="0" w:space="0" w:color="auto"/>
        <w:bottom w:val="none" w:sz="0" w:space="0" w:color="auto"/>
        <w:right w:val="none" w:sz="0" w:space="0" w:color="auto"/>
      </w:divBdr>
    </w:div>
    <w:div w:id="935601389">
      <w:bodyDiv w:val="1"/>
      <w:marLeft w:val="0"/>
      <w:marRight w:val="0"/>
      <w:marTop w:val="0"/>
      <w:marBottom w:val="0"/>
      <w:divBdr>
        <w:top w:val="none" w:sz="0" w:space="0" w:color="auto"/>
        <w:left w:val="none" w:sz="0" w:space="0" w:color="auto"/>
        <w:bottom w:val="none" w:sz="0" w:space="0" w:color="auto"/>
        <w:right w:val="none" w:sz="0" w:space="0" w:color="auto"/>
      </w:divBdr>
    </w:div>
    <w:div w:id="947277183">
      <w:bodyDiv w:val="1"/>
      <w:marLeft w:val="0"/>
      <w:marRight w:val="0"/>
      <w:marTop w:val="0"/>
      <w:marBottom w:val="0"/>
      <w:divBdr>
        <w:top w:val="none" w:sz="0" w:space="0" w:color="auto"/>
        <w:left w:val="none" w:sz="0" w:space="0" w:color="auto"/>
        <w:bottom w:val="none" w:sz="0" w:space="0" w:color="auto"/>
        <w:right w:val="none" w:sz="0" w:space="0" w:color="auto"/>
      </w:divBdr>
    </w:div>
    <w:div w:id="973408562">
      <w:bodyDiv w:val="1"/>
      <w:marLeft w:val="0"/>
      <w:marRight w:val="0"/>
      <w:marTop w:val="0"/>
      <w:marBottom w:val="0"/>
      <w:divBdr>
        <w:top w:val="none" w:sz="0" w:space="0" w:color="auto"/>
        <w:left w:val="none" w:sz="0" w:space="0" w:color="auto"/>
        <w:bottom w:val="none" w:sz="0" w:space="0" w:color="auto"/>
        <w:right w:val="none" w:sz="0" w:space="0" w:color="auto"/>
      </w:divBdr>
    </w:div>
    <w:div w:id="985936274">
      <w:bodyDiv w:val="1"/>
      <w:marLeft w:val="0"/>
      <w:marRight w:val="0"/>
      <w:marTop w:val="0"/>
      <w:marBottom w:val="0"/>
      <w:divBdr>
        <w:top w:val="none" w:sz="0" w:space="0" w:color="auto"/>
        <w:left w:val="none" w:sz="0" w:space="0" w:color="auto"/>
        <w:bottom w:val="none" w:sz="0" w:space="0" w:color="auto"/>
        <w:right w:val="none" w:sz="0" w:space="0" w:color="auto"/>
      </w:divBdr>
    </w:div>
    <w:div w:id="1060909796">
      <w:bodyDiv w:val="1"/>
      <w:marLeft w:val="0"/>
      <w:marRight w:val="0"/>
      <w:marTop w:val="0"/>
      <w:marBottom w:val="0"/>
      <w:divBdr>
        <w:top w:val="none" w:sz="0" w:space="0" w:color="auto"/>
        <w:left w:val="none" w:sz="0" w:space="0" w:color="auto"/>
        <w:bottom w:val="none" w:sz="0" w:space="0" w:color="auto"/>
        <w:right w:val="none" w:sz="0" w:space="0" w:color="auto"/>
      </w:divBdr>
    </w:div>
    <w:div w:id="1072897941">
      <w:bodyDiv w:val="1"/>
      <w:marLeft w:val="0"/>
      <w:marRight w:val="0"/>
      <w:marTop w:val="0"/>
      <w:marBottom w:val="0"/>
      <w:divBdr>
        <w:top w:val="none" w:sz="0" w:space="0" w:color="auto"/>
        <w:left w:val="none" w:sz="0" w:space="0" w:color="auto"/>
        <w:bottom w:val="none" w:sz="0" w:space="0" w:color="auto"/>
        <w:right w:val="none" w:sz="0" w:space="0" w:color="auto"/>
      </w:divBdr>
    </w:div>
    <w:div w:id="1083064932">
      <w:bodyDiv w:val="1"/>
      <w:marLeft w:val="0"/>
      <w:marRight w:val="0"/>
      <w:marTop w:val="0"/>
      <w:marBottom w:val="0"/>
      <w:divBdr>
        <w:top w:val="none" w:sz="0" w:space="0" w:color="auto"/>
        <w:left w:val="none" w:sz="0" w:space="0" w:color="auto"/>
        <w:bottom w:val="none" w:sz="0" w:space="0" w:color="auto"/>
        <w:right w:val="none" w:sz="0" w:space="0" w:color="auto"/>
      </w:divBdr>
    </w:div>
    <w:div w:id="1096557968">
      <w:bodyDiv w:val="1"/>
      <w:marLeft w:val="0"/>
      <w:marRight w:val="0"/>
      <w:marTop w:val="0"/>
      <w:marBottom w:val="0"/>
      <w:divBdr>
        <w:top w:val="none" w:sz="0" w:space="0" w:color="auto"/>
        <w:left w:val="none" w:sz="0" w:space="0" w:color="auto"/>
        <w:bottom w:val="none" w:sz="0" w:space="0" w:color="auto"/>
        <w:right w:val="none" w:sz="0" w:space="0" w:color="auto"/>
      </w:divBdr>
    </w:div>
    <w:div w:id="1116947398">
      <w:bodyDiv w:val="1"/>
      <w:marLeft w:val="0"/>
      <w:marRight w:val="0"/>
      <w:marTop w:val="0"/>
      <w:marBottom w:val="0"/>
      <w:divBdr>
        <w:top w:val="none" w:sz="0" w:space="0" w:color="auto"/>
        <w:left w:val="none" w:sz="0" w:space="0" w:color="auto"/>
        <w:bottom w:val="none" w:sz="0" w:space="0" w:color="auto"/>
        <w:right w:val="none" w:sz="0" w:space="0" w:color="auto"/>
      </w:divBdr>
    </w:div>
    <w:div w:id="1137643242">
      <w:bodyDiv w:val="1"/>
      <w:marLeft w:val="0"/>
      <w:marRight w:val="0"/>
      <w:marTop w:val="0"/>
      <w:marBottom w:val="0"/>
      <w:divBdr>
        <w:top w:val="none" w:sz="0" w:space="0" w:color="auto"/>
        <w:left w:val="none" w:sz="0" w:space="0" w:color="auto"/>
        <w:bottom w:val="none" w:sz="0" w:space="0" w:color="auto"/>
        <w:right w:val="none" w:sz="0" w:space="0" w:color="auto"/>
      </w:divBdr>
    </w:div>
    <w:div w:id="1185628946">
      <w:bodyDiv w:val="1"/>
      <w:marLeft w:val="0"/>
      <w:marRight w:val="0"/>
      <w:marTop w:val="0"/>
      <w:marBottom w:val="0"/>
      <w:divBdr>
        <w:top w:val="none" w:sz="0" w:space="0" w:color="auto"/>
        <w:left w:val="none" w:sz="0" w:space="0" w:color="auto"/>
        <w:bottom w:val="none" w:sz="0" w:space="0" w:color="auto"/>
        <w:right w:val="none" w:sz="0" w:space="0" w:color="auto"/>
      </w:divBdr>
    </w:div>
    <w:div w:id="1186554692">
      <w:bodyDiv w:val="1"/>
      <w:marLeft w:val="0"/>
      <w:marRight w:val="0"/>
      <w:marTop w:val="0"/>
      <w:marBottom w:val="0"/>
      <w:divBdr>
        <w:top w:val="none" w:sz="0" w:space="0" w:color="auto"/>
        <w:left w:val="none" w:sz="0" w:space="0" w:color="auto"/>
        <w:bottom w:val="none" w:sz="0" w:space="0" w:color="auto"/>
        <w:right w:val="none" w:sz="0" w:space="0" w:color="auto"/>
      </w:divBdr>
    </w:div>
    <w:div w:id="1198815884">
      <w:bodyDiv w:val="1"/>
      <w:marLeft w:val="0"/>
      <w:marRight w:val="0"/>
      <w:marTop w:val="0"/>
      <w:marBottom w:val="0"/>
      <w:divBdr>
        <w:top w:val="none" w:sz="0" w:space="0" w:color="auto"/>
        <w:left w:val="none" w:sz="0" w:space="0" w:color="auto"/>
        <w:bottom w:val="none" w:sz="0" w:space="0" w:color="auto"/>
        <w:right w:val="none" w:sz="0" w:space="0" w:color="auto"/>
      </w:divBdr>
    </w:div>
    <w:div w:id="1215850250">
      <w:bodyDiv w:val="1"/>
      <w:marLeft w:val="0"/>
      <w:marRight w:val="0"/>
      <w:marTop w:val="0"/>
      <w:marBottom w:val="0"/>
      <w:divBdr>
        <w:top w:val="none" w:sz="0" w:space="0" w:color="auto"/>
        <w:left w:val="none" w:sz="0" w:space="0" w:color="auto"/>
        <w:bottom w:val="none" w:sz="0" w:space="0" w:color="auto"/>
        <w:right w:val="none" w:sz="0" w:space="0" w:color="auto"/>
      </w:divBdr>
    </w:div>
    <w:div w:id="1252473902">
      <w:bodyDiv w:val="1"/>
      <w:marLeft w:val="0"/>
      <w:marRight w:val="0"/>
      <w:marTop w:val="0"/>
      <w:marBottom w:val="0"/>
      <w:divBdr>
        <w:top w:val="none" w:sz="0" w:space="0" w:color="auto"/>
        <w:left w:val="none" w:sz="0" w:space="0" w:color="auto"/>
        <w:bottom w:val="none" w:sz="0" w:space="0" w:color="auto"/>
        <w:right w:val="none" w:sz="0" w:space="0" w:color="auto"/>
      </w:divBdr>
    </w:div>
    <w:div w:id="1264531951">
      <w:bodyDiv w:val="1"/>
      <w:marLeft w:val="0"/>
      <w:marRight w:val="0"/>
      <w:marTop w:val="0"/>
      <w:marBottom w:val="0"/>
      <w:divBdr>
        <w:top w:val="none" w:sz="0" w:space="0" w:color="auto"/>
        <w:left w:val="none" w:sz="0" w:space="0" w:color="auto"/>
        <w:bottom w:val="none" w:sz="0" w:space="0" w:color="auto"/>
        <w:right w:val="none" w:sz="0" w:space="0" w:color="auto"/>
      </w:divBdr>
    </w:div>
    <w:div w:id="1269511410">
      <w:bodyDiv w:val="1"/>
      <w:marLeft w:val="0"/>
      <w:marRight w:val="0"/>
      <w:marTop w:val="0"/>
      <w:marBottom w:val="0"/>
      <w:divBdr>
        <w:top w:val="none" w:sz="0" w:space="0" w:color="auto"/>
        <w:left w:val="none" w:sz="0" w:space="0" w:color="auto"/>
        <w:bottom w:val="none" w:sz="0" w:space="0" w:color="auto"/>
        <w:right w:val="none" w:sz="0" w:space="0" w:color="auto"/>
      </w:divBdr>
    </w:div>
    <w:div w:id="1280642330">
      <w:bodyDiv w:val="1"/>
      <w:marLeft w:val="0"/>
      <w:marRight w:val="0"/>
      <w:marTop w:val="0"/>
      <w:marBottom w:val="0"/>
      <w:divBdr>
        <w:top w:val="none" w:sz="0" w:space="0" w:color="auto"/>
        <w:left w:val="none" w:sz="0" w:space="0" w:color="auto"/>
        <w:bottom w:val="none" w:sz="0" w:space="0" w:color="auto"/>
        <w:right w:val="none" w:sz="0" w:space="0" w:color="auto"/>
      </w:divBdr>
    </w:div>
    <w:div w:id="1286697063">
      <w:bodyDiv w:val="1"/>
      <w:marLeft w:val="0"/>
      <w:marRight w:val="0"/>
      <w:marTop w:val="0"/>
      <w:marBottom w:val="0"/>
      <w:divBdr>
        <w:top w:val="none" w:sz="0" w:space="0" w:color="auto"/>
        <w:left w:val="none" w:sz="0" w:space="0" w:color="auto"/>
        <w:bottom w:val="none" w:sz="0" w:space="0" w:color="auto"/>
        <w:right w:val="none" w:sz="0" w:space="0" w:color="auto"/>
      </w:divBdr>
    </w:div>
    <w:div w:id="1296328966">
      <w:bodyDiv w:val="1"/>
      <w:marLeft w:val="0"/>
      <w:marRight w:val="0"/>
      <w:marTop w:val="0"/>
      <w:marBottom w:val="0"/>
      <w:divBdr>
        <w:top w:val="none" w:sz="0" w:space="0" w:color="auto"/>
        <w:left w:val="none" w:sz="0" w:space="0" w:color="auto"/>
        <w:bottom w:val="none" w:sz="0" w:space="0" w:color="auto"/>
        <w:right w:val="none" w:sz="0" w:space="0" w:color="auto"/>
      </w:divBdr>
    </w:div>
    <w:div w:id="1313677913">
      <w:bodyDiv w:val="1"/>
      <w:marLeft w:val="0"/>
      <w:marRight w:val="0"/>
      <w:marTop w:val="0"/>
      <w:marBottom w:val="0"/>
      <w:divBdr>
        <w:top w:val="none" w:sz="0" w:space="0" w:color="auto"/>
        <w:left w:val="none" w:sz="0" w:space="0" w:color="auto"/>
        <w:bottom w:val="none" w:sz="0" w:space="0" w:color="auto"/>
        <w:right w:val="none" w:sz="0" w:space="0" w:color="auto"/>
      </w:divBdr>
    </w:div>
    <w:div w:id="1325937054">
      <w:bodyDiv w:val="1"/>
      <w:marLeft w:val="0"/>
      <w:marRight w:val="0"/>
      <w:marTop w:val="0"/>
      <w:marBottom w:val="0"/>
      <w:divBdr>
        <w:top w:val="none" w:sz="0" w:space="0" w:color="auto"/>
        <w:left w:val="none" w:sz="0" w:space="0" w:color="auto"/>
        <w:bottom w:val="none" w:sz="0" w:space="0" w:color="auto"/>
        <w:right w:val="none" w:sz="0" w:space="0" w:color="auto"/>
      </w:divBdr>
    </w:div>
    <w:div w:id="1326514178">
      <w:bodyDiv w:val="1"/>
      <w:marLeft w:val="0"/>
      <w:marRight w:val="0"/>
      <w:marTop w:val="0"/>
      <w:marBottom w:val="0"/>
      <w:divBdr>
        <w:top w:val="none" w:sz="0" w:space="0" w:color="auto"/>
        <w:left w:val="none" w:sz="0" w:space="0" w:color="auto"/>
        <w:bottom w:val="none" w:sz="0" w:space="0" w:color="auto"/>
        <w:right w:val="none" w:sz="0" w:space="0" w:color="auto"/>
      </w:divBdr>
    </w:div>
    <w:div w:id="1327779210">
      <w:bodyDiv w:val="1"/>
      <w:marLeft w:val="0"/>
      <w:marRight w:val="0"/>
      <w:marTop w:val="0"/>
      <w:marBottom w:val="0"/>
      <w:divBdr>
        <w:top w:val="none" w:sz="0" w:space="0" w:color="auto"/>
        <w:left w:val="none" w:sz="0" w:space="0" w:color="auto"/>
        <w:bottom w:val="none" w:sz="0" w:space="0" w:color="auto"/>
        <w:right w:val="none" w:sz="0" w:space="0" w:color="auto"/>
      </w:divBdr>
    </w:div>
    <w:div w:id="1335454632">
      <w:bodyDiv w:val="1"/>
      <w:marLeft w:val="0"/>
      <w:marRight w:val="0"/>
      <w:marTop w:val="0"/>
      <w:marBottom w:val="0"/>
      <w:divBdr>
        <w:top w:val="none" w:sz="0" w:space="0" w:color="auto"/>
        <w:left w:val="none" w:sz="0" w:space="0" w:color="auto"/>
        <w:bottom w:val="none" w:sz="0" w:space="0" w:color="auto"/>
        <w:right w:val="none" w:sz="0" w:space="0" w:color="auto"/>
      </w:divBdr>
    </w:div>
    <w:div w:id="1336567507">
      <w:bodyDiv w:val="1"/>
      <w:marLeft w:val="0"/>
      <w:marRight w:val="0"/>
      <w:marTop w:val="0"/>
      <w:marBottom w:val="0"/>
      <w:divBdr>
        <w:top w:val="none" w:sz="0" w:space="0" w:color="auto"/>
        <w:left w:val="none" w:sz="0" w:space="0" w:color="auto"/>
        <w:bottom w:val="none" w:sz="0" w:space="0" w:color="auto"/>
        <w:right w:val="none" w:sz="0" w:space="0" w:color="auto"/>
      </w:divBdr>
    </w:div>
    <w:div w:id="1353646266">
      <w:bodyDiv w:val="1"/>
      <w:marLeft w:val="0"/>
      <w:marRight w:val="0"/>
      <w:marTop w:val="0"/>
      <w:marBottom w:val="0"/>
      <w:divBdr>
        <w:top w:val="none" w:sz="0" w:space="0" w:color="auto"/>
        <w:left w:val="none" w:sz="0" w:space="0" w:color="auto"/>
        <w:bottom w:val="none" w:sz="0" w:space="0" w:color="auto"/>
        <w:right w:val="none" w:sz="0" w:space="0" w:color="auto"/>
      </w:divBdr>
    </w:div>
    <w:div w:id="1355306567">
      <w:bodyDiv w:val="1"/>
      <w:marLeft w:val="0"/>
      <w:marRight w:val="0"/>
      <w:marTop w:val="0"/>
      <w:marBottom w:val="0"/>
      <w:divBdr>
        <w:top w:val="none" w:sz="0" w:space="0" w:color="auto"/>
        <w:left w:val="none" w:sz="0" w:space="0" w:color="auto"/>
        <w:bottom w:val="none" w:sz="0" w:space="0" w:color="auto"/>
        <w:right w:val="none" w:sz="0" w:space="0" w:color="auto"/>
      </w:divBdr>
    </w:div>
    <w:div w:id="1359355092">
      <w:bodyDiv w:val="1"/>
      <w:marLeft w:val="0"/>
      <w:marRight w:val="0"/>
      <w:marTop w:val="0"/>
      <w:marBottom w:val="0"/>
      <w:divBdr>
        <w:top w:val="none" w:sz="0" w:space="0" w:color="auto"/>
        <w:left w:val="none" w:sz="0" w:space="0" w:color="auto"/>
        <w:bottom w:val="none" w:sz="0" w:space="0" w:color="auto"/>
        <w:right w:val="none" w:sz="0" w:space="0" w:color="auto"/>
      </w:divBdr>
    </w:div>
    <w:div w:id="1361005775">
      <w:bodyDiv w:val="1"/>
      <w:marLeft w:val="0"/>
      <w:marRight w:val="0"/>
      <w:marTop w:val="0"/>
      <w:marBottom w:val="0"/>
      <w:divBdr>
        <w:top w:val="none" w:sz="0" w:space="0" w:color="auto"/>
        <w:left w:val="none" w:sz="0" w:space="0" w:color="auto"/>
        <w:bottom w:val="none" w:sz="0" w:space="0" w:color="auto"/>
        <w:right w:val="none" w:sz="0" w:space="0" w:color="auto"/>
      </w:divBdr>
    </w:div>
    <w:div w:id="1363091641">
      <w:bodyDiv w:val="1"/>
      <w:marLeft w:val="0"/>
      <w:marRight w:val="0"/>
      <w:marTop w:val="0"/>
      <w:marBottom w:val="0"/>
      <w:divBdr>
        <w:top w:val="none" w:sz="0" w:space="0" w:color="auto"/>
        <w:left w:val="none" w:sz="0" w:space="0" w:color="auto"/>
        <w:bottom w:val="none" w:sz="0" w:space="0" w:color="auto"/>
        <w:right w:val="none" w:sz="0" w:space="0" w:color="auto"/>
      </w:divBdr>
    </w:div>
    <w:div w:id="1371034908">
      <w:bodyDiv w:val="1"/>
      <w:marLeft w:val="0"/>
      <w:marRight w:val="0"/>
      <w:marTop w:val="0"/>
      <w:marBottom w:val="0"/>
      <w:divBdr>
        <w:top w:val="none" w:sz="0" w:space="0" w:color="auto"/>
        <w:left w:val="none" w:sz="0" w:space="0" w:color="auto"/>
        <w:bottom w:val="none" w:sz="0" w:space="0" w:color="auto"/>
        <w:right w:val="none" w:sz="0" w:space="0" w:color="auto"/>
      </w:divBdr>
    </w:div>
    <w:div w:id="1380587650">
      <w:bodyDiv w:val="1"/>
      <w:marLeft w:val="0"/>
      <w:marRight w:val="0"/>
      <w:marTop w:val="0"/>
      <w:marBottom w:val="0"/>
      <w:divBdr>
        <w:top w:val="none" w:sz="0" w:space="0" w:color="auto"/>
        <w:left w:val="none" w:sz="0" w:space="0" w:color="auto"/>
        <w:bottom w:val="none" w:sz="0" w:space="0" w:color="auto"/>
        <w:right w:val="none" w:sz="0" w:space="0" w:color="auto"/>
      </w:divBdr>
    </w:div>
    <w:div w:id="1381588889">
      <w:bodyDiv w:val="1"/>
      <w:marLeft w:val="0"/>
      <w:marRight w:val="0"/>
      <w:marTop w:val="0"/>
      <w:marBottom w:val="0"/>
      <w:divBdr>
        <w:top w:val="none" w:sz="0" w:space="0" w:color="auto"/>
        <w:left w:val="none" w:sz="0" w:space="0" w:color="auto"/>
        <w:bottom w:val="none" w:sz="0" w:space="0" w:color="auto"/>
        <w:right w:val="none" w:sz="0" w:space="0" w:color="auto"/>
      </w:divBdr>
    </w:div>
    <w:div w:id="1386023172">
      <w:bodyDiv w:val="1"/>
      <w:marLeft w:val="0"/>
      <w:marRight w:val="0"/>
      <w:marTop w:val="0"/>
      <w:marBottom w:val="0"/>
      <w:divBdr>
        <w:top w:val="none" w:sz="0" w:space="0" w:color="auto"/>
        <w:left w:val="none" w:sz="0" w:space="0" w:color="auto"/>
        <w:bottom w:val="none" w:sz="0" w:space="0" w:color="auto"/>
        <w:right w:val="none" w:sz="0" w:space="0" w:color="auto"/>
      </w:divBdr>
    </w:div>
    <w:div w:id="1411804783">
      <w:bodyDiv w:val="1"/>
      <w:marLeft w:val="0"/>
      <w:marRight w:val="0"/>
      <w:marTop w:val="0"/>
      <w:marBottom w:val="0"/>
      <w:divBdr>
        <w:top w:val="none" w:sz="0" w:space="0" w:color="auto"/>
        <w:left w:val="none" w:sz="0" w:space="0" w:color="auto"/>
        <w:bottom w:val="none" w:sz="0" w:space="0" w:color="auto"/>
        <w:right w:val="none" w:sz="0" w:space="0" w:color="auto"/>
      </w:divBdr>
    </w:div>
    <w:div w:id="1413315240">
      <w:bodyDiv w:val="1"/>
      <w:marLeft w:val="0"/>
      <w:marRight w:val="0"/>
      <w:marTop w:val="0"/>
      <w:marBottom w:val="0"/>
      <w:divBdr>
        <w:top w:val="none" w:sz="0" w:space="0" w:color="auto"/>
        <w:left w:val="none" w:sz="0" w:space="0" w:color="auto"/>
        <w:bottom w:val="none" w:sz="0" w:space="0" w:color="auto"/>
        <w:right w:val="none" w:sz="0" w:space="0" w:color="auto"/>
      </w:divBdr>
    </w:div>
    <w:div w:id="1465735020">
      <w:bodyDiv w:val="1"/>
      <w:marLeft w:val="0"/>
      <w:marRight w:val="0"/>
      <w:marTop w:val="0"/>
      <w:marBottom w:val="0"/>
      <w:divBdr>
        <w:top w:val="none" w:sz="0" w:space="0" w:color="auto"/>
        <w:left w:val="none" w:sz="0" w:space="0" w:color="auto"/>
        <w:bottom w:val="none" w:sz="0" w:space="0" w:color="auto"/>
        <w:right w:val="none" w:sz="0" w:space="0" w:color="auto"/>
      </w:divBdr>
    </w:div>
    <w:div w:id="1478301361">
      <w:bodyDiv w:val="1"/>
      <w:marLeft w:val="0"/>
      <w:marRight w:val="0"/>
      <w:marTop w:val="0"/>
      <w:marBottom w:val="0"/>
      <w:divBdr>
        <w:top w:val="none" w:sz="0" w:space="0" w:color="auto"/>
        <w:left w:val="none" w:sz="0" w:space="0" w:color="auto"/>
        <w:bottom w:val="none" w:sz="0" w:space="0" w:color="auto"/>
        <w:right w:val="none" w:sz="0" w:space="0" w:color="auto"/>
      </w:divBdr>
    </w:div>
    <w:div w:id="1487086138">
      <w:bodyDiv w:val="1"/>
      <w:marLeft w:val="0"/>
      <w:marRight w:val="0"/>
      <w:marTop w:val="0"/>
      <w:marBottom w:val="0"/>
      <w:divBdr>
        <w:top w:val="none" w:sz="0" w:space="0" w:color="auto"/>
        <w:left w:val="none" w:sz="0" w:space="0" w:color="auto"/>
        <w:bottom w:val="none" w:sz="0" w:space="0" w:color="auto"/>
        <w:right w:val="none" w:sz="0" w:space="0" w:color="auto"/>
      </w:divBdr>
    </w:div>
    <w:div w:id="1499232416">
      <w:bodyDiv w:val="1"/>
      <w:marLeft w:val="0"/>
      <w:marRight w:val="0"/>
      <w:marTop w:val="0"/>
      <w:marBottom w:val="0"/>
      <w:divBdr>
        <w:top w:val="none" w:sz="0" w:space="0" w:color="auto"/>
        <w:left w:val="none" w:sz="0" w:space="0" w:color="auto"/>
        <w:bottom w:val="none" w:sz="0" w:space="0" w:color="auto"/>
        <w:right w:val="none" w:sz="0" w:space="0" w:color="auto"/>
      </w:divBdr>
    </w:div>
    <w:div w:id="1525902329">
      <w:bodyDiv w:val="1"/>
      <w:marLeft w:val="0"/>
      <w:marRight w:val="0"/>
      <w:marTop w:val="0"/>
      <w:marBottom w:val="0"/>
      <w:divBdr>
        <w:top w:val="none" w:sz="0" w:space="0" w:color="auto"/>
        <w:left w:val="none" w:sz="0" w:space="0" w:color="auto"/>
        <w:bottom w:val="none" w:sz="0" w:space="0" w:color="auto"/>
        <w:right w:val="none" w:sz="0" w:space="0" w:color="auto"/>
      </w:divBdr>
    </w:div>
    <w:div w:id="1536312856">
      <w:bodyDiv w:val="1"/>
      <w:marLeft w:val="0"/>
      <w:marRight w:val="0"/>
      <w:marTop w:val="0"/>
      <w:marBottom w:val="0"/>
      <w:divBdr>
        <w:top w:val="none" w:sz="0" w:space="0" w:color="auto"/>
        <w:left w:val="none" w:sz="0" w:space="0" w:color="auto"/>
        <w:bottom w:val="none" w:sz="0" w:space="0" w:color="auto"/>
        <w:right w:val="none" w:sz="0" w:space="0" w:color="auto"/>
      </w:divBdr>
    </w:div>
    <w:div w:id="1548681734">
      <w:bodyDiv w:val="1"/>
      <w:marLeft w:val="0"/>
      <w:marRight w:val="0"/>
      <w:marTop w:val="0"/>
      <w:marBottom w:val="0"/>
      <w:divBdr>
        <w:top w:val="none" w:sz="0" w:space="0" w:color="auto"/>
        <w:left w:val="none" w:sz="0" w:space="0" w:color="auto"/>
        <w:bottom w:val="none" w:sz="0" w:space="0" w:color="auto"/>
        <w:right w:val="none" w:sz="0" w:space="0" w:color="auto"/>
      </w:divBdr>
    </w:div>
    <w:div w:id="1552187159">
      <w:bodyDiv w:val="1"/>
      <w:marLeft w:val="0"/>
      <w:marRight w:val="0"/>
      <w:marTop w:val="0"/>
      <w:marBottom w:val="0"/>
      <w:divBdr>
        <w:top w:val="none" w:sz="0" w:space="0" w:color="auto"/>
        <w:left w:val="none" w:sz="0" w:space="0" w:color="auto"/>
        <w:bottom w:val="none" w:sz="0" w:space="0" w:color="auto"/>
        <w:right w:val="none" w:sz="0" w:space="0" w:color="auto"/>
      </w:divBdr>
    </w:div>
    <w:div w:id="1556042330">
      <w:bodyDiv w:val="1"/>
      <w:marLeft w:val="0"/>
      <w:marRight w:val="0"/>
      <w:marTop w:val="0"/>
      <w:marBottom w:val="0"/>
      <w:divBdr>
        <w:top w:val="none" w:sz="0" w:space="0" w:color="auto"/>
        <w:left w:val="none" w:sz="0" w:space="0" w:color="auto"/>
        <w:bottom w:val="none" w:sz="0" w:space="0" w:color="auto"/>
        <w:right w:val="none" w:sz="0" w:space="0" w:color="auto"/>
      </w:divBdr>
    </w:div>
    <w:div w:id="1558979862">
      <w:bodyDiv w:val="1"/>
      <w:marLeft w:val="0"/>
      <w:marRight w:val="0"/>
      <w:marTop w:val="0"/>
      <w:marBottom w:val="0"/>
      <w:divBdr>
        <w:top w:val="none" w:sz="0" w:space="0" w:color="auto"/>
        <w:left w:val="none" w:sz="0" w:space="0" w:color="auto"/>
        <w:bottom w:val="none" w:sz="0" w:space="0" w:color="auto"/>
        <w:right w:val="none" w:sz="0" w:space="0" w:color="auto"/>
      </w:divBdr>
    </w:div>
    <w:div w:id="1572810829">
      <w:bodyDiv w:val="1"/>
      <w:marLeft w:val="0"/>
      <w:marRight w:val="0"/>
      <w:marTop w:val="0"/>
      <w:marBottom w:val="0"/>
      <w:divBdr>
        <w:top w:val="none" w:sz="0" w:space="0" w:color="auto"/>
        <w:left w:val="none" w:sz="0" w:space="0" w:color="auto"/>
        <w:bottom w:val="none" w:sz="0" w:space="0" w:color="auto"/>
        <w:right w:val="none" w:sz="0" w:space="0" w:color="auto"/>
      </w:divBdr>
    </w:div>
    <w:div w:id="1625229534">
      <w:bodyDiv w:val="1"/>
      <w:marLeft w:val="0"/>
      <w:marRight w:val="0"/>
      <w:marTop w:val="0"/>
      <w:marBottom w:val="0"/>
      <w:divBdr>
        <w:top w:val="none" w:sz="0" w:space="0" w:color="auto"/>
        <w:left w:val="none" w:sz="0" w:space="0" w:color="auto"/>
        <w:bottom w:val="none" w:sz="0" w:space="0" w:color="auto"/>
        <w:right w:val="none" w:sz="0" w:space="0" w:color="auto"/>
      </w:divBdr>
    </w:div>
    <w:div w:id="1627468749">
      <w:bodyDiv w:val="1"/>
      <w:marLeft w:val="0"/>
      <w:marRight w:val="0"/>
      <w:marTop w:val="0"/>
      <w:marBottom w:val="0"/>
      <w:divBdr>
        <w:top w:val="none" w:sz="0" w:space="0" w:color="auto"/>
        <w:left w:val="none" w:sz="0" w:space="0" w:color="auto"/>
        <w:bottom w:val="none" w:sz="0" w:space="0" w:color="auto"/>
        <w:right w:val="none" w:sz="0" w:space="0" w:color="auto"/>
      </w:divBdr>
    </w:div>
    <w:div w:id="1629819341">
      <w:bodyDiv w:val="1"/>
      <w:marLeft w:val="0"/>
      <w:marRight w:val="0"/>
      <w:marTop w:val="0"/>
      <w:marBottom w:val="0"/>
      <w:divBdr>
        <w:top w:val="none" w:sz="0" w:space="0" w:color="auto"/>
        <w:left w:val="none" w:sz="0" w:space="0" w:color="auto"/>
        <w:bottom w:val="none" w:sz="0" w:space="0" w:color="auto"/>
        <w:right w:val="none" w:sz="0" w:space="0" w:color="auto"/>
      </w:divBdr>
    </w:div>
    <w:div w:id="1630891261">
      <w:bodyDiv w:val="1"/>
      <w:marLeft w:val="0"/>
      <w:marRight w:val="0"/>
      <w:marTop w:val="0"/>
      <w:marBottom w:val="0"/>
      <w:divBdr>
        <w:top w:val="none" w:sz="0" w:space="0" w:color="auto"/>
        <w:left w:val="none" w:sz="0" w:space="0" w:color="auto"/>
        <w:bottom w:val="none" w:sz="0" w:space="0" w:color="auto"/>
        <w:right w:val="none" w:sz="0" w:space="0" w:color="auto"/>
      </w:divBdr>
    </w:div>
    <w:div w:id="1631091845">
      <w:bodyDiv w:val="1"/>
      <w:marLeft w:val="0"/>
      <w:marRight w:val="0"/>
      <w:marTop w:val="0"/>
      <w:marBottom w:val="0"/>
      <w:divBdr>
        <w:top w:val="none" w:sz="0" w:space="0" w:color="auto"/>
        <w:left w:val="none" w:sz="0" w:space="0" w:color="auto"/>
        <w:bottom w:val="none" w:sz="0" w:space="0" w:color="auto"/>
        <w:right w:val="none" w:sz="0" w:space="0" w:color="auto"/>
      </w:divBdr>
    </w:div>
    <w:div w:id="1645230923">
      <w:bodyDiv w:val="1"/>
      <w:marLeft w:val="0"/>
      <w:marRight w:val="0"/>
      <w:marTop w:val="0"/>
      <w:marBottom w:val="0"/>
      <w:divBdr>
        <w:top w:val="none" w:sz="0" w:space="0" w:color="auto"/>
        <w:left w:val="none" w:sz="0" w:space="0" w:color="auto"/>
        <w:bottom w:val="none" w:sz="0" w:space="0" w:color="auto"/>
        <w:right w:val="none" w:sz="0" w:space="0" w:color="auto"/>
      </w:divBdr>
    </w:div>
    <w:div w:id="1670254149">
      <w:bodyDiv w:val="1"/>
      <w:marLeft w:val="0"/>
      <w:marRight w:val="0"/>
      <w:marTop w:val="0"/>
      <w:marBottom w:val="0"/>
      <w:divBdr>
        <w:top w:val="none" w:sz="0" w:space="0" w:color="auto"/>
        <w:left w:val="none" w:sz="0" w:space="0" w:color="auto"/>
        <w:bottom w:val="none" w:sz="0" w:space="0" w:color="auto"/>
        <w:right w:val="none" w:sz="0" w:space="0" w:color="auto"/>
      </w:divBdr>
    </w:div>
    <w:div w:id="1685520701">
      <w:bodyDiv w:val="1"/>
      <w:marLeft w:val="0"/>
      <w:marRight w:val="0"/>
      <w:marTop w:val="0"/>
      <w:marBottom w:val="0"/>
      <w:divBdr>
        <w:top w:val="none" w:sz="0" w:space="0" w:color="auto"/>
        <w:left w:val="none" w:sz="0" w:space="0" w:color="auto"/>
        <w:bottom w:val="none" w:sz="0" w:space="0" w:color="auto"/>
        <w:right w:val="none" w:sz="0" w:space="0" w:color="auto"/>
      </w:divBdr>
    </w:div>
    <w:div w:id="1688167568">
      <w:bodyDiv w:val="1"/>
      <w:marLeft w:val="0"/>
      <w:marRight w:val="0"/>
      <w:marTop w:val="0"/>
      <w:marBottom w:val="0"/>
      <w:divBdr>
        <w:top w:val="none" w:sz="0" w:space="0" w:color="auto"/>
        <w:left w:val="none" w:sz="0" w:space="0" w:color="auto"/>
        <w:bottom w:val="none" w:sz="0" w:space="0" w:color="auto"/>
        <w:right w:val="none" w:sz="0" w:space="0" w:color="auto"/>
      </w:divBdr>
    </w:div>
    <w:div w:id="1691879007">
      <w:bodyDiv w:val="1"/>
      <w:marLeft w:val="0"/>
      <w:marRight w:val="0"/>
      <w:marTop w:val="0"/>
      <w:marBottom w:val="0"/>
      <w:divBdr>
        <w:top w:val="none" w:sz="0" w:space="0" w:color="auto"/>
        <w:left w:val="none" w:sz="0" w:space="0" w:color="auto"/>
        <w:bottom w:val="none" w:sz="0" w:space="0" w:color="auto"/>
        <w:right w:val="none" w:sz="0" w:space="0" w:color="auto"/>
      </w:divBdr>
    </w:div>
    <w:div w:id="1696687099">
      <w:bodyDiv w:val="1"/>
      <w:marLeft w:val="0"/>
      <w:marRight w:val="0"/>
      <w:marTop w:val="0"/>
      <w:marBottom w:val="0"/>
      <w:divBdr>
        <w:top w:val="none" w:sz="0" w:space="0" w:color="auto"/>
        <w:left w:val="none" w:sz="0" w:space="0" w:color="auto"/>
        <w:bottom w:val="none" w:sz="0" w:space="0" w:color="auto"/>
        <w:right w:val="none" w:sz="0" w:space="0" w:color="auto"/>
      </w:divBdr>
    </w:div>
    <w:div w:id="1714890589">
      <w:bodyDiv w:val="1"/>
      <w:marLeft w:val="0"/>
      <w:marRight w:val="0"/>
      <w:marTop w:val="0"/>
      <w:marBottom w:val="0"/>
      <w:divBdr>
        <w:top w:val="none" w:sz="0" w:space="0" w:color="auto"/>
        <w:left w:val="none" w:sz="0" w:space="0" w:color="auto"/>
        <w:bottom w:val="none" w:sz="0" w:space="0" w:color="auto"/>
        <w:right w:val="none" w:sz="0" w:space="0" w:color="auto"/>
      </w:divBdr>
    </w:div>
    <w:div w:id="1717895713">
      <w:bodyDiv w:val="1"/>
      <w:marLeft w:val="0"/>
      <w:marRight w:val="0"/>
      <w:marTop w:val="0"/>
      <w:marBottom w:val="0"/>
      <w:divBdr>
        <w:top w:val="none" w:sz="0" w:space="0" w:color="auto"/>
        <w:left w:val="none" w:sz="0" w:space="0" w:color="auto"/>
        <w:bottom w:val="none" w:sz="0" w:space="0" w:color="auto"/>
        <w:right w:val="none" w:sz="0" w:space="0" w:color="auto"/>
      </w:divBdr>
    </w:div>
    <w:div w:id="1724479594">
      <w:bodyDiv w:val="1"/>
      <w:marLeft w:val="0"/>
      <w:marRight w:val="0"/>
      <w:marTop w:val="0"/>
      <w:marBottom w:val="0"/>
      <w:divBdr>
        <w:top w:val="none" w:sz="0" w:space="0" w:color="auto"/>
        <w:left w:val="none" w:sz="0" w:space="0" w:color="auto"/>
        <w:bottom w:val="none" w:sz="0" w:space="0" w:color="auto"/>
        <w:right w:val="none" w:sz="0" w:space="0" w:color="auto"/>
      </w:divBdr>
    </w:div>
    <w:div w:id="1730613299">
      <w:bodyDiv w:val="1"/>
      <w:marLeft w:val="0"/>
      <w:marRight w:val="0"/>
      <w:marTop w:val="0"/>
      <w:marBottom w:val="0"/>
      <w:divBdr>
        <w:top w:val="none" w:sz="0" w:space="0" w:color="auto"/>
        <w:left w:val="none" w:sz="0" w:space="0" w:color="auto"/>
        <w:bottom w:val="none" w:sz="0" w:space="0" w:color="auto"/>
        <w:right w:val="none" w:sz="0" w:space="0" w:color="auto"/>
      </w:divBdr>
    </w:div>
    <w:div w:id="1730806153">
      <w:bodyDiv w:val="1"/>
      <w:marLeft w:val="0"/>
      <w:marRight w:val="0"/>
      <w:marTop w:val="0"/>
      <w:marBottom w:val="0"/>
      <w:divBdr>
        <w:top w:val="none" w:sz="0" w:space="0" w:color="auto"/>
        <w:left w:val="none" w:sz="0" w:space="0" w:color="auto"/>
        <w:bottom w:val="none" w:sz="0" w:space="0" w:color="auto"/>
        <w:right w:val="none" w:sz="0" w:space="0" w:color="auto"/>
      </w:divBdr>
    </w:div>
    <w:div w:id="1749502528">
      <w:bodyDiv w:val="1"/>
      <w:marLeft w:val="0"/>
      <w:marRight w:val="0"/>
      <w:marTop w:val="0"/>
      <w:marBottom w:val="0"/>
      <w:divBdr>
        <w:top w:val="none" w:sz="0" w:space="0" w:color="auto"/>
        <w:left w:val="none" w:sz="0" w:space="0" w:color="auto"/>
        <w:bottom w:val="none" w:sz="0" w:space="0" w:color="auto"/>
        <w:right w:val="none" w:sz="0" w:space="0" w:color="auto"/>
      </w:divBdr>
    </w:div>
    <w:div w:id="1755008164">
      <w:bodyDiv w:val="1"/>
      <w:marLeft w:val="0"/>
      <w:marRight w:val="0"/>
      <w:marTop w:val="0"/>
      <w:marBottom w:val="0"/>
      <w:divBdr>
        <w:top w:val="none" w:sz="0" w:space="0" w:color="auto"/>
        <w:left w:val="none" w:sz="0" w:space="0" w:color="auto"/>
        <w:bottom w:val="none" w:sz="0" w:space="0" w:color="auto"/>
        <w:right w:val="none" w:sz="0" w:space="0" w:color="auto"/>
      </w:divBdr>
    </w:div>
    <w:div w:id="1759977677">
      <w:bodyDiv w:val="1"/>
      <w:marLeft w:val="0"/>
      <w:marRight w:val="0"/>
      <w:marTop w:val="0"/>
      <w:marBottom w:val="0"/>
      <w:divBdr>
        <w:top w:val="none" w:sz="0" w:space="0" w:color="auto"/>
        <w:left w:val="none" w:sz="0" w:space="0" w:color="auto"/>
        <w:bottom w:val="none" w:sz="0" w:space="0" w:color="auto"/>
        <w:right w:val="none" w:sz="0" w:space="0" w:color="auto"/>
      </w:divBdr>
    </w:div>
    <w:div w:id="1773435213">
      <w:bodyDiv w:val="1"/>
      <w:marLeft w:val="0"/>
      <w:marRight w:val="0"/>
      <w:marTop w:val="0"/>
      <w:marBottom w:val="0"/>
      <w:divBdr>
        <w:top w:val="none" w:sz="0" w:space="0" w:color="auto"/>
        <w:left w:val="none" w:sz="0" w:space="0" w:color="auto"/>
        <w:bottom w:val="none" w:sz="0" w:space="0" w:color="auto"/>
        <w:right w:val="none" w:sz="0" w:space="0" w:color="auto"/>
      </w:divBdr>
    </w:div>
    <w:div w:id="1774982060">
      <w:bodyDiv w:val="1"/>
      <w:marLeft w:val="0"/>
      <w:marRight w:val="0"/>
      <w:marTop w:val="0"/>
      <w:marBottom w:val="0"/>
      <w:divBdr>
        <w:top w:val="none" w:sz="0" w:space="0" w:color="auto"/>
        <w:left w:val="none" w:sz="0" w:space="0" w:color="auto"/>
        <w:bottom w:val="none" w:sz="0" w:space="0" w:color="auto"/>
        <w:right w:val="none" w:sz="0" w:space="0" w:color="auto"/>
      </w:divBdr>
    </w:div>
    <w:div w:id="1784810956">
      <w:bodyDiv w:val="1"/>
      <w:marLeft w:val="0"/>
      <w:marRight w:val="0"/>
      <w:marTop w:val="0"/>
      <w:marBottom w:val="0"/>
      <w:divBdr>
        <w:top w:val="none" w:sz="0" w:space="0" w:color="auto"/>
        <w:left w:val="none" w:sz="0" w:space="0" w:color="auto"/>
        <w:bottom w:val="none" w:sz="0" w:space="0" w:color="auto"/>
        <w:right w:val="none" w:sz="0" w:space="0" w:color="auto"/>
      </w:divBdr>
    </w:div>
    <w:div w:id="1810904114">
      <w:bodyDiv w:val="1"/>
      <w:marLeft w:val="0"/>
      <w:marRight w:val="0"/>
      <w:marTop w:val="0"/>
      <w:marBottom w:val="0"/>
      <w:divBdr>
        <w:top w:val="none" w:sz="0" w:space="0" w:color="auto"/>
        <w:left w:val="none" w:sz="0" w:space="0" w:color="auto"/>
        <w:bottom w:val="none" w:sz="0" w:space="0" w:color="auto"/>
        <w:right w:val="none" w:sz="0" w:space="0" w:color="auto"/>
      </w:divBdr>
    </w:div>
    <w:div w:id="1813205513">
      <w:bodyDiv w:val="1"/>
      <w:marLeft w:val="0"/>
      <w:marRight w:val="0"/>
      <w:marTop w:val="0"/>
      <w:marBottom w:val="0"/>
      <w:divBdr>
        <w:top w:val="none" w:sz="0" w:space="0" w:color="auto"/>
        <w:left w:val="none" w:sz="0" w:space="0" w:color="auto"/>
        <w:bottom w:val="none" w:sz="0" w:space="0" w:color="auto"/>
        <w:right w:val="none" w:sz="0" w:space="0" w:color="auto"/>
      </w:divBdr>
    </w:div>
    <w:div w:id="1845388728">
      <w:bodyDiv w:val="1"/>
      <w:marLeft w:val="0"/>
      <w:marRight w:val="0"/>
      <w:marTop w:val="0"/>
      <w:marBottom w:val="0"/>
      <w:divBdr>
        <w:top w:val="none" w:sz="0" w:space="0" w:color="auto"/>
        <w:left w:val="none" w:sz="0" w:space="0" w:color="auto"/>
        <w:bottom w:val="none" w:sz="0" w:space="0" w:color="auto"/>
        <w:right w:val="none" w:sz="0" w:space="0" w:color="auto"/>
      </w:divBdr>
    </w:div>
    <w:div w:id="1848977119">
      <w:bodyDiv w:val="1"/>
      <w:marLeft w:val="0"/>
      <w:marRight w:val="0"/>
      <w:marTop w:val="0"/>
      <w:marBottom w:val="0"/>
      <w:divBdr>
        <w:top w:val="none" w:sz="0" w:space="0" w:color="auto"/>
        <w:left w:val="none" w:sz="0" w:space="0" w:color="auto"/>
        <w:bottom w:val="none" w:sz="0" w:space="0" w:color="auto"/>
        <w:right w:val="none" w:sz="0" w:space="0" w:color="auto"/>
      </w:divBdr>
    </w:div>
    <w:div w:id="1867601541">
      <w:bodyDiv w:val="1"/>
      <w:marLeft w:val="0"/>
      <w:marRight w:val="0"/>
      <w:marTop w:val="0"/>
      <w:marBottom w:val="0"/>
      <w:divBdr>
        <w:top w:val="none" w:sz="0" w:space="0" w:color="auto"/>
        <w:left w:val="none" w:sz="0" w:space="0" w:color="auto"/>
        <w:bottom w:val="none" w:sz="0" w:space="0" w:color="auto"/>
        <w:right w:val="none" w:sz="0" w:space="0" w:color="auto"/>
      </w:divBdr>
    </w:div>
    <w:div w:id="1869682813">
      <w:bodyDiv w:val="1"/>
      <w:marLeft w:val="0"/>
      <w:marRight w:val="0"/>
      <w:marTop w:val="0"/>
      <w:marBottom w:val="0"/>
      <w:divBdr>
        <w:top w:val="none" w:sz="0" w:space="0" w:color="auto"/>
        <w:left w:val="none" w:sz="0" w:space="0" w:color="auto"/>
        <w:bottom w:val="none" w:sz="0" w:space="0" w:color="auto"/>
        <w:right w:val="none" w:sz="0" w:space="0" w:color="auto"/>
      </w:divBdr>
    </w:div>
    <w:div w:id="1872305397">
      <w:bodyDiv w:val="1"/>
      <w:marLeft w:val="0"/>
      <w:marRight w:val="0"/>
      <w:marTop w:val="0"/>
      <w:marBottom w:val="0"/>
      <w:divBdr>
        <w:top w:val="none" w:sz="0" w:space="0" w:color="auto"/>
        <w:left w:val="none" w:sz="0" w:space="0" w:color="auto"/>
        <w:bottom w:val="none" w:sz="0" w:space="0" w:color="auto"/>
        <w:right w:val="none" w:sz="0" w:space="0" w:color="auto"/>
      </w:divBdr>
    </w:div>
    <w:div w:id="1889300249">
      <w:bodyDiv w:val="1"/>
      <w:marLeft w:val="0"/>
      <w:marRight w:val="0"/>
      <w:marTop w:val="0"/>
      <w:marBottom w:val="0"/>
      <w:divBdr>
        <w:top w:val="none" w:sz="0" w:space="0" w:color="auto"/>
        <w:left w:val="none" w:sz="0" w:space="0" w:color="auto"/>
        <w:bottom w:val="none" w:sz="0" w:space="0" w:color="auto"/>
        <w:right w:val="none" w:sz="0" w:space="0" w:color="auto"/>
      </w:divBdr>
    </w:div>
    <w:div w:id="1908219149">
      <w:bodyDiv w:val="1"/>
      <w:marLeft w:val="0"/>
      <w:marRight w:val="0"/>
      <w:marTop w:val="0"/>
      <w:marBottom w:val="0"/>
      <w:divBdr>
        <w:top w:val="none" w:sz="0" w:space="0" w:color="auto"/>
        <w:left w:val="none" w:sz="0" w:space="0" w:color="auto"/>
        <w:bottom w:val="none" w:sz="0" w:space="0" w:color="auto"/>
        <w:right w:val="none" w:sz="0" w:space="0" w:color="auto"/>
      </w:divBdr>
    </w:div>
    <w:div w:id="1912082181">
      <w:bodyDiv w:val="1"/>
      <w:marLeft w:val="0"/>
      <w:marRight w:val="0"/>
      <w:marTop w:val="0"/>
      <w:marBottom w:val="0"/>
      <w:divBdr>
        <w:top w:val="none" w:sz="0" w:space="0" w:color="auto"/>
        <w:left w:val="none" w:sz="0" w:space="0" w:color="auto"/>
        <w:bottom w:val="none" w:sz="0" w:space="0" w:color="auto"/>
        <w:right w:val="none" w:sz="0" w:space="0" w:color="auto"/>
      </w:divBdr>
    </w:div>
    <w:div w:id="1918048914">
      <w:bodyDiv w:val="1"/>
      <w:marLeft w:val="0"/>
      <w:marRight w:val="0"/>
      <w:marTop w:val="0"/>
      <w:marBottom w:val="0"/>
      <w:divBdr>
        <w:top w:val="none" w:sz="0" w:space="0" w:color="auto"/>
        <w:left w:val="none" w:sz="0" w:space="0" w:color="auto"/>
        <w:bottom w:val="none" w:sz="0" w:space="0" w:color="auto"/>
        <w:right w:val="none" w:sz="0" w:space="0" w:color="auto"/>
      </w:divBdr>
    </w:div>
    <w:div w:id="1921520860">
      <w:bodyDiv w:val="1"/>
      <w:marLeft w:val="0"/>
      <w:marRight w:val="0"/>
      <w:marTop w:val="0"/>
      <w:marBottom w:val="0"/>
      <w:divBdr>
        <w:top w:val="none" w:sz="0" w:space="0" w:color="auto"/>
        <w:left w:val="none" w:sz="0" w:space="0" w:color="auto"/>
        <w:bottom w:val="none" w:sz="0" w:space="0" w:color="auto"/>
        <w:right w:val="none" w:sz="0" w:space="0" w:color="auto"/>
      </w:divBdr>
    </w:div>
    <w:div w:id="1924293232">
      <w:bodyDiv w:val="1"/>
      <w:marLeft w:val="0"/>
      <w:marRight w:val="0"/>
      <w:marTop w:val="0"/>
      <w:marBottom w:val="0"/>
      <w:divBdr>
        <w:top w:val="none" w:sz="0" w:space="0" w:color="auto"/>
        <w:left w:val="none" w:sz="0" w:space="0" w:color="auto"/>
        <w:bottom w:val="none" w:sz="0" w:space="0" w:color="auto"/>
        <w:right w:val="none" w:sz="0" w:space="0" w:color="auto"/>
      </w:divBdr>
    </w:div>
    <w:div w:id="1929270746">
      <w:bodyDiv w:val="1"/>
      <w:marLeft w:val="0"/>
      <w:marRight w:val="0"/>
      <w:marTop w:val="0"/>
      <w:marBottom w:val="0"/>
      <w:divBdr>
        <w:top w:val="none" w:sz="0" w:space="0" w:color="auto"/>
        <w:left w:val="none" w:sz="0" w:space="0" w:color="auto"/>
        <w:bottom w:val="none" w:sz="0" w:space="0" w:color="auto"/>
        <w:right w:val="none" w:sz="0" w:space="0" w:color="auto"/>
      </w:divBdr>
    </w:div>
    <w:div w:id="1941838907">
      <w:bodyDiv w:val="1"/>
      <w:marLeft w:val="0"/>
      <w:marRight w:val="0"/>
      <w:marTop w:val="0"/>
      <w:marBottom w:val="0"/>
      <w:divBdr>
        <w:top w:val="none" w:sz="0" w:space="0" w:color="auto"/>
        <w:left w:val="none" w:sz="0" w:space="0" w:color="auto"/>
        <w:bottom w:val="none" w:sz="0" w:space="0" w:color="auto"/>
        <w:right w:val="none" w:sz="0" w:space="0" w:color="auto"/>
      </w:divBdr>
    </w:div>
    <w:div w:id="1951617828">
      <w:bodyDiv w:val="1"/>
      <w:marLeft w:val="0"/>
      <w:marRight w:val="0"/>
      <w:marTop w:val="0"/>
      <w:marBottom w:val="0"/>
      <w:divBdr>
        <w:top w:val="none" w:sz="0" w:space="0" w:color="auto"/>
        <w:left w:val="none" w:sz="0" w:space="0" w:color="auto"/>
        <w:bottom w:val="none" w:sz="0" w:space="0" w:color="auto"/>
        <w:right w:val="none" w:sz="0" w:space="0" w:color="auto"/>
      </w:divBdr>
    </w:div>
    <w:div w:id="1954362798">
      <w:bodyDiv w:val="1"/>
      <w:marLeft w:val="0"/>
      <w:marRight w:val="0"/>
      <w:marTop w:val="0"/>
      <w:marBottom w:val="0"/>
      <w:divBdr>
        <w:top w:val="none" w:sz="0" w:space="0" w:color="auto"/>
        <w:left w:val="none" w:sz="0" w:space="0" w:color="auto"/>
        <w:bottom w:val="none" w:sz="0" w:space="0" w:color="auto"/>
        <w:right w:val="none" w:sz="0" w:space="0" w:color="auto"/>
      </w:divBdr>
    </w:div>
    <w:div w:id="1966036656">
      <w:bodyDiv w:val="1"/>
      <w:marLeft w:val="0"/>
      <w:marRight w:val="0"/>
      <w:marTop w:val="0"/>
      <w:marBottom w:val="0"/>
      <w:divBdr>
        <w:top w:val="none" w:sz="0" w:space="0" w:color="auto"/>
        <w:left w:val="none" w:sz="0" w:space="0" w:color="auto"/>
        <w:bottom w:val="none" w:sz="0" w:space="0" w:color="auto"/>
        <w:right w:val="none" w:sz="0" w:space="0" w:color="auto"/>
      </w:divBdr>
    </w:div>
    <w:div w:id="1970281278">
      <w:bodyDiv w:val="1"/>
      <w:marLeft w:val="0"/>
      <w:marRight w:val="0"/>
      <w:marTop w:val="0"/>
      <w:marBottom w:val="0"/>
      <w:divBdr>
        <w:top w:val="none" w:sz="0" w:space="0" w:color="auto"/>
        <w:left w:val="none" w:sz="0" w:space="0" w:color="auto"/>
        <w:bottom w:val="none" w:sz="0" w:space="0" w:color="auto"/>
        <w:right w:val="none" w:sz="0" w:space="0" w:color="auto"/>
      </w:divBdr>
    </w:div>
    <w:div w:id="1975718577">
      <w:bodyDiv w:val="1"/>
      <w:marLeft w:val="0"/>
      <w:marRight w:val="0"/>
      <w:marTop w:val="0"/>
      <w:marBottom w:val="0"/>
      <w:divBdr>
        <w:top w:val="none" w:sz="0" w:space="0" w:color="auto"/>
        <w:left w:val="none" w:sz="0" w:space="0" w:color="auto"/>
        <w:bottom w:val="none" w:sz="0" w:space="0" w:color="auto"/>
        <w:right w:val="none" w:sz="0" w:space="0" w:color="auto"/>
      </w:divBdr>
    </w:div>
    <w:div w:id="1995798609">
      <w:bodyDiv w:val="1"/>
      <w:marLeft w:val="0"/>
      <w:marRight w:val="0"/>
      <w:marTop w:val="0"/>
      <w:marBottom w:val="0"/>
      <w:divBdr>
        <w:top w:val="none" w:sz="0" w:space="0" w:color="auto"/>
        <w:left w:val="none" w:sz="0" w:space="0" w:color="auto"/>
        <w:bottom w:val="none" w:sz="0" w:space="0" w:color="auto"/>
        <w:right w:val="none" w:sz="0" w:space="0" w:color="auto"/>
      </w:divBdr>
    </w:div>
    <w:div w:id="2003196219">
      <w:bodyDiv w:val="1"/>
      <w:marLeft w:val="0"/>
      <w:marRight w:val="0"/>
      <w:marTop w:val="0"/>
      <w:marBottom w:val="0"/>
      <w:divBdr>
        <w:top w:val="none" w:sz="0" w:space="0" w:color="auto"/>
        <w:left w:val="none" w:sz="0" w:space="0" w:color="auto"/>
        <w:bottom w:val="none" w:sz="0" w:space="0" w:color="auto"/>
        <w:right w:val="none" w:sz="0" w:space="0" w:color="auto"/>
      </w:divBdr>
    </w:div>
    <w:div w:id="2008897021">
      <w:bodyDiv w:val="1"/>
      <w:marLeft w:val="0"/>
      <w:marRight w:val="0"/>
      <w:marTop w:val="0"/>
      <w:marBottom w:val="0"/>
      <w:divBdr>
        <w:top w:val="none" w:sz="0" w:space="0" w:color="auto"/>
        <w:left w:val="none" w:sz="0" w:space="0" w:color="auto"/>
        <w:bottom w:val="none" w:sz="0" w:space="0" w:color="auto"/>
        <w:right w:val="none" w:sz="0" w:space="0" w:color="auto"/>
      </w:divBdr>
    </w:div>
    <w:div w:id="2050378404">
      <w:bodyDiv w:val="1"/>
      <w:marLeft w:val="0"/>
      <w:marRight w:val="0"/>
      <w:marTop w:val="0"/>
      <w:marBottom w:val="0"/>
      <w:divBdr>
        <w:top w:val="none" w:sz="0" w:space="0" w:color="auto"/>
        <w:left w:val="none" w:sz="0" w:space="0" w:color="auto"/>
        <w:bottom w:val="none" w:sz="0" w:space="0" w:color="auto"/>
        <w:right w:val="none" w:sz="0" w:space="0" w:color="auto"/>
      </w:divBdr>
    </w:div>
    <w:div w:id="2056810134">
      <w:bodyDiv w:val="1"/>
      <w:marLeft w:val="0"/>
      <w:marRight w:val="0"/>
      <w:marTop w:val="0"/>
      <w:marBottom w:val="0"/>
      <w:divBdr>
        <w:top w:val="none" w:sz="0" w:space="0" w:color="auto"/>
        <w:left w:val="none" w:sz="0" w:space="0" w:color="auto"/>
        <w:bottom w:val="none" w:sz="0" w:space="0" w:color="auto"/>
        <w:right w:val="none" w:sz="0" w:space="0" w:color="auto"/>
      </w:divBdr>
    </w:div>
    <w:div w:id="2067139442">
      <w:bodyDiv w:val="1"/>
      <w:marLeft w:val="0"/>
      <w:marRight w:val="0"/>
      <w:marTop w:val="0"/>
      <w:marBottom w:val="0"/>
      <w:divBdr>
        <w:top w:val="none" w:sz="0" w:space="0" w:color="auto"/>
        <w:left w:val="none" w:sz="0" w:space="0" w:color="auto"/>
        <w:bottom w:val="none" w:sz="0" w:space="0" w:color="auto"/>
        <w:right w:val="none" w:sz="0" w:space="0" w:color="auto"/>
      </w:divBdr>
    </w:div>
    <w:div w:id="2070493952">
      <w:bodyDiv w:val="1"/>
      <w:marLeft w:val="0"/>
      <w:marRight w:val="0"/>
      <w:marTop w:val="0"/>
      <w:marBottom w:val="0"/>
      <w:divBdr>
        <w:top w:val="none" w:sz="0" w:space="0" w:color="auto"/>
        <w:left w:val="none" w:sz="0" w:space="0" w:color="auto"/>
        <w:bottom w:val="none" w:sz="0" w:space="0" w:color="auto"/>
        <w:right w:val="none" w:sz="0" w:space="0" w:color="auto"/>
      </w:divBdr>
    </w:div>
    <w:div w:id="2095737481">
      <w:bodyDiv w:val="1"/>
      <w:marLeft w:val="0"/>
      <w:marRight w:val="0"/>
      <w:marTop w:val="0"/>
      <w:marBottom w:val="0"/>
      <w:divBdr>
        <w:top w:val="none" w:sz="0" w:space="0" w:color="auto"/>
        <w:left w:val="none" w:sz="0" w:space="0" w:color="auto"/>
        <w:bottom w:val="none" w:sz="0" w:space="0" w:color="auto"/>
        <w:right w:val="none" w:sz="0" w:space="0" w:color="auto"/>
      </w:divBdr>
    </w:div>
    <w:div w:id="2102679956">
      <w:bodyDiv w:val="1"/>
      <w:marLeft w:val="0"/>
      <w:marRight w:val="0"/>
      <w:marTop w:val="0"/>
      <w:marBottom w:val="0"/>
      <w:divBdr>
        <w:top w:val="none" w:sz="0" w:space="0" w:color="auto"/>
        <w:left w:val="none" w:sz="0" w:space="0" w:color="auto"/>
        <w:bottom w:val="none" w:sz="0" w:space="0" w:color="auto"/>
        <w:right w:val="none" w:sz="0" w:space="0" w:color="auto"/>
      </w:divBdr>
    </w:div>
    <w:div w:id="2137479828">
      <w:bodyDiv w:val="1"/>
      <w:marLeft w:val="0"/>
      <w:marRight w:val="0"/>
      <w:marTop w:val="0"/>
      <w:marBottom w:val="0"/>
      <w:divBdr>
        <w:top w:val="none" w:sz="0" w:space="0" w:color="auto"/>
        <w:left w:val="none" w:sz="0" w:space="0" w:color="auto"/>
        <w:bottom w:val="none" w:sz="0" w:space="0" w:color="auto"/>
        <w:right w:val="none" w:sz="0" w:space="0" w:color="auto"/>
      </w:divBdr>
    </w:div>
    <w:div w:id="214257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7A2DE-92B8-44B3-932B-873DACE9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16415</Words>
  <Characters>93570</Characters>
  <Application>Microsoft Office Word</Application>
  <DocSecurity>0</DocSecurity>
  <Lines>779</Lines>
  <Paragraphs>219</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109766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太田進</dc:creator>
  <cp:lastModifiedBy>太田進</cp:lastModifiedBy>
  <cp:revision>8</cp:revision>
  <dcterms:created xsi:type="dcterms:W3CDTF">2017-05-15T08:07:00Z</dcterms:created>
  <dcterms:modified xsi:type="dcterms:W3CDTF">2017-05-15T11:04:00Z</dcterms:modified>
</cp:coreProperties>
</file>